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4603C" w14:textId="0346EF90" w:rsidR="00B50D8D" w:rsidRPr="00341720" w:rsidRDefault="00282B56" w:rsidP="00341720">
      <w:pPr>
        <w:pStyle w:val="CDIDOIInformation"/>
      </w:pPr>
      <w:r>
        <w:fldChar w:fldCharType="begin"/>
      </w:r>
      <w:r>
        <w:instrText xml:space="preserve"> DOCPROPERTY  Year  \* MERGEFORMAT </w:instrText>
      </w:r>
      <w:r>
        <w:fldChar w:fldCharType="separate"/>
      </w:r>
      <w:r w:rsidR="009D2CFA">
        <w:t>2024</w:t>
      </w:r>
      <w:r>
        <w:fldChar w:fldCharType="end"/>
      </w:r>
      <w:r w:rsidR="00A623E8" w:rsidRPr="00341720">
        <w:t xml:space="preserve"> • </w:t>
      </w:r>
      <w:r w:rsidR="00B50D8D" w:rsidRPr="00341720">
        <w:t xml:space="preserve">Volume </w:t>
      </w:r>
      <w:fldSimple w:instr=" DOCPROPERTY  Vol  \* MERGEFORMAT ">
        <w:r w:rsidR="009D2CFA">
          <w:t>48</w:t>
        </w:r>
      </w:fldSimple>
      <w:r w:rsidR="00725C33" w:rsidRPr="00341720">
        <w:t xml:space="preserve"> </w:t>
      </w:r>
      <w:r w:rsidR="008E3F81" w:rsidRPr="00341720">
        <w:t>•</w:t>
      </w:r>
      <w:r w:rsidR="00725C33" w:rsidRPr="00341720">
        <w:t xml:space="preserve"> </w:t>
      </w:r>
      <w:fldSimple w:instr=" DOCPROPERTY  DOI  \* MERGEFORMAT ">
        <w:r w:rsidR="003E1F08">
          <w:t>https://doi.org/10.33321/cdi.2024.48.19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3E1F08">
          <w:t>23/10/2024</w:t>
        </w:r>
      </w:fldSimple>
    </w:p>
    <w:p w14:paraId="5AECDEBF" w14:textId="39013493" w:rsidR="00E30C30" w:rsidRPr="0037146D" w:rsidRDefault="003E1F08" w:rsidP="0037146D">
      <w:pPr>
        <w:pStyle w:val="Title"/>
        <w:divId w:val="935526654"/>
      </w:pPr>
      <w:r w:rsidRPr="003E1F08">
        <w:t>Fresh produce-associated foodborne disease outbreaks in Australia, 2001 to 2017</w:t>
      </w:r>
    </w:p>
    <w:p w14:paraId="4C2A3674" w14:textId="3979A977" w:rsidR="007A33B9" w:rsidRPr="0037146D" w:rsidRDefault="003E1F08" w:rsidP="0037146D">
      <w:pPr>
        <w:pStyle w:val="Subtitle"/>
        <w:divId w:val="935526654"/>
      </w:pPr>
      <w:r w:rsidRPr="003E1F08">
        <w:t>Joanna G Rothwell; Rhiannon Wallace; Mark Bradbury; Laura Ford; Kathryn Glass; Robyn</w:t>
      </w:r>
      <w:r>
        <w:t> </w:t>
      </w:r>
      <w:r w:rsidRPr="003E1F08">
        <w:t>McConchie; Dee Carter; Martyn D Kirk</w:t>
      </w:r>
    </w:p>
    <w:p w14:paraId="0A77DDA8" w14:textId="77777777" w:rsidR="0037146D" w:rsidRDefault="0037146D" w:rsidP="007E2C5B">
      <w:pPr>
        <w:pStyle w:val="Heading1"/>
        <w:divId w:val="935526654"/>
        <w:rPr>
          <w:lang w:val="en-GB"/>
        </w:rPr>
      </w:pPr>
      <w:r>
        <w:rPr>
          <w:lang w:val="en-GB"/>
        </w:rPr>
        <w:t>Abstract</w:t>
      </w:r>
    </w:p>
    <w:p w14:paraId="4D534DF0" w14:textId="14F5FAB4" w:rsidR="003E1F08" w:rsidRPr="003E1F08" w:rsidRDefault="003E1F08" w:rsidP="007E2C5B">
      <w:pPr>
        <w:pStyle w:val="Normal-morespace"/>
        <w:divId w:val="935526654"/>
        <w:rPr>
          <w:lang w:val="en-GB"/>
        </w:rPr>
      </w:pPr>
      <w:r w:rsidRPr="003E1F08">
        <w:rPr>
          <w:lang w:val="en-GB"/>
        </w:rPr>
        <w:t xml:space="preserve">Fresh produce is an important source of foodborne outbreaks in Australia. Using descriptive analysis, we examined confirmed and suspected foodborne outbreaks associated with fresh produce in Australia recorded in the OzFoodNet outbreak register from 2001 to 2017. The outbreak register contains reports of foodborne disease outbreaks collected by OzFoodNet epidemiologists and public health officials. A fresh produce outbreak was defined as the occurrence of two or more cases of the same illness in which the investigation had implicated a common food and this food contained fresh produce. A total of 92 fresh produce outbreaks were reported, encompassing 3,422 reported illnesses, 446 hospitalisations and four deaths. Of these outbreaks, 76.1% (70/92) were caused by a known pathogen, with the majority caused by either </w:t>
      </w:r>
      <w:r w:rsidRPr="003E1F08">
        <w:rPr>
          <w:i/>
          <w:iCs/>
          <w:lang w:val="en-GB"/>
        </w:rPr>
        <w:t>Salmonella enterica</w:t>
      </w:r>
      <w:r w:rsidRPr="003E1F08">
        <w:rPr>
          <w:lang w:val="en-GB"/>
        </w:rPr>
        <w:t xml:space="preserve"> (n = 30) or Norovirus (n = 29). Most outbreaks (77.2%; 71/92) were associated with consumption of foods containing multiple ingredients, some of which were not fresh produce. The largest outbreaks associated with a single fresh produce item included bean sprouts contaminated with </w:t>
      </w:r>
      <w:r w:rsidRPr="003E1F08">
        <w:rPr>
          <w:i/>
          <w:iCs/>
          <w:lang w:val="en-GB"/>
        </w:rPr>
        <w:t>S.</w:t>
      </w:r>
      <w:r w:rsidR="007E2C5B">
        <w:rPr>
          <w:i/>
          <w:iCs/>
          <w:lang w:val="en-GB"/>
        </w:rPr>
        <w:t> </w:t>
      </w:r>
      <w:r w:rsidRPr="003E1F08">
        <w:rPr>
          <w:i/>
          <w:iCs/>
          <w:lang w:val="en-GB"/>
        </w:rPr>
        <w:t>enterica</w:t>
      </w:r>
      <w:r w:rsidRPr="003E1F08">
        <w:rPr>
          <w:lang w:val="en-GB"/>
        </w:rPr>
        <w:t xml:space="preserve"> serovar Saintpaul (419 illnesses and 76 hospitalisations) and semi-dried tomatoes contaminated with Hepatitis A (372 illnesses and 169 hospitalisations). Restaurants (45.7%; n = 42/92) and commercial catering (15.2%: n = 14/92) were common settings for fresh produce outbreaks. Outbreaks occurred in all states and territories of Australia and in all seasons, with an increased frequency in the warmer months (September–May). Although the number of fresh produce-associated outbreaks did not seem to be increasing in Australia, integrated surveillance is needed to rapidly identify sources of infection due to the propensity of these outbreaks to be large and widespread.</w:t>
      </w:r>
    </w:p>
    <w:p w14:paraId="5191E4CA" w14:textId="47DF9C00" w:rsidR="00620509" w:rsidRPr="006D508B" w:rsidRDefault="00620509" w:rsidP="00620509">
      <w:pPr>
        <w:pStyle w:val="CDIBoxTextGreen"/>
        <w:divId w:val="935526654"/>
        <w:rPr>
          <w:lang w:val="en-GB"/>
        </w:rPr>
      </w:pPr>
      <w:r w:rsidRPr="0037146D">
        <w:rPr>
          <w:lang w:val="en-GB"/>
        </w:rPr>
        <w:t xml:space="preserve">Keywords: </w:t>
      </w:r>
      <w:r w:rsidR="007E2C5B" w:rsidRPr="007E2C5B">
        <w:rPr>
          <w:lang w:val="en-GB"/>
        </w:rPr>
        <w:t>Australia; foodborne disease; fresh produce; Norovirus; outbreaks; Salmonella; sprouts</w:t>
      </w:r>
    </w:p>
    <w:p w14:paraId="68A80943" w14:textId="77777777" w:rsidR="00470C19" w:rsidRDefault="00470C19" w:rsidP="00470C19">
      <w:pPr>
        <w:pStyle w:val="Heading1"/>
        <w:divId w:val="935526654"/>
      </w:pPr>
      <w:r>
        <w:lastRenderedPageBreak/>
        <w:t>Introduction</w:t>
      </w:r>
    </w:p>
    <w:p w14:paraId="26084D16" w14:textId="77777777" w:rsidR="007E2C5B" w:rsidRPr="007E2C5B" w:rsidRDefault="007E2C5B" w:rsidP="007E2C5B">
      <w:pPr>
        <w:divId w:val="935526654"/>
        <w:rPr>
          <w:lang w:val="en-GB"/>
        </w:rPr>
      </w:pPr>
      <w:r w:rsidRPr="007E2C5B">
        <w:rPr>
          <w:lang w:val="en-GB"/>
        </w:rPr>
        <w:t>The increasing variety of fresh produce sold worldwide, together with an industrialised production process, has resulted in a rise in the frequency of produce-linked disease outbreaks.</w:t>
      </w:r>
      <w:r w:rsidRPr="007E2C5B">
        <w:rPr>
          <w:vertAlign w:val="superscript"/>
          <w:lang w:val="en-GB"/>
        </w:rPr>
        <w:t>1</w:t>
      </w:r>
      <w:r w:rsidRPr="007E2C5B">
        <w:rPr>
          <w:lang w:val="en-GB"/>
        </w:rPr>
        <w:t xml:space="preserve"> Traditionally, foods of animal origin such as eggs, meat, and dairy products have dominated outbreaks of foodborne illness.</w:t>
      </w:r>
      <w:r w:rsidRPr="007E2C5B">
        <w:rPr>
          <w:vertAlign w:val="superscript"/>
          <w:lang w:val="en-GB"/>
        </w:rPr>
        <w:t>2</w:t>
      </w:r>
      <w:r w:rsidRPr="007E2C5B">
        <w:rPr>
          <w:lang w:val="en-GB"/>
        </w:rPr>
        <w:t xml:space="preserve"> However, with the continual demand for fresh produce, better outbreak surveillance, and improved methods for detecting pathogens, new food vehicles have been associated with outbreaks, such as semi-dried tomatoes,</w:t>
      </w:r>
      <w:r w:rsidRPr="007E2C5B">
        <w:rPr>
          <w:vertAlign w:val="superscript"/>
          <w:lang w:val="en-GB"/>
        </w:rPr>
        <w:t>3</w:t>
      </w:r>
      <w:r w:rsidRPr="007E2C5B">
        <w:rPr>
          <w:lang w:val="en-GB"/>
        </w:rPr>
        <w:t xml:space="preserve"> fresh garlic,</w:t>
      </w:r>
      <w:r w:rsidRPr="007E2C5B">
        <w:rPr>
          <w:vertAlign w:val="superscript"/>
          <w:lang w:val="en-GB"/>
        </w:rPr>
        <w:t>4</w:t>
      </w:r>
      <w:r w:rsidRPr="007E2C5B">
        <w:rPr>
          <w:lang w:val="en-GB"/>
        </w:rPr>
        <w:t xml:space="preserve"> peanuts,</w:t>
      </w:r>
      <w:r w:rsidRPr="007E2C5B">
        <w:rPr>
          <w:vertAlign w:val="superscript"/>
          <w:lang w:val="en-GB"/>
        </w:rPr>
        <w:t>5</w:t>
      </w:r>
      <w:r w:rsidRPr="007E2C5B">
        <w:rPr>
          <w:lang w:val="en-GB"/>
        </w:rPr>
        <w:t xml:space="preserve"> cantaloupe or rockmelon,</w:t>
      </w:r>
      <w:r w:rsidRPr="007E2C5B">
        <w:rPr>
          <w:vertAlign w:val="superscript"/>
          <w:lang w:val="en-GB"/>
        </w:rPr>
        <w:t>6</w:t>
      </w:r>
      <w:r w:rsidRPr="007E2C5B">
        <w:rPr>
          <w:lang w:val="en-GB"/>
        </w:rPr>
        <w:t xml:space="preserve"> papaya,</w:t>
      </w:r>
      <w:r w:rsidRPr="007E2C5B">
        <w:rPr>
          <w:vertAlign w:val="superscript"/>
          <w:lang w:val="en-GB"/>
        </w:rPr>
        <w:t>7</w:t>
      </w:r>
      <w:r w:rsidRPr="007E2C5B">
        <w:rPr>
          <w:lang w:val="en-GB"/>
        </w:rPr>
        <w:t xml:space="preserve"> and baby corn.</w:t>
      </w:r>
      <w:r w:rsidRPr="007E2C5B">
        <w:rPr>
          <w:vertAlign w:val="superscript"/>
          <w:lang w:val="en-GB"/>
        </w:rPr>
        <w:t>8</w:t>
      </w:r>
    </w:p>
    <w:p w14:paraId="27820402" w14:textId="77777777" w:rsidR="007E2C5B" w:rsidRPr="007E2C5B" w:rsidRDefault="007E2C5B" w:rsidP="007E2C5B">
      <w:pPr>
        <w:divId w:val="935526654"/>
        <w:rPr>
          <w:vertAlign w:val="superscript"/>
          <w:lang w:val="en-GB"/>
        </w:rPr>
      </w:pPr>
      <w:r w:rsidRPr="007E2C5B">
        <w:rPr>
          <w:lang w:val="en-GB"/>
        </w:rPr>
        <w:t xml:space="preserve">Fruit and vegetables can be contaminated with pathogenic microbes at any stage of the production </w:t>
      </w:r>
      <w:proofErr w:type="gramStart"/>
      <w:r w:rsidRPr="007E2C5B">
        <w:rPr>
          <w:lang w:val="en-GB"/>
        </w:rPr>
        <w:t>process</w:t>
      </w:r>
      <w:proofErr w:type="gramEnd"/>
      <w:r w:rsidRPr="007E2C5B">
        <w:rPr>
          <w:lang w:val="en-GB"/>
        </w:rPr>
        <w:t xml:space="preserve"> and this can cause human disease.</w:t>
      </w:r>
      <w:r w:rsidRPr="007E2C5B">
        <w:rPr>
          <w:vertAlign w:val="superscript"/>
          <w:lang w:val="en-GB"/>
        </w:rPr>
        <w:t>1</w:t>
      </w:r>
      <w:r w:rsidRPr="007E2C5B">
        <w:rPr>
          <w:lang w:val="en-GB"/>
        </w:rPr>
        <w:t xml:space="preserve"> Fresh fruit and vegetables are frequently eaten raw or with minimal processing, and this lack of a pathogen kill step increases the risk of foodborne illness.</w:t>
      </w:r>
      <w:r w:rsidRPr="007E2C5B">
        <w:rPr>
          <w:vertAlign w:val="superscript"/>
          <w:lang w:val="en-GB"/>
        </w:rPr>
        <w:t>9</w:t>
      </w:r>
      <w:r w:rsidRPr="007E2C5B">
        <w:rPr>
          <w:lang w:val="en-GB"/>
        </w:rPr>
        <w:t xml:space="preserve"> Common bacterial pathogens associated with fresh produce outbreaks include </w:t>
      </w:r>
      <w:r w:rsidRPr="007E2C5B">
        <w:rPr>
          <w:i/>
          <w:iCs/>
          <w:lang w:val="en-GB"/>
        </w:rPr>
        <w:t>Escherichia coli</w:t>
      </w:r>
      <w:r w:rsidRPr="007E2C5B">
        <w:rPr>
          <w:lang w:val="en-GB"/>
        </w:rPr>
        <w:t xml:space="preserve">, </w:t>
      </w:r>
      <w:r w:rsidRPr="007E2C5B">
        <w:rPr>
          <w:i/>
          <w:iCs/>
          <w:lang w:val="en-GB"/>
        </w:rPr>
        <w:t>Salmonella</w:t>
      </w:r>
      <w:r w:rsidRPr="007E2C5B">
        <w:rPr>
          <w:lang w:val="en-GB"/>
        </w:rPr>
        <w:t xml:space="preserve"> spp., and </w:t>
      </w:r>
      <w:r w:rsidRPr="007E2C5B">
        <w:rPr>
          <w:i/>
          <w:iCs/>
          <w:lang w:val="en-GB"/>
        </w:rPr>
        <w:t>Listeria monocytogenes</w:t>
      </w:r>
      <w:r w:rsidRPr="007E2C5B">
        <w:rPr>
          <w:lang w:val="en-GB"/>
        </w:rPr>
        <w:t>. These can persist in soil, water, or manure, posing a contamination risk.</w:t>
      </w:r>
      <w:r w:rsidRPr="007E2C5B">
        <w:rPr>
          <w:vertAlign w:val="superscript"/>
          <w:lang w:val="en-GB"/>
        </w:rPr>
        <w:t>10</w:t>
      </w:r>
    </w:p>
    <w:p w14:paraId="41E0915A" w14:textId="77777777" w:rsidR="007E2C5B" w:rsidRPr="007E2C5B" w:rsidRDefault="007E2C5B" w:rsidP="007E2C5B">
      <w:pPr>
        <w:divId w:val="935526654"/>
        <w:rPr>
          <w:lang w:val="en-GB"/>
        </w:rPr>
      </w:pPr>
      <w:r w:rsidRPr="007E2C5B">
        <w:rPr>
          <w:lang w:val="en-GB"/>
        </w:rPr>
        <w:t>In Australia, there are around 4.1 million cases of foodborne gastroenteritis annually, with an estimated financial burden of $AUD 1.2 billion per year.</w:t>
      </w:r>
      <w:r w:rsidRPr="007E2C5B">
        <w:rPr>
          <w:vertAlign w:val="superscript"/>
          <w:lang w:val="en-GB"/>
        </w:rPr>
        <w:t>11,12</w:t>
      </w:r>
      <w:r w:rsidRPr="007E2C5B">
        <w:rPr>
          <w:lang w:val="en-GB"/>
        </w:rPr>
        <w:t xml:space="preserve"> Along with the socioeconomic cost, outbreaks have been shown to have a lasting effect on the purchasing behaviours of consumers, leading to local and global trade disturbances and associated economic impacts.</w:t>
      </w:r>
      <w:r w:rsidRPr="007E2C5B">
        <w:rPr>
          <w:vertAlign w:val="superscript"/>
          <w:lang w:val="en-GB"/>
        </w:rPr>
        <w:t>13</w:t>
      </w:r>
      <w:r w:rsidRPr="007E2C5B">
        <w:rPr>
          <w:lang w:val="en-GB"/>
        </w:rPr>
        <w:t xml:space="preserve"> To date there has not been a detailed, nationwide review of Australian outbreaks of foodborne illness due to fresh produce. As outbreak data is critical both economically and in public health, this review aims to define the state of foodborne disease outbreaks that pertain to fresh produce in Australia. The specific objectives of this study are therefore: (</w:t>
      </w:r>
      <w:proofErr w:type="spellStart"/>
      <w:r w:rsidRPr="007E2C5B">
        <w:rPr>
          <w:lang w:val="en-GB"/>
        </w:rPr>
        <w:t>i</w:t>
      </w:r>
      <w:proofErr w:type="spellEnd"/>
      <w:r w:rsidRPr="007E2C5B">
        <w:rPr>
          <w:lang w:val="en-GB"/>
        </w:rPr>
        <w:t>) to summarise the trends among outbreaks associated with fresh produce; (ii) to identify the most frequently reported aetiological agents, food preparation settings and produce types implicated in these outbreaks; and (iii) to describe the geography and seasonality of fresh produce outbreaks, using data reported by OzFoodNet, Australia’s foodborne disease surveillance system, from 2001 to 2017.</w:t>
      </w:r>
    </w:p>
    <w:p w14:paraId="4D31D475" w14:textId="77777777" w:rsidR="00470C19" w:rsidRDefault="00470C19" w:rsidP="00470C19">
      <w:pPr>
        <w:pStyle w:val="Heading1"/>
        <w:divId w:val="935526654"/>
        <w:rPr>
          <w:lang w:val="en-GB"/>
        </w:rPr>
      </w:pPr>
      <w:r>
        <w:rPr>
          <w:lang w:val="en-GB"/>
        </w:rPr>
        <w:t>Methods</w:t>
      </w:r>
    </w:p>
    <w:p w14:paraId="0BB05916" w14:textId="506B9D4F" w:rsidR="00470C19" w:rsidRDefault="00B32E26" w:rsidP="00B32E26">
      <w:pPr>
        <w:pStyle w:val="Heading2"/>
        <w:divId w:val="935526654"/>
        <w:rPr>
          <w:lang w:val="en-GB"/>
        </w:rPr>
      </w:pPr>
      <w:r>
        <w:rPr>
          <w:lang w:val="en-GB"/>
        </w:rPr>
        <w:t>Data source</w:t>
      </w:r>
    </w:p>
    <w:p w14:paraId="6A48A934" w14:textId="5CA697E7" w:rsidR="00B32E26" w:rsidRPr="00B32E26" w:rsidRDefault="00B32E26" w:rsidP="00B32E26">
      <w:pPr>
        <w:divId w:val="935526654"/>
        <w:rPr>
          <w:lang w:val="en-GB"/>
        </w:rPr>
      </w:pPr>
      <w:r w:rsidRPr="00B32E26">
        <w:rPr>
          <w:lang w:val="en-GB"/>
        </w:rPr>
        <w:t>OzFoodNet is the national network for foodborne disease surveillance and response in Australia and has conducted surveillance of enteric and foodborne outbreaks since 2000.</w:t>
      </w:r>
      <w:r w:rsidRPr="00B32E26">
        <w:rPr>
          <w:vertAlign w:val="superscript"/>
          <w:lang w:val="en-GB"/>
        </w:rPr>
        <w:t>14</w:t>
      </w:r>
      <w:r w:rsidRPr="00B32E26">
        <w:rPr>
          <w:lang w:val="en-GB"/>
        </w:rPr>
        <w:t xml:space="preserve"> OzFoodNet epidemiologists across Australia enter data on all foodborne disease outbreaks into a national database. Data were obtained from OzFoodNet’s Outbreak Register to examine foodborne outbreaks associated with fresh produce during the years 2001–2017. A limitation of the dataset is that prior to 2002, outbreaks in the Northern Territory and in areas of New South Wales were not included in the reporting. Outbreak reports recorded as ‘foodborne’ or ‘suspected foodborne’ that included a fresh produce item as the vehicle were extracted from the register. Data collected for each outbreak included the setting of the outbreak, where the food was prepared, the symptom onset date for the first case in the outbreak, the number of symptomatic cases, the number of cases that were confirmed by laboratory analysis, the number of cases hospitalised, the number who died during the outbreak, the median incubation period of cases, the median duration of illness, epidemiological methods (case series, case control study, cohort study, descriptive study, no formal study), evidence (statistical, microbiological, descriptive) and the organism (known or suspected) responsible for </w:t>
      </w:r>
      <w:r w:rsidRPr="00B32E26">
        <w:rPr>
          <w:lang w:val="en-GB"/>
        </w:rPr>
        <w:lastRenderedPageBreak/>
        <w:t>the illness.</w:t>
      </w:r>
      <w:r>
        <w:rPr>
          <w:lang w:val="en-GB"/>
        </w:rPr>
        <w:t xml:space="preserve"> </w:t>
      </w:r>
      <w:r w:rsidRPr="00B32E26">
        <w:rPr>
          <w:lang w:val="en-GB"/>
        </w:rPr>
        <w:t>For large outbreaks of foodborne disease, published research articles, publicly available OzFoodNet quarterly and annual reports, and Food Standards Australia New Zealand (FSANZ) reports were used to identify the most accurate total number of cases.</w:t>
      </w:r>
    </w:p>
    <w:p w14:paraId="56BDC5FC" w14:textId="132939DA" w:rsidR="00B32E26" w:rsidRDefault="00B32E26" w:rsidP="00B32E26">
      <w:pPr>
        <w:pStyle w:val="Heading2"/>
        <w:divId w:val="935526654"/>
        <w:rPr>
          <w:lang w:val="en-GB"/>
        </w:rPr>
      </w:pPr>
      <w:r>
        <w:rPr>
          <w:lang w:val="en-GB"/>
        </w:rPr>
        <w:t>Inclusion, exclusion, and categorisation criteria</w:t>
      </w:r>
    </w:p>
    <w:p w14:paraId="215D0687" w14:textId="77777777" w:rsidR="00B32E26" w:rsidRPr="00B32E26" w:rsidRDefault="00B32E26" w:rsidP="00B32E26">
      <w:pPr>
        <w:divId w:val="935526654"/>
        <w:rPr>
          <w:lang w:val="en-GB"/>
        </w:rPr>
      </w:pPr>
      <w:r w:rsidRPr="00B32E26">
        <w:rPr>
          <w:lang w:val="en-GB"/>
        </w:rPr>
        <w:t xml:space="preserve">A fresh produce outbreak was defined by the occurrence of two or more cases of a similar illness after consumption of a common food or meal containing uncooked fresh produce. The aetiological agents were the bacteria or viruses identified as causing the foodborne disease as described by the United States </w:t>
      </w:r>
      <w:proofErr w:type="spellStart"/>
      <w:r w:rsidRPr="00B32E26">
        <w:rPr>
          <w:lang w:val="en-GB"/>
        </w:rPr>
        <w:t>Centers</w:t>
      </w:r>
      <w:proofErr w:type="spellEnd"/>
      <w:r w:rsidRPr="00B32E26">
        <w:rPr>
          <w:lang w:val="en-GB"/>
        </w:rPr>
        <w:t xml:space="preserve"> for Disease Control and Prevention (CDC).</w:t>
      </w:r>
      <w:r w:rsidRPr="00B32E26">
        <w:rPr>
          <w:vertAlign w:val="superscript"/>
          <w:lang w:val="en-GB"/>
        </w:rPr>
        <w:t>15</w:t>
      </w:r>
      <w:r w:rsidRPr="00B32E26">
        <w:rPr>
          <w:lang w:val="en-GB"/>
        </w:rPr>
        <w:t xml:space="preserve"> The food vehicle field was manually reviewed and outbreaks that did not include fresh produce, where the produce item(s) were cooked, or where the food vehicle was unknown, were excluded from this review. Outbreaks with no statistical, microbiological, or descriptive evidence that implicated the food vehicle were also excluded. Additionally, outbreaks that were deemed unlikely to have been caused by fresh produce items were excluded. These included outbreaks due to </w:t>
      </w:r>
      <w:r w:rsidRPr="00B32E26">
        <w:rPr>
          <w:i/>
          <w:iCs/>
          <w:lang w:val="en-GB"/>
        </w:rPr>
        <w:t>Bacillus cereus</w:t>
      </w:r>
      <w:r w:rsidRPr="00B32E26">
        <w:rPr>
          <w:lang w:val="en-GB"/>
        </w:rPr>
        <w:t xml:space="preserve"> and rotavirus, or if the dish contained egg or chicken and the aetiological agent was </w:t>
      </w:r>
      <w:r w:rsidRPr="00B32E26">
        <w:rPr>
          <w:i/>
          <w:iCs/>
          <w:lang w:val="en-GB"/>
        </w:rPr>
        <w:t>Salmonella</w:t>
      </w:r>
      <w:r w:rsidRPr="00B32E26">
        <w:rPr>
          <w:lang w:val="en-GB"/>
        </w:rPr>
        <w:t xml:space="preserve"> Typhimurium</w:t>
      </w:r>
      <w:r w:rsidRPr="00B32E26">
        <w:rPr>
          <w:vertAlign w:val="superscript"/>
          <w:lang w:val="en-GB"/>
        </w:rPr>
        <w:t>16–18</w:t>
      </w:r>
      <w:r w:rsidRPr="00B32E26">
        <w:rPr>
          <w:lang w:val="en-GB"/>
        </w:rPr>
        <w:t xml:space="preserve"> or </w:t>
      </w:r>
      <w:r w:rsidRPr="00B32E26">
        <w:rPr>
          <w:i/>
          <w:iCs/>
          <w:lang w:val="en-GB"/>
        </w:rPr>
        <w:t>Campylobacter</w:t>
      </w:r>
      <w:r w:rsidRPr="00B32E26">
        <w:rPr>
          <w:lang w:val="en-GB"/>
        </w:rPr>
        <w:t xml:space="preserve">. In total, 88 outbreaks were excluded from the study. </w:t>
      </w:r>
    </w:p>
    <w:p w14:paraId="08D02A76" w14:textId="77777777" w:rsidR="00B32E26" w:rsidRPr="00B32E26" w:rsidRDefault="00B32E26" w:rsidP="00B32E26">
      <w:pPr>
        <w:divId w:val="935526654"/>
        <w:rPr>
          <w:lang w:val="en-GB"/>
        </w:rPr>
      </w:pPr>
      <w:r w:rsidRPr="00B32E26">
        <w:rPr>
          <w:lang w:val="en-GB"/>
        </w:rPr>
        <w:t xml:space="preserve">Outbreaks were categorised by whether the food vehicle contained one or multiple ingredients. Single-ingredient outbreaks were further categorised into </w:t>
      </w:r>
      <w:proofErr w:type="spellStart"/>
      <w:r w:rsidRPr="00B32E26">
        <w:rPr>
          <w:lang w:val="en-GB"/>
        </w:rPr>
        <w:t>i</w:t>
      </w:r>
      <w:proofErr w:type="spellEnd"/>
      <w:r w:rsidRPr="00B32E26">
        <w:rPr>
          <w:lang w:val="en-GB"/>
        </w:rPr>
        <w:t>) primary fresh produce: raw agricultural product such as melons or salad leaves; and ii) minimally processed fresh produce: macerated, semi-dried or juiced fresh produce. Multiple-ingredient outbreaks were categorised into iii) mixed dish: the fresh produce item was a component of a mixed dish that may have contained non-fresh-produce ingredients (e.g., meat, dairy, etc.); and iv) salad: a mixture of raw fresh produce items. Seasonality was assigned by the month of the first illness in the outbreak. Microsoft Excel (version 16.54) was used to analyse the data and to generate figures.</w:t>
      </w:r>
    </w:p>
    <w:p w14:paraId="07564689" w14:textId="77777777" w:rsidR="00470C19" w:rsidRDefault="00470C19" w:rsidP="00470C19">
      <w:pPr>
        <w:pStyle w:val="Heading1"/>
        <w:divId w:val="935526654"/>
        <w:rPr>
          <w:lang w:val="en-GB"/>
        </w:rPr>
      </w:pPr>
      <w:r>
        <w:rPr>
          <w:lang w:val="en-GB"/>
        </w:rPr>
        <w:t>Results</w:t>
      </w:r>
    </w:p>
    <w:p w14:paraId="13DCA953" w14:textId="157A5A36" w:rsidR="00470C19" w:rsidRDefault="00B32E26" w:rsidP="00B32E26">
      <w:pPr>
        <w:pStyle w:val="Heading2"/>
        <w:divId w:val="935526654"/>
      </w:pPr>
      <w:r>
        <w:t>Summary of outbreaks</w:t>
      </w:r>
    </w:p>
    <w:p w14:paraId="4CA41C16" w14:textId="77777777" w:rsidR="00B32E26" w:rsidRPr="00B32E26" w:rsidRDefault="00B32E26" w:rsidP="00B32E26">
      <w:pPr>
        <w:divId w:val="935526654"/>
        <w:rPr>
          <w:lang w:val="en-GB"/>
        </w:rPr>
      </w:pPr>
      <w:r w:rsidRPr="00B32E26">
        <w:rPr>
          <w:lang w:val="en-GB"/>
        </w:rPr>
        <w:t>Ninety-two confirmed or suspected foodborne outbreaks associated with fresh produce were reported to OzFoodNet from 2001 to 2017 (Figure 1, Table A.1). These resulted in 3,422 reported illnesses, 446 hospitalisations and four deaths. The deaths occurred in outbreaks that implicated semi-dried tomatoes (2009) or melons (2010 and 2017) as the food vehicle. Within each outbreak, the median age of case-patients ranged from 4 to 78 years old.</w:t>
      </w:r>
    </w:p>
    <w:p w14:paraId="4ED6470A" w14:textId="6BD58C1E" w:rsidR="00B32E26" w:rsidRPr="00B32E26" w:rsidRDefault="00B32E26" w:rsidP="00B32E26">
      <w:pPr>
        <w:divId w:val="935526654"/>
        <w:rPr>
          <w:lang w:val="en-GB"/>
        </w:rPr>
      </w:pPr>
      <w:r w:rsidRPr="00B32E26">
        <w:rPr>
          <w:lang w:val="en-GB"/>
        </w:rPr>
        <w:t>Epidemiological investigations were conducted on 95.6% of the fresh produce outbreaks (88/92; Table</w:t>
      </w:r>
      <w:r>
        <w:rPr>
          <w:lang w:val="en-GB"/>
        </w:rPr>
        <w:t> </w:t>
      </w:r>
      <w:r w:rsidRPr="00B32E26">
        <w:rPr>
          <w:lang w:val="en-GB"/>
        </w:rPr>
        <w:t>A.1), with case series (34.8%; 32/92) and cohort studies (41.3%; 38/92) being the most common. Statistical evidence was used to implicate a food vehicle in 58.7% (54/92) and compelling descriptive evidence was used in 37.0% (34/92) of outbreak investigations. Although all outbreaks had some form of evidence, only 33.7% (31/92) had laboratory evidence (Table A.1).</w:t>
      </w:r>
    </w:p>
    <w:p w14:paraId="777D0F31" w14:textId="51960035" w:rsidR="00B32E26" w:rsidRDefault="00B32E26" w:rsidP="00B32E26">
      <w:pPr>
        <w:pStyle w:val="Heading2"/>
        <w:divId w:val="935526654"/>
      </w:pPr>
      <w:r>
        <w:lastRenderedPageBreak/>
        <w:t>Aetiological agents associated with outbreaks</w:t>
      </w:r>
    </w:p>
    <w:p w14:paraId="53A3139B" w14:textId="77777777" w:rsidR="00B32E26" w:rsidRPr="00B32E26" w:rsidRDefault="00B32E26" w:rsidP="00B32E26">
      <w:pPr>
        <w:divId w:val="935526654"/>
        <w:rPr>
          <w:lang w:val="en-GB"/>
        </w:rPr>
      </w:pPr>
      <w:r w:rsidRPr="00B32E26">
        <w:rPr>
          <w:lang w:val="en-GB"/>
        </w:rPr>
        <w:t xml:space="preserve">An aetiological agent was confirmed in 76.1% (70/92) of the outbreaks. The most frequently implicated agents were </w:t>
      </w:r>
      <w:r w:rsidRPr="00B32E26">
        <w:rPr>
          <w:i/>
          <w:iCs/>
          <w:lang w:val="en-GB"/>
        </w:rPr>
        <w:t>S. enterica</w:t>
      </w:r>
      <w:r w:rsidRPr="00B32E26">
        <w:rPr>
          <w:lang w:val="en-GB"/>
        </w:rPr>
        <w:t xml:space="preserve"> (32.6%; 30/92) and Norovirus (31.5%; 29/92) (Figure 1, Table A.1). Among the thirty </w:t>
      </w:r>
      <w:r w:rsidRPr="00B32E26">
        <w:rPr>
          <w:i/>
          <w:iCs/>
          <w:lang w:val="en-GB"/>
        </w:rPr>
        <w:t>S. enterica</w:t>
      </w:r>
      <w:r w:rsidRPr="00B32E26">
        <w:rPr>
          <w:lang w:val="en-GB"/>
        </w:rPr>
        <w:t xml:space="preserve"> outbreaks, Typhimurium (40%; 12/30) and Saintpaul (13.3%; 4/30) were the most frequent serotypes. There was only one outbreak of </w:t>
      </w:r>
      <w:r w:rsidRPr="00B32E26">
        <w:rPr>
          <w:i/>
          <w:iCs/>
          <w:lang w:val="en-GB"/>
        </w:rPr>
        <w:t xml:space="preserve">L. </w:t>
      </w:r>
      <w:proofErr w:type="gramStart"/>
      <w:r w:rsidRPr="00B32E26">
        <w:rPr>
          <w:i/>
          <w:iCs/>
          <w:lang w:val="en-GB"/>
        </w:rPr>
        <w:t>monocytogenes</w:t>
      </w:r>
      <w:proofErr w:type="gramEnd"/>
      <w:r w:rsidRPr="00B32E26">
        <w:rPr>
          <w:lang w:val="en-GB"/>
        </w:rPr>
        <w:t xml:space="preserve"> and this led to the highest proportion of hospitalisations of any aetiological agent (88.9%; 8/9) and two fatalities. Hepatitis A infections also led to a high proportion of hospitalisations (38.3%; 195/509) and one fatality. The proportion of </w:t>
      </w:r>
      <w:r w:rsidRPr="00B32E26">
        <w:rPr>
          <w:i/>
          <w:iCs/>
          <w:lang w:val="en-GB"/>
        </w:rPr>
        <w:t>Salmonella</w:t>
      </w:r>
      <w:r w:rsidRPr="00B32E26">
        <w:rPr>
          <w:lang w:val="en-GB"/>
        </w:rPr>
        <w:t xml:space="preserve"> illnesses that led to hospitalisations was 13.3% (220/1652) with one fatality, and Norovirus had the lowest hospitalisation rate at 1.8% (14/760).</w:t>
      </w:r>
    </w:p>
    <w:p w14:paraId="4FC88C24" w14:textId="172EAC52" w:rsidR="00B32E26" w:rsidRDefault="00B32E26" w:rsidP="005B4AAD">
      <w:pPr>
        <w:pStyle w:val="CDIFigure-Table-Titlemorespacebefore"/>
        <w:divId w:val="935526654"/>
      </w:pPr>
      <w:r w:rsidRPr="00B32E26">
        <w:t>Figure 1: Number of outbreaks and illnesses associated with fresh produce, including the aetiological agent associated with each outbreak, Australia, 2001–2017</w:t>
      </w:r>
      <w:r w:rsidRPr="00B32E26">
        <w:rPr>
          <w:vertAlign w:val="superscript"/>
        </w:rPr>
        <w:t>a</w:t>
      </w:r>
    </w:p>
    <w:p w14:paraId="5A8D12D6" w14:textId="7BE3DE5A" w:rsidR="00B32E26" w:rsidRDefault="005B4AAD" w:rsidP="00B32E26">
      <w:pPr>
        <w:pStyle w:val="CDIFigure-Table-ImagePlaceholder"/>
        <w:divId w:val="935526654"/>
      </w:pPr>
      <w:r>
        <w:rPr>
          <w:noProof/>
          <w14:ligatures w14:val="none"/>
        </w:rPr>
        <w:drawing>
          <wp:inline distT="0" distB="0" distL="0" distR="0" wp14:anchorId="6FD6273E" wp14:editId="08BCDA80">
            <wp:extent cx="6120765" cy="4166870"/>
            <wp:effectExtent l="0" t="0" r="0" b="5080"/>
            <wp:docPr id="1100567353" name="Picture 1" descr="Figure 1: This bar char plots the number of outbreaks (left Y-axis; range from 1–12) per year (X-axis; range 2001–2017).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The black line on the chart shows the annual incidence of illnesses for each year (right Y-axis; range 0 to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7353" name="Picture 1" descr="Figure 1: This bar char plots the number of outbreaks (left Y-axis; range from 1–12) per year (X-axis; range 2001–2017).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The black line on the chart shows the annual incidence of illnesses for each year (right Y-axis; range 0 to 1000)."/>
                    <pic:cNvPicPr/>
                  </pic:nvPicPr>
                  <pic:blipFill>
                    <a:blip r:embed="rId9">
                      <a:extLst>
                        <a:ext uri="{28A0092B-C50C-407E-A947-70E740481C1C}">
                          <a14:useLocalDpi xmlns:a14="http://schemas.microsoft.com/office/drawing/2010/main" val="0"/>
                        </a:ext>
                      </a:extLst>
                    </a:blip>
                    <a:stretch>
                      <a:fillRect/>
                    </a:stretch>
                  </pic:blipFill>
                  <pic:spPr>
                    <a:xfrm>
                      <a:off x="0" y="0"/>
                      <a:ext cx="6120765" cy="4166870"/>
                    </a:xfrm>
                    <a:prstGeom prst="rect">
                      <a:avLst/>
                    </a:prstGeom>
                  </pic:spPr>
                </pic:pic>
              </a:graphicData>
            </a:graphic>
          </wp:inline>
        </w:drawing>
      </w:r>
    </w:p>
    <w:p w14:paraId="502E4B01" w14:textId="1B003B89" w:rsidR="005B4AAD" w:rsidRDefault="00B32E26" w:rsidP="005B4AAD">
      <w:pPr>
        <w:pStyle w:val="CDIFigure-Table-FirstFootnote"/>
      </w:pPr>
      <w:r w:rsidRPr="00B32E26">
        <w:t>a</w:t>
      </w:r>
      <w:r w:rsidRPr="00B32E26">
        <w:tab/>
        <w:t>Data source: OzFoodNet.</w:t>
      </w:r>
      <w:r w:rsidR="005B4AAD">
        <w:br w:type="page"/>
      </w:r>
    </w:p>
    <w:p w14:paraId="19A3C238" w14:textId="41FC2E2A" w:rsidR="00B32E26" w:rsidRDefault="00B32E26" w:rsidP="00B32E26">
      <w:pPr>
        <w:pStyle w:val="Heading2"/>
        <w:divId w:val="935526654"/>
      </w:pPr>
      <w:r>
        <w:lastRenderedPageBreak/>
        <w:t>Outbreaks linked to single-ingredient primary fresh produce</w:t>
      </w:r>
    </w:p>
    <w:p w14:paraId="3C128F78" w14:textId="77777777" w:rsidR="00B32E26" w:rsidRPr="00B32E26" w:rsidRDefault="00B32E26" w:rsidP="00B32E26">
      <w:pPr>
        <w:divId w:val="935526654"/>
        <w:rPr>
          <w:lang w:val="en-GB"/>
        </w:rPr>
      </w:pPr>
      <w:r w:rsidRPr="00B32E26">
        <w:rPr>
          <w:lang w:val="en-GB"/>
        </w:rPr>
        <w:t xml:space="preserve">Single-ingredient fresh produce outbreaks included those attributed to a single primary fresh produce item (e.g., bean sprouts or melons) and those with a single produce item that was minimally processed (e.g., frozen berries or semi-dried tomatoes) (Table 1). Twenty-one of the 92 (22.8%) outbreaks were associated with a single fresh produce ingredient. The largest outbreak was due to bean sprouts contaminated with </w:t>
      </w:r>
      <w:r w:rsidRPr="00B32E26">
        <w:rPr>
          <w:i/>
          <w:iCs/>
          <w:lang w:val="en-GB"/>
        </w:rPr>
        <w:t>Salmonella</w:t>
      </w:r>
      <w:r w:rsidRPr="00B32E26">
        <w:rPr>
          <w:lang w:val="en-GB"/>
        </w:rPr>
        <w:t xml:space="preserve"> Saintpaul in 2016, where 419 illness and 76 hospitalisations were reported. The second largest single-ingredient outbreak was attributed to imported semi-dried tomatoes contaminated with Hepatitis A in 2009, with 372 illness and 169 hospitalisations reported. Among the single-ingredient outbreaks, the </w:t>
      </w:r>
      <w:proofErr w:type="gramStart"/>
      <w:r w:rsidRPr="00B32E26">
        <w:rPr>
          <w:lang w:val="en-GB"/>
        </w:rPr>
        <w:t>most commonly implicated</w:t>
      </w:r>
      <w:proofErr w:type="gramEnd"/>
      <w:r w:rsidRPr="00B32E26">
        <w:rPr>
          <w:lang w:val="en-GB"/>
        </w:rPr>
        <w:t xml:space="preserve"> aetiological agent was </w:t>
      </w:r>
      <w:r w:rsidRPr="00B32E26">
        <w:rPr>
          <w:i/>
          <w:iCs/>
          <w:lang w:val="en-GB"/>
        </w:rPr>
        <w:t>S. enterica</w:t>
      </w:r>
      <w:r w:rsidRPr="00B32E26">
        <w:rPr>
          <w:lang w:val="en-GB"/>
        </w:rPr>
        <w:t xml:space="preserve"> (n = 15) followed by Hepatitis A virus (n = 4). Outbreaks where a primary fresh produce item was implicated as the food source resulted in 1,854 reported illnesses and 385 hospitalisations.</w:t>
      </w:r>
    </w:p>
    <w:p w14:paraId="5954D3BA" w14:textId="568C6014" w:rsidR="00B32E26" w:rsidRDefault="005B4AAD" w:rsidP="005B4AAD">
      <w:pPr>
        <w:pStyle w:val="Heading2"/>
        <w:divId w:val="935526654"/>
      </w:pPr>
      <w:r>
        <w:t>Settings and categories of fresh produce outbreaks</w:t>
      </w:r>
    </w:p>
    <w:p w14:paraId="7CA86AAF" w14:textId="77777777" w:rsidR="005B4AAD" w:rsidRPr="005B4AAD" w:rsidRDefault="005B4AAD" w:rsidP="005B4AAD">
      <w:pPr>
        <w:divId w:val="935526654"/>
        <w:rPr>
          <w:lang w:val="en-GB"/>
        </w:rPr>
      </w:pPr>
      <w:r w:rsidRPr="005B4AAD">
        <w:rPr>
          <w:lang w:val="en-GB"/>
        </w:rPr>
        <w:t xml:space="preserve">Fourteen different settings were associated with the 92 fresh produce outbreaks (Figure 2). Restaurant (45.7%; 42/92) and commercial catering (15.2%; 14/92) settings had the highest number of outbreaks, and these were frequently due to multiple-ingredient mixed dishes and salads containing fresh produce. Across all fresh produce outbreaks, salad (43.5%; 40/92) and mixed dish (29.3%; 27/92) categories were more commonly implicated than were single-ingredient primary fresh produce (20.7%; 19/92) and minimally processed fresh produce (6.5%; 6/92) (Figure 2A). Primary produce (42.7%; 1462/3422) and salads (26.1%; 894/3422) led to the highest number of illnesses. For these, the settings most implicated were the community (36.2%; 1239/3422) followed by restaurants (23.3%; 798/3422) and imported food (16.4%; 560/3422) (Figure 2B). </w:t>
      </w:r>
    </w:p>
    <w:p w14:paraId="367BF9C6" w14:textId="30BB1084" w:rsidR="00B32E26" w:rsidRDefault="005B4AAD" w:rsidP="005B4AAD">
      <w:pPr>
        <w:pStyle w:val="Heading2"/>
        <w:divId w:val="935526654"/>
      </w:pPr>
      <w:r>
        <w:t>Seasonality of fresh produce outbreaks</w:t>
      </w:r>
    </w:p>
    <w:p w14:paraId="0EFFF689" w14:textId="77777777" w:rsidR="005B4AAD" w:rsidRPr="005B4AAD" w:rsidRDefault="005B4AAD" w:rsidP="005B4AAD">
      <w:pPr>
        <w:divId w:val="935526654"/>
        <w:rPr>
          <w:lang w:val="en-GB"/>
        </w:rPr>
      </w:pPr>
      <w:r w:rsidRPr="005B4AAD">
        <w:rPr>
          <w:lang w:val="en-GB"/>
        </w:rPr>
        <w:t xml:space="preserve">Fresh produce outbreaks were more common in the warmer months and became less frequent during the southern hemisphere winter (June–August; Figure 3). Across all outbreaks, </w:t>
      </w:r>
      <w:r w:rsidRPr="005B4AAD">
        <w:rPr>
          <w:i/>
          <w:iCs/>
          <w:lang w:val="en-GB"/>
        </w:rPr>
        <w:t>S. enteric</w:t>
      </w:r>
      <w:r w:rsidRPr="005B4AAD">
        <w:rPr>
          <w:lang w:val="en-GB"/>
        </w:rPr>
        <w:t>a was the most common aetiological agent (32.6%; 30/92), occurring in all seasons.</w:t>
      </w:r>
    </w:p>
    <w:p w14:paraId="6A777F2F" w14:textId="0845742A" w:rsidR="005B4AAD" w:rsidRDefault="005B4AAD" w:rsidP="005B4AAD">
      <w:pPr>
        <w:pStyle w:val="Heading2"/>
        <w:divId w:val="935526654"/>
      </w:pPr>
      <w:r>
        <w:t>Geographical distribution of outbreaks</w:t>
      </w:r>
    </w:p>
    <w:p w14:paraId="0F579E09" w14:textId="77777777" w:rsidR="00C50038" w:rsidRDefault="005B4AAD" w:rsidP="005B4AAD">
      <w:pPr>
        <w:divId w:val="935526654"/>
        <w:rPr>
          <w:lang w:val="en-GB"/>
        </w:rPr>
        <w:sectPr w:rsidR="00C50038"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r w:rsidRPr="005B4AAD">
        <w:rPr>
          <w:lang w:val="en-GB"/>
        </w:rPr>
        <w:t>Outbreaks were reported in all eight Australian states and territories (Table A.1), with the largest number of outbreaks occurring in Victoria (22.8%; 21/92), followed by New South Wales (21.7%; 20/92) and Western Australia (18.5%; 17/92). There were eleven multi-state outbreaks (11.9%; 11/92).</w:t>
      </w:r>
    </w:p>
    <w:p w14:paraId="1677C958" w14:textId="337FC650" w:rsidR="005B4AAD" w:rsidRDefault="00C50038" w:rsidP="00C50038">
      <w:pPr>
        <w:pStyle w:val="CDIFigure-Table-Title"/>
        <w:divId w:val="935526654"/>
      </w:pPr>
      <w:r w:rsidRPr="00C50038">
        <w:lastRenderedPageBreak/>
        <w:t>Table 1: Fresh produce outbreaks attributed to a single-ingredient fresh produce item reported to OzFoodNet from 2001 to 2017</w:t>
      </w:r>
    </w:p>
    <w:tbl>
      <w:tblPr>
        <w:tblW w:w="0" w:type="auto"/>
        <w:tblInd w:w="-8" w:type="dxa"/>
        <w:tblLayout w:type="fixed"/>
        <w:tblCellMar>
          <w:left w:w="0" w:type="dxa"/>
          <w:right w:w="0" w:type="dxa"/>
        </w:tblCellMar>
        <w:tblLook w:val="0000" w:firstRow="0" w:lastRow="0" w:firstColumn="0" w:lastColumn="0" w:noHBand="0" w:noVBand="0"/>
        <w:tblCaption w:val="Table 1: Fresh produce outbreaks attributed to a single-ingredient fresh produce item reported to OzFoodNet from 2001 to 2017"/>
        <w:tblDescription w:val="This table provides a summary of foodborne illness outbreaks in Australia from 2001 to 2017 that were associated with single-ingredient fresh produce items. The table includes the food item, the location of the outbreak, the year, the cause of the illness, the outbreak category and setting, and the number of illnesses and hospitalizations reported for each event. The data were collected to understand the prevalence and impact of fresh produce-related outbreaks in Australia during this time."/>
      </w:tblPr>
      <w:tblGrid>
        <w:gridCol w:w="454"/>
        <w:gridCol w:w="2040"/>
        <w:gridCol w:w="1248"/>
        <w:gridCol w:w="850"/>
        <w:gridCol w:w="2268"/>
        <w:gridCol w:w="2381"/>
        <w:gridCol w:w="1757"/>
        <w:gridCol w:w="624"/>
        <w:gridCol w:w="1304"/>
        <w:gridCol w:w="1417"/>
      </w:tblGrid>
      <w:tr w:rsidR="007F7B77" w:rsidRPr="00C50038" w14:paraId="70871A03" w14:textId="77777777" w:rsidTr="007F7B77">
        <w:trPr>
          <w:divId w:val="935526654"/>
          <w:trHeight w:val="20"/>
          <w:tblHeader/>
        </w:trPr>
        <w:tc>
          <w:tcPr>
            <w:tcW w:w="454" w:type="dxa"/>
            <w:shd w:val="clear" w:color="auto" w:fill="033636" w:themeFill="text2"/>
            <w:tcMar>
              <w:top w:w="113" w:type="dxa"/>
              <w:left w:w="113" w:type="dxa"/>
              <w:bottom w:w="113" w:type="dxa"/>
              <w:right w:w="113" w:type="dxa"/>
            </w:tcMar>
            <w:vAlign w:val="bottom"/>
          </w:tcPr>
          <w:p w14:paraId="7378D206" w14:textId="77777777" w:rsidR="00C50038" w:rsidRPr="00C50038" w:rsidRDefault="00C50038" w:rsidP="007F7B77">
            <w:pPr>
              <w:pStyle w:val="CDIFigure-Table-H1Left"/>
            </w:pPr>
          </w:p>
        </w:tc>
        <w:tc>
          <w:tcPr>
            <w:tcW w:w="2040" w:type="dxa"/>
            <w:shd w:val="clear" w:color="auto" w:fill="033636" w:themeFill="text2"/>
            <w:tcMar>
              <w:top w:w="113" w:type="dxa"/>
              <w:left w:w="113" w:type="dxa"/>
              <w:bottom w:w="113" w:type="dxa"/>
              <w:right w:w="113" w:type="dxa"/>
            </w:tcMar>
            <w:vAlign w:val="bottom"/>
          </w:tcPr>
          <w:p w14:paraId="7D1E1388" w14:textId="77777777" w:rsidR="00C50038" w:rsidRPr="00C50038" w:rsidRDefault="00C50038" w:rsidP="007F7B77">
            <w:pPr>
              <w:pStyle w:val="CDIFigure-Table-H1Left"/>
            </w:pPr>
            <w:r w:rsidRPr="00C50038">
              <w:t>Food</w:t>
            </w:r>
          </w:p>
        </w:tc>
        <w:tc>
          <w:tcPr>
            <w:tcW w:w="1248" w:type="dxa"/>
            <w:shd w:val="clear" w:color="auto" w:fill="033636" w:themeFill="text2"/>
            <w:tcMar>
              <w:top w:w="113" w:type="dxa"/>
              <w:left w:w="113" w:type="dxa"/>
              <w:bottom w:w="113" w:type="dxa"/>
              <w:right w:w="113" w:type="dxa"/>
            </w:tcMar>
            <w:vAlign w:val="bottom"/>
          </w:tcPr>
          <w:p w14:paraId="05E04338" w14:textId="77777777" w:rsidR="00C50038" w:rsidRPr="00C50038" w:rsidRDefault="00C50038" w:rsidP="00C50038">
            <w:pPr>
              <w:pStyle w:val="CDIFigure-Table-H1"/>
            </w:pPr>
            <w:proofErr w:type="spellStart"/>
            <w:r w:rsidRPr="00C50038">
              <w:t>Jurisdiction</w:t>
            </w:r>
            <w:r w:rsidRPr="007F7B77">
              <w:rPr>
                <w:vertAlign w:val="superscript"/>
              </w:rPr>
              <w:t>a</w:t>
            </w:r>
            <w:proofErr w:type="spellEnd"/>
          </w:p>
        </w:tc>
        <w:tc>
          <w:tcPr>
            <w:tcW w:w="850" w:type="dxa"/>
            <w:shd w:val="clear" w:color="auto" w:fill="033636" w:themeFill="text2"/>
            <w:tcMar>
              <w:top w:w="113" w:type="dxa"/>
              <w:left w:w="113" w:type="dxa"/>
              <w:bottom w:w="113" w:type="dxa"/>
              <w:right w:w="113" w:type="dxa"/>
            </w:tcMar>
            <w:vAlign w:val="bottom"/>
          </w:tcPr>
          <w:p w14:paraId="077F63BC" w14:textId="77777777" w:rsidR="00C50038" w:rsidRPr="00C50038" w:rsidRDefault="00C50038" w:rsidP="00C50038">
            <w:pPr>
              <w:pStyle w:val="CDIFigure-Table-H1"/>
            </w:pPr>
            <w:r w:rsidRPr="00C50038">
              <w:t>Year</w:t>
            </w:r>
          </w:p>
        </w:tc>
        <w:tc>
          <w:tcPr>
            <w:tcW w:w="2268" w:type="dxa"/>
            <w:shd w:val="clear" w:color="auto" w:fill="033636" w:themeFill="text2"/>
            <w:tcMar>
              <w:top w:w="113" w:type="dxa"/>
              <w:left w:w="113" w:type="dxa"/>
              <w:bottom w:w="113" w:type="dxa"/>
              <w:right w:w="113" w:type="dxa"/>
            </w:tcMar>
            <w:vAlign w:val="bottom"/>
          </w:tcPr>
          <w:p w14:paraId="3D21D31A" w14:textId="77777777" w:rsidR="00C50038" w:rsidRPr="00C50038" w:rsidRDefault="00C50038" w:rsidP="007F7B77">
            <w:pPr>
              <w:pStyle w:val="CDIFigure-Table-H1Left"/>
            </w:pPr>
            <w:r w:rsidRPr="00C50038">
              <w:t>Organism</w:t>
            </w:r>
          </w:p>
        </w:tc>
        <w:tc>
          <w:tcPr>
            <w:tcW w:w="2381" w:type="dxa"/>
            <w:shd w:val="clear" w:color="auto" w:fill="033636" w:themeFill="text2"/>
            <w:tcMar>
              <w:top w:w="113" w:type="dxa"/>
              <w:left w:w="113" w:type="dxa"/>
              <w:bottom w:w="113" w:type="dxa"/>
              <w:right w:w="113" w:type="dxa"/>
            </w:tcMar>
            <w:vAlign w:val="bottom"/>
          </w:tcPr>
          <w:p w14:paraId="55AC61F0" w14:textId="77777777" w:rsidR="00C50038" w:rsidRPr="00C50038" w:rsidRDefault="00C50038" w:rsidP="00C50038">
            <w:pPr>
              <w:pStyle w:val="CDIFigure-Table-H1Left"/>
            </w:pPr>
            <w:r w:rsidRPr="00C50038">
              <w:t>Category</w:t>
            </w:r>
          </w:p>
        </w:tc>
        <w:tc>
          <w:tcPr>
            <w:tcW w:w="1757" w:type="dxa"/>
            <w:shd w:val="clear" w:color="auto" w:fill="033636" w:themeFill="text2"/>
            <w:tcMar>
              <w:top w:w="113" w:type="dxa"/>
              <w:left w:w="113" w:type="dxa"/>
              <w:bottom w:w="113" w:type="dxa"/>
              <w:right w:w="113" w:type="dxa"/>
            </w:tcMar>
            <w:vAlign w:val="bottom"/>
          </w:tcPr>
          <w:p w14:paraId="513617B1" w14:textId="77777777" w:rsidR="00C50038" w:rsidRPr="00C50038" w:rsidRDefault="00C50038" w:rsidP="00C50038">
            <w:pPr>
              <w:pStyle w:val="CDIFigure-Table-H1Left"/>
            </w:pPr>
            <w:r w:rsidRPr="00C50038">
              <w:t>Setting</w:t>
            </w:r>
          </w:p>
        </w:tc>
        <w:tc>
          <w:tcPr>
            <w:tcW w:w="624" w:type="dxa"/>
            <w:shd w:val="clear" w:color="auto" w:fill="033636" w:themeFill="text2"/>
            <w:tcMar>
              <w:top w:w="113" w:type="dxa"/>
              <w:left w:w="113" w:type="dxa"/>
              <w:bottom w:w="113" w:type="dxa"/>
              <w:right w:w="113" w:type="dxa"/>
            </w:tcMar>
            <w:vAlign w:val="bottom"/>
          </w:tcPr>
          <w:p w14:paraId="2337C389" w14:textId="77777777" w:rsidR="00C50038" w:rsidRPr="00C50038" w:rsidRDefault="00C50038" w:rsidP="00C50038">
            <w:pPr>
              <w:pStyle w:val="CDIFigure-Table-H1"/>
            </w:pPr>
            <w:r w:rsidRPr="00C50038">
              <w:t>Ill</w:t>
            </w:r>
          </w:p>
        </w:tc>
        <w:tc>
          <w:tcPr>
            <w:tcW w:w="1304" w:type="dxa"/>
            <w:shd w:val="clear" w:color="auto" w:fill="033636" w:themeFill="text2"/>
            <w:tcMar>
              <w:top w:w="113" w:type="dxa"/>
              <w:left w:w="113" w:type="dxa"/>
              <w:bottom w:w="113" w:type="dxa"/>
              <w:right w:w="113" w:type="dxa"/>
            </w:tcMar>
            <w:vAlign w:val="bottom"/>
          </w:tcPr>
          <w:p w14:paraId="2D551744" w14:textId="77777777" w:rsidR="00C50038" w:rsidRPr="00C50038" w:rsidRDefault="00C50038" w:rsidP="00C50038">
            <w:pPr>
              <w:pStyle w:val="CDIFigure-Table-H1"/>
            </w:pPr>
            <w:r w:rsidRPr="00C50038">
              <w:t>Hospitalised</w:t>
            </w:r>
          </w:p>
        </w:tc>
        <w:tc>
          <w:tcPr>
            <w:tcW w:w="1417" w:type="dxa"/>
            <w:shd w:val="clear" w:color="auto" w:fill="033636" w:themeFill="text2"/>
            <w:tcMar>
              <w:top w:w="113" w:type="dxa"/>
              <w:left w:w="113" w:type="dxa"/>
              <w:bottom w:w="113" w:type="dxa"/>
              <w:right w:w="113" w:type="dxa"/>
            </w:tcMar>
            <w:vAlign w:val="bottom"/>
          </w:tcPr>
          <w:p w14:paraId="346A63E5" w14:textId="77777777" w:rsidR="00C50038" w:rsidRPr="00C50038" w:rsidRDefault="00C50038" w:rsidP="00C50038">
            <w:pPr>
              <w:pStyle w:val="CDIFigure-Table-H1"/>
            </w:pPr>
            <w:r w:rsidRPr="00C50038">
              <w:t>Additional references</w:t>
            </w:r>
          </w:p>
        </w:tc>
      </w:tr>
      <w:tr w:rsidR="007511D3" w:rsidRPr="00C50038" w14:paraId="737F4FE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9FDCC6B" w14:textId="77777777" w:rsidR="00C50038" w:rsidRPr="00C50038" w:rsidRDefault="00C50038" w:rsidP="007F7B77">
            <w:pPr>
              <w:pStyle w:val="CDIFigure-Table-BodyTextLeft"/>
            </w:pPr>
            <w:r w:rsidRPr="00C50038">
              <w:t>1</w:t>
            </w:r>
          </w:p>
        </w:tc>
        <w:tc>
          <w:tcPr>
            <w:tcW w:w="2040" w:type="dxa"/>
            <w:shd w:val="clear" w:color="auto" w:fill="F2F2F2" w:themeFill="background1" w:themeFillShade="F2"/>
            <w:tcMar>
              <w:top w:w="92" w:type="dxa"/>
              <w:left w:w="113" w:type="dxa"/>
              <w:bottom w:w="92" w:type="dxa"/>
              <w:right w:w="113" w:type="dxa"/>
            </w:tcMar>
            <w:vAlign w:val="center"/>
          </w:tcPr>
          <w:p w14:paraId="6897EAED" w14:textId="77777777" w:rsidR="00C50038" w:rsidRPr="00C50038" w:rsidRDefault="00C50038" w:rsidP="007F7B77">
            <w:pPr>
              <w:pStyle w:val="CDIFigure-Table-BodyTextLeft"/>
            </w:pPr>
            <w:r w:rsidRPr="00C50038">
              <w:t>Imported peanuts</w:t>
            </w:r>
          </w:p>
        </w:tc>
        <w:tc>
          <w:tcPr>
            <w:tcW w:w="1248" w:type="dxa"/>
            <w:shd w:val="clear" w:color="auto" w:fill="F2F2F2" w:themeFill="background1" w:themeFillShade="F2"/>
            <w:tcMar>
              <w:top w:w="92" w:type="dxa"/>
              <w:left w:w="113" w:type="dxa"/>
              <w:bottom w:w="92" w:type="dxa"/>
              <w:right w:w="113" w:type="dxa"/>
            </w:tcMar>
            <w:vAlign w:val="center"/>
          </w:tcPr>
          <w:p w14:paraId="271C7FEF"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0B64B4A4" w14:textId="77777777" w:rsidR="00C50038" w:rsidRPr="00C50038" w:rsidRDefault="00C50038" w:rsidP="007F7B77">
            <w:pPr>
              <w:pStyle w:val="CDIFigure-Table-BodyTextCentre"/>
            </w:pPr>
            <w:r w:rsidRPr="00C50038">
              <w:t>2001</w:t>
            </w:r>
          </w:p>
        </w:tc>
        <w:tc>
          <w:tcPr>
            <w:tcW w:w="2268" w:type="dxa"/>
            <w:shd w:val="clear" w:color="auto" w:fill="F2F2F2" w:themeFill="background1" w:themeFillShade="F2"/>
            <w:tcMar>
              <w:top w:w="92" w:type="dxa"/>
              <w:left w:w="113" w:type="dxa"/>
              <w:bottom w:w="92" w:type="dxa"/>
              <w:right w:w="113" w:type="dxa"/>
            </w:tcMar>
            <w:vAlign w:val="center"/>
          </w:tcPr>
          <w:p w14:paraId="3172AFA0" w14:textId="77777777" w:rsidR="00C50038" w:rsidRPr="00C50038" w:rsidRDefault="00C50038" w:rsidP="007F7B77">
            <w:pPr>
              <w:pStyle w:val="CDIFigure-Table-BodyTextLeft"/>
            </w:pPr>
            <w:r w:rsidRPr="007F7B77">
              <w:rPr>
                <w:i/>
                <w:iCs/>
              </w:rPr>
              <w:t>Salmonella</w:t>
            </w:r>
            <w:r w:rsidRPr="00C50038">
              <w:t xml:space="preserve"> Stanley and </w:t>
            </w:r>
            <w:r w:rsidRPr="007F7B77">
              <w:rPr>
                <w:i/>
                <w:iCs/>
              </w:rPr>
              <w:t>Salmonella</w:t>
            </w:r>
            <w:r w:rsidRPr="00C50038">
              <w:t xml:space="preserve"> Newport</w:t>
            </w:r>
          </w:p>
        </w:tc>
        <w:tc>
          <w:tcPr>
            <w:tcW w:w="2381" w:type="dxa"/>
            <w:shd w:val="clear" w:color="auto" w:fill="F2F2F2" w:themeFill="background1" w:themeFillShade="F2"/>
            <w:tcMar>
              <w:top w:w="92" w:type="dxa"/>
              <w:left w:w="113" w:type="dxa"/>
              <w:bottom w:w="92" w:type="dxa"/>
              <w:right w:w="113" w:type="dxa"/>
            </w:tcMar>
            <w:vAlign w:val="center"/>
          </w:tcPr>
          <w:p w14:paraId="17C861DF" w14:textId="77777777" w:rsidR="00C50038" w:rsidRPr="00C50038" w:rsidRDefault="00C50038" w:rsidP="007F7B77">
            <w:pPr>
              <w:pStyle w:val="CDIFigure-Table-BodyTextLeft"/>
            </w:pPr>
            <w:r w:rsidRPr="00C50038">
              <w:t>Imported primary produce</w:t>
            </w:r>
          </w:p>
        </w:tc>
        <w:tc>
          <w:tcPr>
            <w:tcW w:w="1757" w:type="dxa"/>
            <w:shd w:val="clear" w:color="auto" w:fill="F2F2F2" w:themeFill="background1" w:themeFillShade="F2"/>
            <w:tcMar>
              <w:top w:w="92" w:type="dxa"/>
              <w:left w:w="113" w:type="dxa"/>
              <w:bottom w:w="92" w:type="dxa"/>
              <w:right w:w="113" w:type="dxa"/>
            </w:tcMar>
            <w:vAlign w:val="center"/>
          </w:tcPr>
          <w:p w14:paraId="7D5F6C31"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50C69F3E" w14:textId="77777777" w:rsidR="00C50038" w:rsidRPr="00C50038" w:rsidRDefault="00C50038" w:rsidP="007F7B77">
            <w:pPr>
              <w:pStyle w:val="CDIFigure-Table-BodyTextCentre"/>
            </w:pPr>
            <w:r w:rsidRPr="00C50038">
              <w:t>32</w:t>
            </w:r>
          </w:p>
        </w:tc>
        <w:tc>
          <w:tcPr>
            <w:tcW w:w="1304" w:type="dxa"/>
            <w:shd w:val="clear" w:color="auto" w:fill="F2F2F2" w:themeFill="background1" w:themeFillShade="F2"/>
            <w:tcMar>
              <w:top w:w="92" w:type="dxa"/>
              <w:left w:w="113" w:type="dxa"/>
              <w:bottom w:w="92" w:type="dxa"/>
              <w:right w:w="113" w:type="dxa"/>
            </w:tcMar>
            <w:vAlign w:val="center"/>
          </w:tcPr>
          <w:p w14:paraId="6ED7E8B5" w14:textId="77777777" w:rsidR="00C50038" w:rsidRPr="00C50038" w:rsidRDefault="00C50038" w:rsidP="007F7B77">
            <w:pPr>
              <w:pStyle w:val="CDIFigure-Table-BodyTextCentre"/>
            </w:pPr>
            <w:r w:rsidRPr="00C50038">
              <w:t>3</w:t>
            </w:r>
          </w:p>
        </w:tc>
        <w:tc>
          <w:tcPr>
            <w:tcW w:w="1417" w:type="dxa"/>
            <w:shd w:val="clear" w:color="auto" w:fill="F2F2F2" w:themeFill="background1" w:themeFillShade="F2"/>
            <w:tcMar>
              <w:top w:w="92" w:type="dxa"/>
              <w:left w:w="113" w:type="dxa"/>
              <w:bottom w:w="92" w:type="dxa"/>
              <w:right w:w="113" w:type="dxa"/>
            </w:tcMar>
            <w:vAlign w:val="center"/>
          </w:tcPr>
          <w:p w14:paraId="6C076A20" w14:textId="77777777" w:rsidR="00C50038" w:rsidRPr="00C50038" w:rsidRDefault="00C50038" w:rsidP="007F7B77">
            <w:pPr>
              <w:pStyle w:val="CDIFigure-Table-BodyTextCentre"/>
            </w:pPr>
            <w:r w:rsidRPr="00C50038">
              <w:t>5; 19-21</w:t>
            </w:r>
          </w:p>
        </w:tc>
      </w:tr>
      <w:tr w:rsidR="00C50038" w:rsidRPr="00C50038" w14:paraId="4606DF69" w14:textId="77777777" w:rsidTr="00C50038">
        <w:trPr>
          <w:divId w:val="935526654"/>
          <w:trHeight w:val="20"/>
        </w:trPr>
        <w:tc>
          <w:tcPr>
            <w:tcW w:w="454" w:type="dxa"/>
            <w:tcMar>
              <w:top w:w="92" w:type="dxa"/>
              <w:left w:w="113" w:type="dxa"/>
              <w:bottom w:w="92" w:type="dxa"/>
              <w:right w:w="113" w:type="dxa"/>
            </w:tcMar>
            <w:vAlign w:val="center"/>
          </w:tcPr>
          <w:p w14:paraId="762A0C23" w14:textId="77777777" w:rsidR="00C50038" w:rsidRPr="00C50038" w:rsidRDefault="00C50038" w:rsidP="007F7B77">
            <w:pPr>
              <w:pStyle w:val="CDIFigure-Table-BodyTextLeft"/>
            </w:pPr>
            <w:r w:rsidRPr="00C50038">
              <w:t>2</w:t>
            </w:r>
          </w:p>
        </w:tc>
        <w:tc>
          <w:tcPr>
            <w:tcW w:w="2040" w:type="dxa"/>
            <w:tcMar>
              <w:top w:w="92" w:type="dxa"/>
              <w:left w:w="113" w:type="dxa"/>
              <w:bottom w:w="92" w:type="dxa"/>
              <w:right w:w="113" w:type="dxa"/>
            </w:tcMar>
            <w:vAlign w:val="center"/>
          </w:tcPr>
          <w:p w14:paraId="4620A136" w14:textId="77777777" w:rsidR="00C50038" w:rsidRPr="00C50038" w:rsidRDefault="00C50038" w:rsidP="007F7B77">
            <w:pPr>
              <w:pStyle w:val="CDIFigure-Table-BodyTextLeft"/>
            </w:pPr>
            <w:r w:rsidRPr="00C50038">
              <w:t>Shredded iceberg lettuce</w:t>
            </w:r>
          </w:p>
        </w:tc>
        <w:tc>
          <w:tcPr>
            <w:tcW w:w="1248" w:type="dxa"/>
            <w:tcMar>
              <w:top w:w="92" w:type="dxa"/>
              <w:left w:w="113" w:type="dxa"/>
              <w:bottom w:w="92" w:type="dxa"/>
              <w:right w:w="113" w:type="dxa"/>
            </w:tcMar>
            <w:vAlign w:val="center"/>
          </w:tcPr>
          <w:p w14:paraId="6CD57041" w14:textId="77777777" w:rsidR="00C50038" w:rsidRPr="00C50038" w:rsidRDefault="00C50038" w:rsidP="007F7B77">
            <w:pPr>
              <w:pStyle w:val="CDIFigure-Table-BodyTextCentre"/>
            </w:pPr>
            <w:r w:rsidRPr="00C50038">
              <w:t>Qld</w:t>
            </w:r>
          </w:p>
        </w:tc>
        <w:tc>
          <w:tcPr>
            <w:tcW w:w="850" w:type="dxa"/>
            <w:tcMar>
              <w:top w:w="92" w:type="dxa"/>
              <w:left w:w="113" w:type="dxa"/>
              <w:bottom w:w="92" w:type="dxa"/>
              <w:right w:w="113" w:type="dxa"/>
            </w:tcMar>
            <w:vAlign w:val="center"/>
          </w:tcPr>
          <w:p w14:paraId="53404D12" w14:textId="77777777" w:rsidR="00C50038" w:rsidRPr="00C50038" w:rsidRDefault="00C50038" w:rsidP="007F7B77">
            <w:pPr>
              <w:pStyle w:val="CDIFigure-Table-BodyTextCentre"/>
            </w:pPr>
            <w:r w:rsidRPr="00C50038">
              <w:t>2001</w:t>
            </w:r>
          </w:p>
        </w:tc>
        <w:tc>
          <w:tcPr>
            <w:tcW w:w="2268" w:type="dxa"/>
            <w:tcMar>
              <w:top w:w="92" w:type="dxa"/>
              <w:left w:w="113" w:type="dxa"/>
              <w:bottom w:w="92" w:type="dxa"/>
              <w:right w:w="113" w:type="dxa"/>
            </w:tcMar>
            <w:vAlign w:val="center"/>
          </w:tcPr>
          <w:p w14:paraId="64D99543" w14:textId="77777777" w:rsidR="00C50038" w:rsidRPr="00C50038" w:rsidRDefault="00C50038" w:rsidP="007F7B77">
            <w:pPr>
              <w:pStyle w:val="CDIFigure-Table-BodyTextLeft"/>
            </w:pPr>
            <w:r w:rsidRPr="007F7B77">
              <w:rPr>
                <w:i/>
                <w:iCs/>
              </w:rPr>
              <w:t>Salmonella</w:t>
            </w:r>
            <w:r w:rsidRPr="00C50038">
              <w:t xml:space="preserve"> Bovismorbificans</w:t>
            </w:r>
          </w:p>
        </w:tc>
        <w:tc>
          <w:tcPr>
            <w:tcW w:w="2381" w:type="dxa"/>
            <w:tcMar>
              <w:top w:w="92" w:type="dxa"/>
              <w:left w:w="113" w:type="dxa"/>
              <w:bottom w:w="92" w:type="dxa"/>
              <w:right w:w="113" w:type="dxa"/>
            </w:tcMar>
            <w:vAlign w:val="center"/>
          </w:tcPr>
          <w:p w14:paraId="0A40107F" w14:textId="77777777" w:rsidR="00C50038" w:rsidRPr="00C50038" w:rsidRDefault="00C50038" w:rsidP="007F7B77">
            <w:pPr>
              <w:pStyle w:val="CDIFigure-Table-BodyTextLeft"/>
            </w:pPr>
            <w:r w:rsidRPr="00C50038">
              <w:t>Minimally processed fresh produce</w:t>
            </w:r>
          </w:p>
        </w:tc>
        <w:tc>
          <w:tcPr>
            <w:tcW w:w="1757" w:type="dxa"/>
            <w:tcMar>
              <w:top w:w="92" w:type="dxa"/>
              <w:left w:w="113" w:type="dxa"/>
              <w:bottom w:w="92" w:type="dxa"/>
              <w:right w:w="113" w:type="dxa"/>
            </w:tcMar>
            <w:vAlign w:val="center"/>
          </w:tcPr>
          <w:p w14:paraId="56C593DA" w14:textId="77777777" w:rsidR="00C50038" w:rsidRPr="00C50038" w:rsidRDefault="00C50038" w:rsidP="007F7B77">
            <w:pPr>
              <w:pStyle w:val="CDIFigure-Table-BodyTextLeft"/>
            </w:pPr>
            <w:r w:rsidRPr="00C50038">
              <w:t>National franchised fast food</w:t>
            </w:r>
          </w:p>
        </w:tc>
        <w:tc>
          <w:tcPr>
            <w:tcW w:w="624" w:type="dxa"/>
            <w:tcMar>
              <w:top w:w="92" w:type="dxa"/>
              <w:left w:w="113" w:type="dxa"/>
              <w:bottom w:w="92" w:type="dxa"/>
              <w:right w:w="113" w:type="dxa"/>
            </w:tcMar>
            <w:vAlign w:val="center"/>
          </w:tcPr>
          <w:p w14:paraId="74C6097A" w14:textId="77777777" w:rsidR="00C50038" w:rsidRPr="00C50038" w:rsidRDefault="00C50038" w:rsidP="007F7B77">
            <w:pPr>
              <w:pStyle w:val="CDIFigure-Table-BodyTextCentre"/>
            </w:pPr>
            <w:r w:rsidRPr="00C50038">
              <w:t>36</w:t>
            </w:r>
          </w:p>
        </w:tc>
        <w:tc>
          <w:tcPr>
            <w:tcW w:w="1304" w:type="dxa"/>
            <w:tcMar>
              <w:top w:w="92" w:type="dxa"/>
              <w:left w:w="113" w:type="dxa"/>
              <w:bottom w:w="92" w:type="dxa"/>
              <w:right w:w="113" w:type="dxa"/>
            </w:tcMar>
            <w:vAlign w:val="center"/>
          </w:tcPr>
          <w:p w14:paraId="6C66941D" w14:textId="77777777" w:rsidR="00C50038" w:rsidRPr="00C50038" w:rsidRDefault="00C50038" w:rsidP="007F7B77">
            <w:pPr>
              <w:pStyle w:val="CDIFigure-Table-BodyTextCentre"/>
            </w:pPr>
            <w:r w:rsidRPr="00C50038">
              <w:t>6</w:t>
            </w:r>
          </w:p>
        </w:tc>
        <w:tc>
          <w:tcPr>
            <w:tcW w:w="1417" w:type="dxa"/>
            <w:tcMar>
              <w:top w:w="92" w:type="dxa"/>
              <w:left w:w="113" w:type="dxa"/>
              <w:bottom w:w="92" w:type="dxa"/>
              <w:right w:w="113" w:type="dxa"/>
            </w:tcMar>
            <w:vAlign w:val="center"/>
          </w:tcPr>
          <w:p w14:paraId="364D140C" w14:textId="77777777" w:rsidR="00C50038" w:rsidRPr="00C50038" w:rsidRDefault="00C50038" w:rsidP="007F7B77">
            <w:pPr>
              <w:pStyle w:val="CDIFigure-Table-BodyTextCentre"/>
            </w:pPr>
            <w:r w:rsidRPr="00C50038">
              <w:t>19; 22</w:t>
            </w:r>
          </w:p>
        </w:tc>
      </w:tr>
      <w:tr w:rsidR="007511D3" w:rsidRPr="00C50038" w14:paraId="57D88313"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0B58AD3" w14:textId="77777777" w:rsidR="00C50038" w:rsidRPr="00C50038" w:rsidRDefault="00C50038" w:rsidP="007F7B77">
            <w:pPr>
              <w:pStyle w:val="CDIFigure-Table-BodyTextLeft"/>
            </w:pPr>
            <w:r w:rsidRPr="00C50038">
              <w:t>3</w:t>
            </w:r>
          </w:p>
        </w:tc>
        <w:tc>
          <w:tcPr>
            <w:tcW w:w="2040" w:type="dxa"/>
            <w:shd w:val="clear" w:color="auto" w:fill="F2F2F2" w:themeFill="background1" w:themeFillShade="F2"/>
            <w:tcMar>
              <w:top w:w="92" w:type="dxa"/>
              <w:left w:w="113" w:type="dxa"/>
              <w:bottom w:w="92" w:type="dxa"/>
              <w:right w:w="113" w:type="dxa"/>
            </w:tcMar>
            <w:vAlign w:val="center"/>
          </w:tcPr>
          <w:p w14:paraId="1F9B85AA" w14:textId="77777777" w:rsidR="00C50038" w:rsidRPr="00C50038" w:rsidRDefault="00C50038" w:rsidP="007F7B77">
            <w:pPr>
              <w:pStyle w:val="CDIFigure-Table-BodyTextLeft"/>
            </w:pPr>
            <w:r w:rsidRPr="00C50038">
              <w:t>Cucumber (suspected)</w:t>
            </w:r>
          </w:p>
        </w:tc>
        <w:tc>
          <w:tcPr>
            <w:tcW w:w="1248" w:type="dxa"/>
            <w:shd w:val="clear" w:color="auto" w:fill="F2F2F2" w:themeFill="background1" w:themeFillShade="F2"/>
            <w:tcMar>
              <w:top w:w="92" w:type="dxa"/>
              <w:left w:w="113" w:type="dxa"/>
              <w:bottom w:w="92" w:type="dxa"/>
              <w:right w:w="113" w:type="dxa"/>
            </w:tcMar>
            <w:vAlign w:val="center"/>
          </w:tcPr>
          <w:p w14:paraId="2C638966" w14:textId="77777777" w:rsidR="00C50038" w:rsidRPr="00C50038" w:rsidRDefault="00C50038" w:rsidP="007F7B77">
            <w:pPr>
              <w:pStyle w:val="CDIFigure-Table-BodyTextCentre"/>
            </w:pPr>
            <w:r w:rsidRPr="00C50038">
              <w:t>Vic.</w:t>
            </w:r>
          </w:p>
        </w:tc>
        <w:tc>
          <w:tcPr>
            <w:tcW w:w="850" w:type="dxa"/>
            <w:shd w:val="clear" w:color="auto" w:fill="F2F2F2" w:themeFill="background1" w:themeFillShade="F2"/>
            <w:tcMar>
              <w:top w:w="92" w:type="dxa"/>
              <w:left w:w="113" w:type="dxa"/>
              <w:bottom w:w="92" w:type="dxa"/>
              <w:right w:w="113" w:type="dxa"/>
            </w:tcMar>
            <w:vAlign w:val="center"/>
          </w:tcPr>
          <w:p w14:paraId="019AE234" w14:textId="77777777" w:rsidR="00C50038" w:rsidRPr="00C50038" w:rsidRDefault="00C50038" w:rsidP="007F7B77">
            <w:pPr>
              <w:pStyle w:val="CDIFigure-Table-BodyTextCentre"/>
            </w:pPr>
            <w:r w:rsidRPr="00C50038">
              <w:t>2003</w:t>
            </w:r>
          </w:p>
        </w:tc>
        <w:tc>
          <w:tcPr>
            <w:tcW w:w="2268" w:type="dxa"/>
            <w:shd w:val="clear" w:color="auto" w:fill="F2F2F2" w:themeFill="background1" w:themeFillShade="F2"/>
            <w:tcMar>
              <w:top w:w="92" w:type="dxa"/>
              <w:left w:w="113" w:type="dxa"/>
              <w:bottom w:w="92" w:type="dxa"/>
              <w:right w:w="113" w:type="dxa"/>
            </w:tcMar>
            <w:vAlign w:val="center"/>
          </w:tcPr>
          <w:p w14:paraId="2DE497B2" w14:textId="77777777" w:rsidR="00C50038" w:rsidRPr="00C50038" w:rsidRDefault="00C50038" w:rsidP="007F7B77">
            <w:pPr>
              <w:pStyle w:val="CDIFigure-Table-BodyTextLeft"/>
            </w:pPr>
            <w:r w:rsidRPr="007F7B77">
              <w:rPr>
                <w:i/>
                <w:iCs/>
              </w:rPr>
              <w:t>Salmonella</w:t>
            </w:r>
            <w:r w:rsidRPr="00C50038">
              <w:t xml:space="preserve"> Litchfield and </w:t>
            </w:r>
            <w:r w:rsidRPr="007F7B77">
              <w:rPr>
                <w:i/>
                <w:iCs/>
              </w:rPr>
              <w:t>Salmonella</w:t>
            </w:r>
            <w:r w:rsidRPr="00C50038">
              <w:t xml:space="preserve"> Kinondoni</w:t>
            </w:r>
          </w:p>
        </w:tc>
        <w:tc>
          <w:tcPr>
            <w:tcW w:w="2381" w:type="dxa"/>
            <w:shd w:val="clear" w:color="auto" w:fill="F2F2F2" w:themeFill="background1" w:themeFillShade="F2"/>
            <w:tcMar>
              <w:top w:w="92" w:type="dxa"/>
              <w:left w:w="113" w:type="dxa"/>
              <w:bottom w:w="92" w:type="dxa"/>
              <w:right w:w="113" w:type="dxa"/>
            </w:tcMar>
            <w:vAlign w:val="center"/>
          </w:tcPr>
          <w:p w14:paraId="359C40FD"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4675E72A"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34320FB9" w14:textId="77777777" w:rsidR="00C50038" w:rsidRPr="00C50038" w:rsidRDefault="00C50038" w:rsidP="007F7B77">
            <w:pPr>
              <w:pStyle w:val="CDIFigure-Table-BodyTextCentre"/>
            </w:pPr>
            <w:r w:rsidRPr="00C50038">
              <w:t>6</w:t>
            </w:r>
          </w:p>
        </w:tc>
        <w:tc>
          <w:tcPr>
            <w:tcW w:w="1304" w:type="dxa"/>
            <w:shd w:val="clear" w:color="auto" w:fill="F2F2F2" w:themeFill="background1" w:themeFillShade="F2"/>
            <w:tcMar>
              <w:top w:w="92" w:type="dxa"/>
              <w:left w:w="113" w:type="dxa"/>
              <w:bottom w:w="92" w:type="dxa"/>
              <w:right w:w="113" w:type="dxa"/>
            </w:tcMar>
            <w:vAlign w:val="center"/>
          </w:tcPr>
          <w:p w14:paraId="7F920166" w14:textId="77777777" w:rsidR="00C50038" w:rsidRPr="00C50038" w:rsidRDefault="00C50038" w:rsidP="007F7B77">
            <w:pPr>
              <w:pStyle w:val="CDIFigure-Table-BodyTextCentre"/>
            </w:pPr>
            <w:r w:rsidRPr="00C50038">
              <w:t>1</w:t>
            </w:r>
          </w:p>
        </w:tc>
        <w:tc>
          <w:tcPr>
            <w:tcW w:w="1417" w:type="dxa"/>
            <w:shd w:val="clear" w:color="auto" w:fill="F2F2F2" w:themeFill="background1" w:themeFillShade="F2"/>
            <w:tcMar>
              <w:top w:w="92" w:type="dxa"/>
              <w:left w:w="113" w:type="dxa"/>
              <w:bottom w:w="92" w:type="dxa"/>
              <w:right w:w="113" w:type="dxa"/>
            </w:tcMar>
            <w:vAlign w:val="center"/>
          </w:tcPr>
          <w:p w14:paraId="1F4C940D" w14:textId="77777777" w:rsidR="00C50038" w:rsidRPr="00C50038" w:rsidRDefault="00C50038" w:rsidP="007F7B77">
            <w:pPr>
              <w:pStyle w:val="CDIFigure-Table-BodyTextCentre"/>
            </w:pPr>
            <w:r w:rsidRPr="00C50038">
              <w:t>23</w:t>
            </w:r>
          </w:p>
        </w:tc>
      </w:tr>
      <w:tr w:rsidR="00C50038" w:rsidRPr="00C50038" w14:paraId="421884D1" w14:textId="77777777" w:rsidTr="00C50038">
        <w:trPr>
          <w:divId w:val="935526654"/>
          <w:trHeight w:val="20"/>
        </w:trPr>
        <w:tc>
          <w:tcPr>
            <w:tcW w:w="454" w:type="dxa"/>
            <w:tcMar>
              <w:top w:w="92" w:type="dxa"/>
              <w:left w:w="113" w:type="dxa"/>
              <w:bottom w:w="92" w:type="dxa"/>
              <w:right w:w="113" w:type="dxa"/>
            </w:tcMar>
            <w:vAlign w:val="center"/>
          </w:tcPr>
          <w:p w14:paraId="28294D44" w14:textId="77777777" w:rsidR="00C50038" w:rsidRPr="00C50038" w:rsidRDefault="00C50038" w:rsidP="007F7B77">
            <w:pPr>
              <w:pStyle w:val="CDIFigure-Table-BodyTextLeft"/>
            </w:pPr>
            <w:r w:rsidRPr="00C50038">
              <w:t>4</w:t>
            </w:r>
          </w:p>
        </w:tc>
        <w:tc>
          <w:tcPr>
            <w:tcW w:w="2040" w:type="dxa"/>
            <w:tcMar>
              <w:top w:w="92" w:type="dxa"/>
              <w:left w:w="113" w:type="dxa"/>
              <w:bottom w:w="92" w:type="dxa"/>
              <w:right w:w="113" w:type="dxa"/>
            </w:tcMar>
            <w:vAlign w:val="center"/>
          </w:tcPr>
          <w:p w14:paraId="5385E99E" w14:textId="77777777" w:rsidR="00C50038" w:rsidRPr="00C50038" w:rsidRDefault="00C50038" w:rsidP="007F7B77">
            <w:pPr>
              <w:pStyle w:val="CDIFigure-Table-BodyTextLeft"/>
            </w:pPr>
            <w:r w:rsidRPr="00C50038">
              <w:t>Alfalfa sprouts</w:t>
            </w:r>
          </w:p>
        </w:tc>
        <w:tc>
          <w:tcPr>
            <w:tcW w:w="1248" w:type="dxa"/>
            <w:tcMar>
              <w:top w:w="92" w:type="dxa"/>
              <w:left w:w="113" w:type="dxa"/>
              <w:bottom w:w="92" w:type="dxa"/>
              <w:right w:w="113" w:type="dxa"/>
            </w:tcMar>
            <w:vAlign w:val="center"/>
          </w:tcPr>
          <w:p w14:paraId="536029EA" w14:textId="77777777" w:rsidR="00C50038" w:rsidRPr="00C50038" w:rsidRDefault="00C50038" w:rsidP="007F7B77">
            <w:pPr>
              <w:pStyle w:val="CDIFigure-Table-BodyTextCentre"/>
            </w:pPr>
            <w:r w:rsidRPr="00C50038">
              <w:t>WA</w:t>
            </w:r>
          </w:p>
        </w:tc>
        <w:tc>
          <w:tcPr>
            <w:tcW w:w="850" w:type="dxa"/>
            <w:tcMar>
              <w:top w:w="92" w:type="dxa"/>
              <w:left w:w="113" w:type="dxa"/>
              <w:bottom w:w="92" w:type="dxa"/>
              <w:right w:w="113" w:type="dxa"/>
            </w:tcMar>
            <w:vAlign w:val="center"/>
          </w:tcPr>
          <w:p w14:paraId="2B34D5D8" w14:textId="77777777" w:rsidR="00C50038" w:rsidRPr="00C50038" w:rsidRDefault="00C50038" w:rsidP="007F7B77">
            <w:pPr>
              <w:pStyle w:val="CDIFigure-Table-BodyTextCentre"/>
            </w:pPr>
            <w:r w:rsidRPr="00C50038">
              <w:t>2005</w:t>
            </w:r>
          </w:p>
        </w:tc>
        <w:tc>
          <w:tcPr>
            <w:tcW w:w="2268" w:type="dxa"/>
            <w:tcMar>
              <w:top w:w="92" w:type="dxa"/>
              <w:left w:w="113" w:type="dxa"/>
              <w:bottom w:w="92" w:type="dxa"/>
              <w:right w:w="113" w:type="dxa"/>
            </w:tcMar>
            <w:vAlign w:val="center"/>
          </w:tcPr>
          <w:p w14:paraId="24FC7F29" w14:textId="77777777" w:rsidR="00C50038" w:rsidRPr="00C50038" w:rsidRDefault="00C50038" w:rsidP="007F7B77">
            <w:pPr>
              <w:pStyle w:val="CDIFigure-Table-BodyTextLeft"/>
            </w:pPr>
            <w:r w:rsidRPr="007F7B77">
              <w:rPr>
                <w:i/>
                <w:iCs/>
              </w:rPr>
              <w:t>Salmonella</w:t>
            </w:r>
            <w:r w:rsidRPr="00C50038">
              <w:t xml:space="preserve"> Oranienburg</w:t>
            </w:r>
          </w:p>
        </w:tc>
        <w:tc>
          <w:tcPr>
            <w:tcW w:w="2381" w:type="dxa"/>
            <w:tcMar>
              <w:top w:w="92" w:type="dxa"/>
              <w:left w:w="113" w:type="dxa"/>
              <w:bottom w:w="92" w:type="dxa"/>
              <w:right w:w="113" w:type="dxa"/>
            </w:tcMar>
            <w:vAlign w:val="center"/>
          </w:tcPr>
          <w:p w14:paraId="05A70A82"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744AE30F"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77F59B60" w14:textId="77777777" w:rsidR="00C50038" w:rsidRPr="00C50038" w:rsidRDefault="00C50038" w:rsidP="007F7B77">
            <w:pPr>
              <w:pStyle w:val="CDIFigure-Table-BodyTextCentre"/>
            </w:pPr>
            <w:r w:rsidRPr="00C50038">
              <w:t>126</w:t>
            </w:r>
          </w:p>
        </w:tc>
        <w:tc>
          <w:tcPr>
            <w:tcW w:w="1304" w:type="dxa"/>
            <w:tcMar>
              <w:top w:w="92" w:type="dxa"/>
              <w:left w:w="113" w:type="dxa"/>
              <w:bottom w:w="92" w:type="dxa"/>
              <w:right w:w="113" w:type="dxa"/>
            </w:tcMar>
            <w:vAlign w:val="center"/>
          </w:tcPr>
          <w:p w14:paraId="2456A57E" w14:textId="77777777" w:rsidR="00C50038" w:rsidRPr="00C50038" w:rsidRDefault="00C50038" w:rsidP="007F7B77">
            <w:pPr>
              <w:pStyle w:val="CDIFigure-Table-BodyTextCentre"/>
            </w:pPr>
            <w:r w:rsidRPr="00C50038">
              <w:t>30</w:t>
            </w:r>
          </w:p>
        </w:tc>
        <w:tc>
          <w:tcPr>
            <w:tcW w:w="1417" w:type="dxa"/>
            <w:tcMar>
              <w:top w:w="92" w:type="dxa"/>
              <w:left w:w="113" w:type="dxa"/>
              <w:bottom w:w="92" w:type="dxa"/>
              <w:right w:w="113" w:type="dxa"/>
            </w:tcMar>
            <w:vAlign w:val="center"/>
          </w:tcPr>
          <w:p w14:paraId="2B1790BE" w14:textId="77777777" w:rsidR="00C50038" w:rsidRPr="00C50038" w:rsidRDefault="00C50038" w:rsidP="007F7B77">
            <w:pPr>
              <w:pStyle w:val="CDIFigure-Table-BodyTextCentre"/>
            </w:pPr>
            <w:r w:rsidRPr="00C50038">
              <w:t>24; 25</w:t>
            </w:r>
          </w:p>
        </w:tc>
      </w:tr>
      <w:tr w:rsidR="007511D3" w:rsidRPr="00C50038" w14:paraId="456EC37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41AC1DD1" w14:textId="77777777" w:rsidR="00C50038" w:rsidRPr="00C50038" w:rsidRDefault="00C50038" w:rsidP="007F7B77">
            <w:pPr>
              <w:pStyle w:val="CDIFigure-Table-BodyTextLeft"/>
            </w:pPr>
            <w:r w:rsidRPr="00C50038">
              <w:t>5</w:t>
            </w:r>
          </w:p>
        </w:tc>
        <w:tc>
          <w:tcPr>
            <w:tcW w:w="2040" w:type="dxa"/>
            <w:shd w:val="clear" w:color="auto" w:fill="F2F2F2" w:themeFill="background1" w:themeFillShade="F2"/>
            <w:tcMar>
              <w:top w:w="92" w:type="dxa"/>
              <w:left w:w="113" w:type="dxa"/>
              <w:bottom w:w="92" w:type="dxa"/>
              <w:right w:w="113" w:type="dxa"/>
            </w:tcMar>
            <w:vAlign w:val="center"/>
          </w:tcPr>
          <w:p w14:paraId="0300B73E" w14:textId="77777777" w:rsidR="00C50038" w:rsidRPr="00C50038" w:rsidRDefault="00C50038" w:rsidP="007F7B77">
            <w:pPr>
              <w:pStyle w:val="CDIFigure-Table-BodyTextLeft"/>
            </w:pPr>
            <w:r w:rsidRPr="00C50038">
              <w:t>Alfalfa sprouts</w:t>
            </w:r>
          </w:p>
        </w:tc>
        <w:tc>
          <w:tcPr>
            <w:tcW w:w="1248" w:type="dxa"/>
            <w:shd w:val="clear" w:color="auto" w:fill="F2F2F2" w:themeFill="background1" w:themeFillShade="F2"/>
            <w:tcMar>
              <w:top w:w="92" w:type="dxa"/>
              <w:left w:w="113" w:type="dxa"/>
              <w:bottom w:w="92" w:type="dxa"/>
              <w:right w:w="113" w:type="dxa"/>
            </w:tcMar>
            <w:vAlign w:val="center"/>
          </w:tcPr>
          <w:p w14:paraId="4D82709B" w14:textId="77777777" w:rsidR="00C50038" w:rsidRPr="00C50038" w:rsidRDefault="00C50038" w:rsidP="007F7B77">
            <w:pPr>
              <w:pStyle w:val="CDIFigure-Table-BodyTextCentre"/>
            </w:pPr>
            <w:r w:rsidRPr="00C50038">
              <w:t>Vic.</w:t>
            </w:r>
          </w:p>
        </w:tc>
        <w:tc>
          <w:tcPr>
            <w:tcW w:w="850" w:type="dxa"/>
            <w:shd w:val="clear" w:color="auto" w:fill="F2F2F2" w:themeFill="background1" w:themeFillShade="F2"/>
            <w:tcMar>
              <w:top w:w="92" w:type="dxa"/>
              <w:left w:w="113" w:type="dxa"/>
              <w:bottom w:w="92" w:type="dxa"/>
              <w:right w:w="113" w:type="dxa"/>
            </w:tcMar>
            <w:vAlign w:val="center"/>
          </w:tcPr>
          <w:p w14:paraId="2026D529" w14:textId="77777777" w:rsidR="00C50038" w:rsidRPr="00C50038" w:rsidRDefault="00C50038" w:rsidP="007F7B77">
            <w:pPr>
              <w:pStyle w:val="CDIFigure-Table-BodyTextCentre"/>
            </w:pPr>
            <w:r w:rsidRPr="00C50038">
              <w:t>2006</w:t>
            </w:r>
          </w:p>
        </w:tc>
        <w:tc>
          <w:tcPr>
            <w:tcW w:w="2268" w:type="dxa"/>
            <w:shd w:val="clear" w:color="auto" w:fill="F2F2F2" w:themeFill="background1" w:themeFillShade="F2"/>
            <w:tcMar>
              <w:top w:w="92" w:type="dxa"/>
              <w:left w:w="113" w:type="dxa"/>
              <w:bottom w:w="92" w:type="dxa"/>
              <w:right w:w="113" w:type="dxa"/>
            </w:tcMar>
            <w:vAlign w:val="center"/>
          </w:tcPr>
          <w:p w14:paraId="0CCC5120" w14:textId="77777777" w:rsidR="00C50038" w:rsidRPr="00C50038" w:rsidRDefault="00C50038" w:rsidP="007F7B77">
            <w:pPr>
              <w:pStyle w:val="CDIFigure-Table-BodyTextLeft"/>
            </w:pPr>
            <w:r w:rsidRPr="007F7B77">
              <w:rPr>
                <w:i/>
                <w:iCs/>
              </w:rPr>
              <w:t>Salmonella</w:t>
            </w:r>
            <w:r w:rsidRPr="00C50038">
              <w:t xml:space="preserve"> Oranienburg</w:t>
            </w:r>
          </w:p>
        </w:tc>
        <w:tc>
          <w:tcPr>
            <w:tcW w:w="2381" w:type="dxa"/>
            <w:shd w:val="clear" w:color="auto" w:fill="F2F2F2" w:themeFill="background1" w:themeFillShade="F2"/>
            <w:tcMar>
              <w:top w:w="92" w:type="dxa"/>
              <w:left w:w="113" w:type="dxa"/>
              <w:bottom w:w="92" w:type="dxa"/>
              <w:right w:w="113" w:type="dxa"/>
            </w:tcMar>
            <w:vAlign w:val="center"/>
          </w:tcPr>
          <w:p w14:paraId="1550FA31"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5E9ADACD"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75C8E2BB" w14:textId="77777777" w:rsidR="00C50038" w:rsidRPr="00C50038" w:rsidRDefault="00C50038" w:rsidP="007F7B77">
            <w:pPr>
              <w:pStyle w:val="CDIFigure-Table-BodyTextCentre"/>
            </w:pPr>
            <w:r w:rsidRPr="00C50038">
              <w:t>15</w:t>
            </w:r>
          </w:p>
        </w:tc>
        <w:tc>
          <w:tcPr>
            <w:tcW w:w="1304" w:type="dxa"/>
            <w:shd w:val="clear" w:color="auto" w:fill="F2F2F2" w:themeFill="background1" w:themeFillShade="F2"/>
            <w:tcMar>
              <w:top w:w="92" w:type="dxa"/>
              <w:left w:w="113" w:type="dxa"/>
              <w:bottom w:w="92" w:type="dxa"/>
              <w:right w:w="113" w:type="dxa"/>
            </w:tcMar>
            <w:vAlign w:val="center"/>
          </w:tcPr>
          <w:p w14:paraId="36AF0E3B"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74C1AF4B" w14:textId="77777777" w:rsidR="00C50038" w:rsidRPr="00C50038" w:rsidRDefault="00C50038" w:rsidP="007F7B77">
            <w:pPr>
              <w:pStyle w:val="CDIFigure-Table-BodyTextCentre"/>
            </w:pPr>
            <w:r w:rsidRPr="00C50038">
              <w:t>26; 27</w:t>
            </w:r>
          </w:p>
        </w:tc>
      </w:tr>
      <w:tr w:rsidR="00C50038" w:rsidRPr="00C50038" w14:paraId="5EA91656" w14:textId="77777777" w:rsidTr="00C50038">
        <w:trPr>
          <w:divId w:val="935526654"/>
          <w:trHeight w:val="20"/>
        </w:trPr>
        <w:tc>
          <w:tcPr>
            <w:tcW w:w="454" w:type="dxa"/>
            <w:tcMar>
              <w:top w:w="92" w:type="dxa"/>
              <w:left w:w="113" w:type="dxa"/>
              <w:bottom w:w="92" w:type="dxa"/>
              <w:right w:w="113" w:type="dxa"/>
            </w:tcMar>
            <w:vAlign w:val="center"/>
          </w:tcPr>
          <w:p w14:paraId="454E53F9" w14:textId="77777777" w:rsidR="00C50038" w:rsidRPr="00C50038" w:rsidRDefault="00C50038" w:rsidP="007F7B77">
            <w:pPr>
              <w:pStyle w:val="CDIFigure-Table-BodyTextLeft"/>
            </w:pPr>
            <w:r w:rsidRPr="00C50038">
              <w:t>6</w:t>
            </w:r>
          </w:p>
        </w:tc>
        <w:tc>
          <w:tcPr>
            <w:tcW w:w="2040" w:type="dxa"/>
            <w:tcMar>
              <w:top w:w="92" w:type="dxa"/>
              <w:left w:w="113" w:type="dxa"/>
              <w:bottom w:w="92" w:type="dxa"/>
              <w:right w:w="113" w:type="dxa"/>
            </w:tcMar>
            <w:vAlign w:val="center"/>
          </w:tcPr>
          <w:p w14:paraId="68F84ED2" w14:textId="77777777" w:rsidR="00C50038" w:rsidRPr="00C50038" w:rsidRDefault="00C50038" w:rsidP="007F7B77">
            <w:pPr>
              <w:pStyle w:val="CDIFigure-Table-BodyTextLeft"/>
            </w:pPr>
            <w:r w:rsidRPr="00C50038">
              <w:t>Paw paw/papaya</w:t>
            </w:r>
          </w:p>
        </w:tc>
        <w:tc>
          <w:tcPr>
            <w:tcW w:w="1248" w:type="dxa"/>
            <w:tcMar>
              <w:top w:w="92" w:type="dxa"/>
              <w:left w:w="113" w:type="dxa"/>
              <w:bottom w:w="92" w:type="dxa"/>
              <w:right w:w="113" w:type="dxa"/>
            </w:tcMar>
            <w:vAlign w:val="center"/>
          </w:tcPr>
          <w:p w14:paraId="18F4C68D"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0171D728" w14:textId="77777777" w:rsidR="00C50038" w:rsidRPr="00C50038" w:rsidRDefault="00C50038" w:rsidP="007F7B77">
            <w:pPr>
              <w:pStyle w:val="CDIFigure-Table-BodyTextCentre"/>
            </w:pPr>
            <w:r w:rsidRPr="00C50038">
              <w:t>2006</w:t>
            </w:r>
          </w:p>
        </w:tc>
        <w:tc>
          <w:tcPr>
            <w:tcW w:w="2268" w:type="dxa"/>
            <w:tcMar>
              <w:top w:w="92" w:type="dxa"/>
              <w:left w:w="113" w:type="dxa"/>
              <w:bottom w:w="92" w:type="dxa"/>
              <w:right w:w="113" w:type="dxa"/>
            </w:tcMar>
            <w:vAlign w:val="center"/>
          </w:tcPr>
          <w:p w14:paraId="0757DB66" w14:textId="77777777" w:rsidR="00C50038" w:rsidRPr="00C50038" w:rsidRDefault="00C50038" w:rsidP="007F7B77">
            <w:pPr>
              <w:pStyle w:val="CDIFigure-Table-BodyTextLeft"/>
            </w:pPr>
            <w:r w:rsidRPr="007F7B77">
              <w:rPr>
                <w:i/>
                <w:iCs/>
              </w:rPr>
              <w:t>Salmonella</w:t>
            </w:r>
            <w:r w:rsidRPr="00C50038">
              <w:t xml:space="preserve"> Litchfield</w:t>
            </w:r>
          </w:p>
        </w:tc>
        <w:tc>
          <w:tcPr>
            <w:tcW w:w="2381" w:type="dxa"/>
            <w:tcMar>
              <w:top w:w="92" w:type="dxa"/>
              <w:left w:w="113" w:type="dxa"/>
              <w:bottom w:w="92" w:type="dxa"/>
              <w:right w:w="113" w:type="dxa"/>
            </w:tcMar>
            <w:vAlign w:val="center"/>
          </w:tcPr>
          <w:p w14:paraId="50887E91"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F6C73F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1EA92FC2" w14:textId="77777777" w:rsidR="00C50038" w:rsidRPr="00C50038" w:rsidRDefault="00C50038" w:rsidP="007F7B77">
            <w:pPr>
              <w:pStyle w:val="CDIFigure-Table-BodyTextCentre"/>
            </w:pPr>
            <w:r w:rsidRPr="00C50038">
              <w:t>26</w:t>
            </w:r>
          </w:p>
        </w:tc>
        <w:tc>
          <w:tcPr>
            <w:tcW w:w="1304" w:type="dxa"/>
            <w:tcMar>
              <w:top w:w="92" w:type="dxa"/>
              <w:left w:w="113" w:type="dxa"/>
              <w:bottom w:w="92" w:type="dxa"/>
              <w:right w:w="113" w:type="dxa"/>
            </w:tcMar>
            <w:vAlign w:val="center"/>
          </w:tcPr>
          <w:p w14:paraId="5B99F054" w14:textId="77777777" w:rsidR="00C50038" w:rsidRPr="00C50038" w:rsidRDefault="00C50038" w:rsidP="007F7B77">
            <w:pPr>
              <w:pStyle w:val="CDIFigure-Table-BodyTextCentre"/>
            </w:pPr>
            <w:r w:rsidRPr="00C50038">
              <w:t>5</w:t>
            </w:r>
          </w:p>
        </w:tc>
        <w:tc>
          <w:tcPr>
            <w:tcW w:w="1417" w:type="dxa"/>
            <w:tcMar>
              <w:top w:w="92" w:type="dxa"/>
              <w:left w:w="113" w:type="dxa"/>
              <w:bottom w:w="92" w:type="dxa"/>
              <w:right w:w="113" w:type="dxa"/>
            </w:tcMar>
            <w:vAlign w:val="center"/>
          </w:tcPr>
          <w:p w14:paraId="3BA5B1F7" w14:textId="77777777" w:rsidR="00C50038" w:rsidRPr="00C50038" w:rsidRDefault="00C50038" w:rsidP="007F7B77">
            <w:pPr>
              <w:pStyle w:val="CDIFigure-Table-BodyTextCentre"/>
            </w:pPr>
            <w:r w:rsidRPr="00C50038">
              <w:t>7; 21; 26; 28</w:t>
            </w:r>
          </w:p>
        </w:tc>
      </w:tr>
      <w:tr w:rsidR="007511D3" w:rsidRPr="00C50038" w14:paraId="3BB64918"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7CAD7A2" w14:textId="77777777" w:rsidR="00C50038" w:rsidRPr="00C50038" w:rsidRDefault="00C50038" w:rsidP="007F7B77">
            <w:pPr>
              <w:pStyle w:val="CDIFigure-Table-BodyTextLeft"/>
            </w:pPr>
            <w:r w:rsidRPr="00C50038">
              <w:t>7</w:t>
            </w:r>
          </w:p>
        </w:tc>
        <w:tc>
          <w:tcPr>
            <w:tcW w:w="2040" w:type="dxa"/>
            <w:shd w:val="clear" w:color="auto" w:fill="F2F2F2" w:themeFill="background1" w:themeFillShade="F2"/>
            <w:tcMar>
              <w:top w:w="92" w:type="dxa"/>
              <w:left w:w="113" w:type="dxa"/>
              <w:bottom w:w="92" w:type="dxa"/>
              <w:right w:w="113" w:type="dxa"/>
            </w:tcMar>
            <w:vAlign w:val="center"/>
          </w:tcPr>
          <w:p w14:paraId="5BBF1507" w14:textId="77777777" w:rsidR="00C50038" w:rsidRPr="00C50038" w:rsidRDefault="00C50038" w:rsidP="007F7B77">
            <w:pPr>
              <w:pStyle w:val="CDIFigure-Table-BodyTextLeft"/>
            </w:pPr>
            <w:r w:rsidRPr="00C50038">
              <w:t>Rockmelon</w:t>
            </w:r>
          </w:p>
        </w:tc>
        <w:tc>
          <w:tcPr>
            <w:tcW w:w="1248" w:type="dxa"/>
            <w:shd w:val="clear" w:color="auto" w:fill="F2F2F2" w:themeFill="background1" w:themeFillShade="F2"/>
            <w:tcMar>
              <w:top w:w="92" w:type="dxa"/>
              <w:left w:w="113" w:type="dxa"/>
              <w:bottom w:w="92" w:type="dxa"/>
              <w:right w:w="113" w:type="dxa"/>
            </w:tcMar>
            <w:vAlign w:val="center"/>
          </w:tcPr>
          <w:p w14:paraId="4C9689B4"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462DA844" w14:textId="77777777" w:rsidR="00C50038" w:rsidRPr="00C50038" w:rsidRDefault="00C50038" w:rsidP="007F7B77">
            <w:pPr>
              <w:pStyle w:val="CDIFigure-Table-BodyTextCentre"/>
            </w:pPr>
            <w:r w:rsidRPr="00C50038">
              <w:t>2006</w:t>
            </w:r>
          </w:p>
        </w:tc>
        <w:tc>
          <w:tcPr>
            <w:tcW w:w="2268" w:type="dxa"/>
            <w:shd w:val="clear" w:color="auto" w:fill="F2F2F2" w:themeFill="background1" w:themeFillShade="F2"/>
            <w:tcMar>
              <w:top w:w="92" w:type="dxa"/>
              <w:left w:w="113" w:type="dxa"/>
              <w:bottom w:w="92" w:type="dxa"/>
              <w:right w:w="113" w:type="dxa"/>
            </w:tcMar>
            <w:vAlign w:val="center"/>
          </w:tcPr>
          <w:p w14:paraId="609D056E"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shd w:val="clear" w:color="auto" w:fill="F2F2F2" w:themeFill="background1" w:themeFillShade="F2"/>
            <w:tcMar>
              <w:top w:w="92" w:type="dxa"/>
              <w:left w:w="113" w:type="dxa"/>
              <w:bottom w:w="92" w:type="dxa"/>
              <w:right w:w="113" w:type="dxa"/>
            </w:tcMar>
            <w:vAlign w:val="center"/>
          </w:tcPr>
          <w:p w14:paraId="02E626CE"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526B5825"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7B215CD4" w14:textId="77777777" w:rsidR="00C50038" w:rsidRPr="00C50038" w:rsidRDefault="00C50038" w:rsidP="007F7B77">
            <w:pPr>
              <w:pStyle w:val="CDIFigure-Table-BodyTextCentre"/>
            </w:pPr>
            <w:r w:rsidRPr="00C50038">
              <w:t>115</w:t>
            </w:r>
          </w:p>
        </w:tc>
        <w:tc>
          <w:tcPr>
            <w:tcW w:w="1304" w:type="dxa"/>
            <w:shd w:val="clear" w:color="auto" w:fill="F2F2F2" w:themeFill="background1" w:themeFillShade="F2"/>
            <w:tcMar>
              <w:top w:w="92" w:type="dxa"/>
              <w:left w:w="113" w:type="dxa"/>
              <w:bottom w:w="92" w:type="dxa"/>
              <w:right w:w="113" w:type="dxa"/>
            </w:tcMar>
            <w:vAlign w:val="center"/>
          </w:tcPr>
          <w:p w14:paraId="49F33C9B" w14:textId="77777777" w:rsidR="00C50038" w:rsidRPr="00C50038" w:rsidRDefault="00C50038" w:rsidP="007F7B77">
            <w:pPr>
              <w:pStyle w:val="CDIFigure-Table-BodyTextCentre"/>
            </w:pPr>
            <w:r w:rsidRPr="00C50038">
              <w:t>9</w:t>
            </w:r>
          </w:p>
        </w:tc>
        <w:tc>
          <w:tcPr>
            <w:tcW w:w="1417" w:type="dxa"/>
            <w:shd w:val="clear" w:color="auto" w:fill="F2F2F2" w:themeFill="background1" w:themeFillShade="F2"/>
            <w:tcMar>
              <w:top w:w="92" w:type="dxa"/>
              <w:left w:w="113" w:type="dxa"/>
              <w:bottom w:w="92" w:type="dxa"/>
              <w:right w:w="113" w:type="dxa"/>
            </w:tcMar>
            <w:vAlign w:val="center"/>
          </w:tcPr>
          <w:p w14:paraId="1368EF70" w14:textId="77777777" w:rsidR="00C50038" w:rsidRPr="00C50038" w:rsidRDefault="00C50038" w:rsidP="007F7B77">
            <w:pPr>
              <w:pStyle w:val="CDIFigure-Table-BodyTextCentre"/>
            </w:pPr>
            <w:r w:rsidRPr="00C50038">
              <w:t>6; 21; 26; 28</w:t>
            </w:r>
          </w:p>
        </w:tc>
      </w:tr>
      <w:tr w:rsidR="00C50038" w:rsidRPr="00C50038" w14:paraId="28DAC7B9" w14:textId="77777777" w:rsidTr="00C50038">
        <w:trPr>
          <w:divId w:val="935526654"/>
          <w:trHeight w:val="20"/>
        </w:trPr>
        <w:tc>
          <w:tcPr>
            <w:tcW w:w="454" w:type="dxa"/>
            <w:tcMar>
              <w:top w:w="92" w:type="dxa"/>
              <w:left w:w="113" w:type="dxa"/>
              <w:bottom w:w="92" w:type="dxa"/>
              <w:right w:w="113" w:type="dxa"/>
            </w:tcMar>
            <w:vAlign w:val="center"/>
          </w:tcPr>
          <w:p w14:paraId="5B1EFA67" w14:textId="77777777" w:rsidR="00C50038" w:rsidRPr="00C50038" w:rsidRDefault="00C50038" w:rsidP="007F7B77">
            <w:pPr>
              <w:pStyle w:val="CDIFigure-Table-BodyTextLeft"/>
            </w:pPr>
            <w:r w:rsidRPr="00C50038">
              <w:t>8</w:t>
            </w:r>
          </w:p>
        </w:tc>
        <w:tc>
          <w:tcPr>
            <w:tcW w:w="2040" w:type="dxa"/>
            <w:tcMar>
              <w:top w:w="92" w:type="dxa"/>
              <w:left w:w="113" w:type="dxa"/>
              <w:bottom w:w="92" w:type="dxa"/>
              <w:right w:w="113" w:type="dxa"/>
            </w:tcMar>
            <w:vAlign w:val="center"/>
          </w:tcPr>
          <w:p w14:paraId="4E7935B5" w14:textId="77777777" w:rsidR="00C50038" w:rsidRPr="00C50038" w:rsidRDefault="00C50038" w:rsidP="007F7B77">
            <w:pPr>
              <w:pStyle w:val="CDIFigure-Table-BodyTextLeft"/>
            </w:pPr>
            <w:r w:rsidRPr="00C50038">
              <w:t>Imported baby corn</w:t>
            </w:r>
          </w:p>
        </w:tc>
        <w:tc>
          <w:tcPr>
            <w:tcW w:w="1248" w:type="dxa"/>
            <w:tcMar>
              <w:top w:w="92" w:type="dxa"/>
              <w:left w:w="113" w:type="dxa"/>
              <w:bottom w:w="92" w:type="dxa"/>
              <w:right w:w="113" w:type="dxa"/>
            </w:tcMar>
            <w:vAlign w:val="center"/>
          </w:tcPr>
          <w:p w14:paraId="1B0E3700" w14:textId="77777777" w:rsidR="00C50038" w:rsidRPr="00C50038" w:rsidRDefault="00C50038" w:rsidP="007F7B77">
            <w:pPr>
              <w:pStyle w:val="CDIFigure-Table-BodyTextCentre"/>
            </w:pPr>
            <w:r w:rsidRPr="00C50038">
              <w:t>Qld</w:t>
            </w:r>
          </w:p>
        </w:tc>
        <w:tc>
          <w:tcPr>
            <w:tcW w:w="850" w:type="dxa"/>
            <w:tcMar>
              <w:top w:w="92" w:type="dxa"/>
              <w:left w:w="113" w:type="dxa"/>
              <w:bottom w:w="92" w:type="dxa"/>
              <w:right w:w="113" w:type="dxa"/>
            </w:tcMar>
            <w:vAlign w:val="center"/>
          </w:tcPr>
          <w:p w14:paraId="0B60B11A" w14:textId="77777777" w:rsidR="00C50038" w:rsidRPr="00C50038" w:rsidRDefault="00C50038" w:rsidP="007F7B77">
            <w:pPr>
              <w:pStyle w:val="CDIFigure-Table-BodyTextCentre"/>
            </w:pPr>
            <w:r w:rsidRPr="00C50038">
              <w:t>2007</w:t>
            </w:r>
          </w:p>
        </w:tc>
        <w:tc>
          <w:tcPr>
            <w:tcW w:w="2268" w:type="dxa"/>
            <w:tcMar>
              <w:top w:w="92" w:type="dxa"/>
              <w:left w:w="113" w:type="dxa"/>
              <w:bottom w:w="92" w:type="dxa"/>
              <w:right w:w="113" w:type="dxa"/>
            </w:tcMar>
            <w:vAlign w:val="center"/>
          </w:tcPr>
          <w:p w14:paraId="1776EB78" w14:textId="77777777" w:rsidR="00C50038" w:rsidRPr="007F7B77" w:rsidRDefault="00C50038" w:rsidP="007F7B77">
            <w:pPr>
              <w:pStyle w:val="CDIFigure-Table-BodyTextLeft"/>
              <w:rPr>
                <w:i/>
                <w:iCs/>
              </w:rPr>
            </w:pPr>
            <w:r w:rsidRPr="007F7B77">
              <w:rPr>
                <w:i/>
                <w:iCs/>
              </w:rPr>
              <w:t>Shigella sonnei</w:t>
            </w:r>
          </w:p>
        </w:tc>
        <w:tc>
          <w:tcPr>
            <w:tcW w:w="2381" w:type="dxa"/>
            <w:tcMar>
              <w:top w:w="92" w:type="dxa"/>
              <w:left w:w="113" w:type="dxa"/>
              <w:bottom w:w="92" w:type="dxa"/>
              <w:right w:w="113" w:type="dxa"/>
            </w:tcMar>
            <w:vAlign w:val="center"/>
          </w:tcPr>
          <w:p w14:paraId="483416D6"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15CEB1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34B34837" w14:textId="77777777" w:rsidR="00C50038" w:rsidRPr="00C50038" w:rsidRDefault="00C50038" w:rsidP="007F7B77">
            <w:pPr>
              <w:pStyle w:val="CDIFigure-Table-BodyTextCentre"/>
            </w:pPr>
            <w:r w:rsidRPr="00C50038">
              <w:t>55</w:t>
            </w:r>
          </w:p>
        </w:tc>
        <w:tc>
          <w:tcPr>
            <w:tcW w:w="1304" w:type="dxa"/>
            <w:tcMar>
              <w:top w:w="92" w:type="dxa"/>
              <w:left w:w="113" w:type="dxa"/>
              <w:bottom w:w="92" w:type="dxa"/>
              <w:right w:w="113" w:type="dxa"/>
            </w:tcMar>
            <w:vAlign w:val="center"/>
          </w:tcPr>
          <w:p w14:paraId="5CE639AD" w14:textId="77777777" w:rsidR="00C50038" w:rsidRPr="00C50038" w:rsidRDefault="00C50038" w:rsidP="007F7B77">
            <w:pPr>
              <w:pStyle w:val="CDIFigure-Table-BodyTextCentre"/>
            </w:pPr>
            <w:r w:rsidRPr="00C50038">
              <w:t>3</w:t>
            </w:r>
          </w:p>
        </w:tc>
        <w:tc>
          <w:tcPr>
            <w:tcW w:w="1417" w:type="dxa"/>
            <w:tcMar>
              <w:top w:w="92" w:type="dxa"/>
              <w:left w:w="113" w:type="dxa"/>
              <w:bottom w:w="92" w:type="dxa"/>
              <w:right w:w="113" w:type="dxa"/>
            </w:tcMar>
            <w:vAlign w:val="center"/>
          </w:tcPr>
          <w:p w14:paraId="073F7792" w14:textId="77777777" w:rsidR="00C50038" w:rsidRPr="00C50038" w:rsidRDefault="00C50038" w:rsidP="007F7B77">
            <w:pPr>
              <w:pStyle w:val="CDIFigure-Table-BodyTextCentre"/>
            </w:pPr>
            <w:r w:rsidRPr="00C50038">
              <w:t>8; 21; 29; 30</w:t>
            </w:r>
          </w:p>
        </w:tc>
      </w:tr>
      <w:tr w:rsidR="007511D3" w:rsidRPr="00C50038" w14:paraId="4839392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6C2CDA13" w14:textId="77777777" w:rsidR="00C50038" w:rsidRPr="00C50038" w:rsidRDefault="00C50038" w:rsidP="007F7B77">
            <w:pPr>
              <w:pStyle w:val="CDIFigure-Table-BodyTextLeft"/>
            </w:pPr>
            <w:r w:rsidRPr="00C50038">
              <w:t>9</w:t>
            </w:r>
          </w:p>
        </w:tc>
        <w:tc>
          <w:tcPr>
            <w:tcW w:w="2040" w:type="dxa"/>
            <w:shd w:val="clear" w:color="auto" w:fill="F2F2F2" w:themeFill="background1" w:themeFillShade="F2"/>
            <w:tcMar>
              <w:top w:w="92" w:type="dxa"/>
              <w:left w:w="113" w:type="dxa"/>
              <w:bottom w:w="92" w:type="dxa"/>
              <w:right w:w="113" w:type="dxa"/>
            </w:tcMar>
            <w:vAlign w:val="center"/>
          </w:tcPr>
          <w:p w14:paraId="0FB6EAE4" w14:textId="77777777" w:rsidR="00C50038" w:rsidRPr="00C50038" w:rsidRDefault="00C50038" w:rsidP="007F7B77">
            <w:pPr>
              <w:pStyle w:val="CDIFigure-Table-BodyTextLeft"/>
            </w:pPr>
            <w:r w:rsidRPr="00C50038">
              <w:t>Fresh chillies used to prepare chilli sauce</w:t>
            </w:r>
          </w:p>
        </w:tc>
        <w:tc>
          <w:tcPr>
            <w:tcW w:w="1248" w:type="dxa"/>
            <w:shd w:val="clear" w:color="auto" w:fill="F2F2F2" w:themeFill="background1" w:themeFillShade="F2"/>
            <w:tcMar>
              <w:top w:w="92" w:type="dxa"/>
              <w:left w:w="113" w:type="dxa"/>
              <w:bottom w:w="92" w:type="dxa"/>
              <w:right w:w="113" w:type="dxa"/>
            </w:tcMar>
            <w:vAlign w:val="center"/>
          </w:tcPr>
          <w:p w14:paraId="775DD42A" w14:textId="77777777" w:rsidR="00C50038" w:rsidRPr="00C50038" w:rsidRDefault="00C50038" w:rsidP="007F7B77">
            <w:pPr>
              <w:pStyle w:val="CDIFigure-Table-BodyTextCentre"/>
            </w:pPr>
            <w:r w:rsidRPr="00C50038">
              <w:t>NSW</w:t>
            </w:r>
          </w:p>
        </w:tc>
        <w:tc>
          <w:tcPr>
            <w:tcW w:w="850" w:type="dxa"/>
            <w:shd w:val="clear" w:color="auto" w:fill="F2F2F2" w:themeFill="background1" w:themeFillShade="F2"/>
            <w:tcMar>
              <w:top w:w="92" w:type="dxa"/>
              <w:left w:w="113" w:type="dxa"/>
              <w:bottom w:w="92" w:type="dxa"/>
              <w:right w:w="113" w:type="dxa"/>
            </w:tcMar>
            <w:vAlign w:val="center"/>
          </w:tcPr>
          <w:p w14:paraId="65A136F5" w14:textId="77777777" w:rsidR="00C50038" w:rsidRPr="00C50038" w:rsidRDefault="00C50038" w:rsidP="007F7B77">
            <w:pPr>
              <w:pStyle w:val="CDIFigure-Table-BodyTextCentre"/>
            </w:pPr>
            <w:r w:rsidRPr="00C50038">
              <w:t>2009</w:t>
            </w:r>
          </w:p>
        </w:tc>
        <w:tc>
          <w:tcPr>
            <w:tcW w:w="2268" w:type="dxa"/>
            <w:shd w:val="clear" w:color="auto" w:fill="F2F2F2" w:themeFill="background1" w:themeFillShade="F2"/>
            <w:tcMar>
              <w:top w:w="92" w:type="dxa"/>
              <w:left w:w="113" w:type="dxa"/>
              <w:bottom w:w="92" w:type="dxa"/>
              <w:right w:w="113" w:type="dxa"/>
            </w:tcMar>
            <w:vAlign w:val="center"/>
          </w:tcPr>
          <w:p w14:paraId="74C63DD3" w14:textId="77777777" w:rsidR="00C50038" w:rsidRPr="00C50038" w:rsidRDefault="00C50038" w:rsidP="007F7B77">
            <w:pPr>
              <w:pStyle w:val="CDIFigure-Table-BodyTextLeft"/>
            </w:pPr>
            <w:r w:rsidRPr="007F7B77">
              <w:rPr>
                <w:i/>
                <w:iCs/>
              </w:rPr>
              <w:t>Salmonella</w:t>
            </w:r>
            <w:r w:rsidRPr="00C50038">
              <w:t xml:space="preserve"> Chester</w:t>
            </w:r>
          </w:p>
        </w:tc>
        <w:tc>
          <w:tcPr>
            <w:tcW w:w="2381" w:type="dxa"/>
            <w:shd w:val="clear" w:color="auto" w:fill="F2F2F2" w:themeFill="background1" w:themeFillShade="F2"/>
            <w:tcMar>
              <w:top w:w="92" w:type="dxa"/>
              <w:left w:w="113" w:type="dxa"/>
              <w:bottom w:w="92" w:type="dxa"/>
              <w:right w:w="113" w:type="dxa"/>
            </w:tcMar>
            <w:vAlign w:val="center"/>
          </w:tcPr>
          <w:p w14:paraId="743ECC46" w14:textId="77777777" w:rsidR="00C50038" w:rsidRPr="00C50038" w:rsidRDefault="00C50038" w:rsidP="007F7B77">
            <w:pPr>
              <w:pStyle w:val="CDIFigure-Table-BodyTextLeft"/>
            </w:pPr>
            <w:r w:rsidRPr="00C50038">
              <w:t>Minimally processed fresh produce</w:t>
            </w:r>
          </w:p>
        </w:tc>
        <w:tc>
          <w:tcPr>
            <w:tcW w:w="1757" w:type="dxa"/>
            <w:shd w:val="clear" w:color="auto" w:fill="F2F2F2" w:themeFill="background1" w:themeFillShade="F2"/>
            <w:tcMar>
              <w:top w:w="92" w:type="dxa"/>
              <w:left w:w="113" w:type="dxa"/>
              <w:bottom w:w="92" w:type="dxa"/>
              <w:right w:w="113" w:type="dxa"/>
            </w:tcMar>
            <w:vAlign w:val="center"/>
          </w:tcPr>
          <w:p w14:paraId="282F86C0" w14:textId="77777777" w:rsidR="00C50038" w:rsidRPr="00C50038" w:rsidRDefault="00C50038" w:rsidP="007F7B77">
            <w:pPr>
              <w:pStyle w:val="CDIFigure-Table-BodyTextLeft"/>
            </w:pPr>
            <w:r w:rsidRPr="00C50038">
              <w:t>Restaurant</w:t>
            </w:r>
          </w:p>
        </w:tc>
        <w:tc>
          <w:tcPr>
            <w:tcW w:w="624" w:type="dxa"/>
            <w:shd w:val="clear" w:color="auto" w:fill="F2F2F2" w:themeFill="background1" w:themeFillShade="F2"/>
            <w:tcMar>
              <w:top w:w="92" w:type="dxa"/>
              <w:left w:w="113" w:type="dxa"/>
              <w:bottom w:w="92" w:type="dxa"/>
              <w:right w:w="113" w:type="dxa"/>
            </w:tcMar>
            <w:vAlign w:val="center"/>
          </w:tcPr>
          <w:p w14:paraId="42514E30" w14:textId="77777777" w:rsidR="00C50038" w:rsidRPr="00C50038" w:rsidRDefault="00C50038" w:rsidP="007F7B77">
            <w:pPr>
              <w:pStyle w:val="CDIFigure-Table-BodyTextCentre"/>
            </w:pPr>
            <w:r w:rsidRPr="00C50038">
              <w:t>14</w:t>
            </w:r>
          </w:p>
        </w:tc>
        <w:tc>
          <w:tcPr>
            <w:tcW w:w="1304" w:type="dxa"/>
            <w:shd w:val="clear" w:color="auto" w:fill="F2F2F2" w:themeFill="background1" w:themeFillShade="F2"/>
            <w:tcMar>
              <w:top w:w="92" w:type="dxa"/>
              <w:left w:w="113" w:type="dxa"/>
              <w:bottom w:w="92" w:type="dxa"/>
              <w:right w:w="113" w:type="dxa"/>
            </w:tcMar>
            <w:vAlign w:val="center"/>
          </w:tcPr>
          <w:p w14:paraId="44316A7E"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36CF428F" w14:textId="77777777" w:rsidR="00C50038" w:rsidRPr="00C50038" w:rsidRDefault="00C50038" w:rsidP="007F7B77">
            <w:pPr>
              <w:pStyle w:val="CDIFigure-Table-BodyTextCentre"/>
            </w:pPr>
            <w:r w:rsidRPr="00C50038">
              <w:t>31</w:t>
            </w:r>
          </w:p>
        </w:tc>
      </w:tr>
      <w:tr w:rsidR="00C50038" w:rsidRPr="00C50038" w14:paraId="1E726C36" w14:textId="77777777" w:rsidTr="00C50038">
        <w:trPr>
          <w:divId w:val="935526654"/>
          <w:trHeight w:val="20"/>
        </w:trPr>
        <w:tc>
          <w:tcPr>
            <w:tcW w:w="454" w:type="dxa"/>
            <w:tcMar>
              <w:top w:w="92" w:type="dxa"/>
              <w:left w:w="113" w:type="dxa"/>
              <w:bottom w:w="92" w:type="dxa"/>
              <w:right w:w="113" w:type="dxa"/>
            </w:tcMar>
            <w:vAlign w:val="center"/>
          </w:tcPr>
          <w:p w14:paraId="565322ED" w14:textId="77777777" w:rsidR="00C50038" w:rsidRPr="00C50038" w:rsidRDefault="00C50038" w:rsidP="007F7B77">
            <w:pPr>
              <w:pStyle w:val="CDIFigure-Table-BodyTextLeft"/>
            </w:pPr>
            <w:r w:rsidRPr="00C50038">
              <w:t>10</w:t>
            </w:r>
          </w:p>
        </w:tc>
        <w:tc>
          <w:tcPr>
            <w:tcW w:w="2040" w:type="dxa"/>
            <w:tcMar>
              <w:top w:w="92" w:type="dxa"/>
              <w:left w:w="113" w:type="dxa"/>
              <w:bottom w:w="92" w:type="dxa"/>
              <w:right w:w="113" w:type="dxa"/>
            </w:tcMar>
            <w:vAlign w:val="center"/>
          </w:tcPr>
          <w:p w14:paraId="4E6FC50C" w14:textId="77777777" w:rsidR="00C50038" w:rsidRPr="00C50038" w:rsidRDefault="00C50038" w:rsidP="007F7B77">
            <w:pPr>
              <w:pStyle w:val="CDIFigure-Table-BodyTextLeft"/>
            </w:pPr>
            <w:r w:rsidRPr="00C50038">
              <w:t>Imported semi-dried tomatoes</w:t>
            </w:r>
          </w:p>
        </w:tc>
        <w:tc>
          <w:tcPr>
            <w:tcW w:w="1248" w:type="dxa"/>
            <w:tcMar>
              <w:top w:w="92" w:type="dxa"/>
              <w:left w:w="113" w:type="dxa"/>
              <w:bottom w:w="92" w:type="dxa"/>
              <w:right w:w="113" w:type="dxa"/>
            </w:tcMar>
            <w:vAlign w:val="center"/>
          </w:tcPr>
          <w:p w14:paraId="30E74D3B"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348A8B2E" w14:textId="77777777" w:rsidR="00C50038" w:rsidRPr="00C50038" w:rsidRDefault="00C50038" w:rsidP="007F7B77">
            <w:pPr>
              <w:pStyle w:val="CDIFigure-Table-BodyTextCentre"/>
            </w:pPr>
            <w:r w:rsidRPr="00C50038">
              <w:t>2009</w:t>
            </w:r>
          </w:p>
        </w:tc>
        <w:tc>
          <w:tcPr>
            <w:tcW w:w="2268" w:type="dxa"/>
            <w:tcMar>
              <w:top w:w="92" w:type="dxa"/>
              <w:left w:w="113" w:type="dxa"/>
              <w:bottom w:w="92" w:type="dxa"/>
              <w:right w:w="113" w:type="dxa"/>
            </w:tcMar>
            <w:vAlign w:val="center"/>
          </w:tcPr>
          <w:p w14:paraId="420A26C6" w14:textId="77777777" w:rsidR="00C50038" w:rsidRPr="00C50038" w:rsidRDefault="00C50038" w:rsidP="007F7B77">
            <w:pPr>
              <w:pStyle w:val="CDIFigure-Table-BodyTextLeft"/>
            </w:pPr>
            <w:r w:rsidRPr="00C50038">
              <w:t>Hepatitis A virus</w:t>
            </w:r>
          </w:p>
        </w:tc>
        <w:tc>
          <w:tcPr>
            <w:tcW w:w="2381" w:type="dxa"/>
            <w:tcMar>
              <w:top w:w="92" w:type="dxa"/>
              <w:left w:w="113" w:type="dxa"/>
              <w:bottom w:w="92" w:type="dxa"/>
              <w:right w:w="113" w:type="dxa"/>
            </w:tcMar>
            <w:vAlign w:val="center"/>
          </w:tcPr>
          <w:p w14:paraId="1A7E4336" w14:textId="77777777" w:rsidR="00C50038" w:rsidRPr="00C50038" w:rsidRDefault="00C50038" w:rsidP="007F7B77">
            <w:pPr>
              <w:pStyle w:val="CDIFigure-Table-BodyTextLeft"/>
            </w:pPr>
            <w:r w:rsidRPr="00C50038">
              <w:t>Minimally processed fresh produce</w:t>
            </w:r>
          </w:p>
        </w:tc>
        <w:tc>
          <w:tcPr>
            <w:tcW w:w="1757" w:type="dxa"/>
            <w:tcMar>
              <w:top w:w="92" w:type="dxa"/>
              <w:left w:w="113" w:type="dxa"/>
              <w:bottom w:w="92" w:type="dxa"/>
              <w:right w:w="113" w:type="dxa"/>
            </w:tcMar>
            <w:vAlign w:val="center"/>
          </w:tcPr>
          <w:p w14:paraId="78E53AD1"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0D0E59B7" w14:textId="77777777" w:rsidR="00C50038" w:rsidRPr="00C50038" w:rsidRDefault="00C50038" w:rsidP="007F7B77">
            <w:pPr>
              <w:pStyle w:val="CDIFigure-Table-BodyTextCentre"/>
            </w:pPr>
            <w:r w:rsidRPr="00C50038">
              <w:t>372</w:t>
            </w:r>
          </w:p>
        </w:tc>
        <w:tc>
          <w:tcPr>
            <w:tcW w:w="1304" w:type="dxa"/>
            <w:tcMar>
              <w:top w:w="92" w:type="dxa"/>
              <w:left w:w="113" w:type="dxa"/>
              <w:bottom w:w="92" w:type="dxa"/>
              <w:right w:w="113" w:type="dxa"/>
            </w:tcMar>
            <w:vAlign w:val="center"/>
          </w:tcPr>
          <w:p w14:paraId="7A9489A2" w14:textId="77777777" w:rsidR="00C50038" w:rsidRPr="00C50038" w:rsidRDefault="00C50038" w:rsidP="007F7B77">
            <w:pPr>
              <w:pStyle w:val="CDIFigure-Table-BodyTextCentre"/>
            </w:pPr>
            <w:r w:rsidRPr="00C50038">
              <w:t>169</w:t>
            </w:r>
            <w:r w:rsidRPr="00C50038">
              <w:br/>
              <w:t>(1 fatality)</w:t>
            </w:r>
          </w:p>
        </w:tc>
        <w:tc>
          <w:tcPr>
            <w:tcW w:w="1417" w:type="dxa"/>
            <w:tcMar>
              <w:top w:w="92" w:type="dxa"/>
              <w:left w:w="113" w:type="dxa"/>
              <w:bottom w:w="92" w:type="dxa"/>
              <w:right w:w="113" w:type="dxa"/>
            </w:tcMar>
            <w:vAlign w:val="center"/>
          </w:tcPr>
          <w:p w14:paraId="2F7108FC" w14:textId="77777777" w:rsidR="00C50038" w:rsidRPr="00C50038" w:rsidRDefault="00C50038" w:rsidP="007F7B77">
            <w:pPr>
              <w:pStyle w:val="CDIFigure-Table-BodyTextCentre"/>
            </w:pPr>
            <w:r w:rsidRPr="00C50038">
              <w:t>3; 21; 31</w:t>
            </w:r>
          </w:p>
        </w:tc>
      </w:tr>
      <w:tr w:rsidR="007511D3" w:rsidRPr="00C50038" w14:paraId="7B91EA0E"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26AE2418" w14:textId="77777777" w:rsidR="00C50038" w:rsidRPr="00C50038" w:rsidRDefault="00C50038" w:rsidP="007F7B77">
            <w:pPr>
              <w:pStyle w:val="CDIFigure-Table-BodyTextLeft"/>
            </w:pPr>
            <w:r w:rsidRPr="00C50038">
              <w:t>11</w:t>
            </w:r>
          </w:p>
        </w:tc>
        <w:tc>
          <w:tcPr>
            <w:tcW w:w="2040" w:type="dxa"/>
            <w:shd w:val="clear" w:color="auto" w:fill="F2F2F2" w:themeFill="background1" w:themeFillShade="F2"/>
            <w:tcMar>
              <w:top w:w="92" w:type="dxa"/>
              <w:left w:w="113" w:type="dxa"/>
              <w:bottom w:w="92" w:type="dxa"/>
              <w:right w:w="113" w:type="dxa"/>
            </w:tcMar>
            <w:vAlign w:val="center"/>
          </w:tcPr>
          <w:p w14:paraId="01AB6358" w14:textId="77777777" w:rsidR="00C50038" w:rsidRPr="00C50038" w:rsidRDefault="00C50038" w:rsidP="007F7B77">
            <w:pPr>
              <w:pStyle w:val="CDIFigure-Table-BodyTextLeft"/>
            </w:pPr>
            <w:r w:rsidRPr="00C50038">
              <w:t>Frozen berries</w:t>
            </w:r>
          </w:p>
        </w:tc>
        <w:tc>
          <w:tcPr>
            <w:tcW w:w="1248" w:type="dxa"/>
            <w:shd w:val="clear" w:color="auto" w:fill="F2F2F2" w:themeFill="background1" w:themeFillShade="F2"/>
            <w:tcMar>
              <w:top w:w="92" w:type="dxa"/>
              <w:left w:w="113" w:type="dxa"/>
              <w:bottom w:w="92" w:type="dxa"/>
              <w:right w:w="113" w:type="dxa"/>
            </w:tcMar>
            <w:vAlign w:val="center"/>
          </w:tcPr>
          <w:p w14:paraId="270EEA68" w14:textId="77777777" w:rsidR="00C50038" w:rsidRPr="00C50038" w:rsidRDefault="00C50038" w:rsidP="007F7B77">
            <w:pPr>
              <w:pStyle w:val="CDIFigure-Table-BodyTextCentre"/>
            </w:pPr>
            <w:r w:rsidRPr="00C50038">
              <w:t>WA</w:t>
            </w:r>
          </w:p>
        </w:tc>
        <w:tc>
          <w:tcPr>
            <w:tcW w:w="850" w:type="dxa"/>
            <w:shd w:val="clear" w:color="auto" w:fill="F2F2F2" w:themeFill="background1" w:themeFillShade="F2"/>
            <w:tcMar>
              <w:top w:w="92" w:type="dxa"/>
              <w:left w:w="113" w:type="dxa"/>
              <w:bottom w:w="92" w:type="dxa"/>
              <w:right w:w="113" w:type="dxa"/>
            </w:tcMar>
            <w:vAlign w:val="center"/>
          </w:tcPr>
          <w:p w14:paraId="02435D8C" w14:textId="77777777" w:rsidR="00C50038" w:rsidRPr="00C50038" w:rsidRDefault="00C50038" w:rsidP="007F7B77">
            <w:pPr>
              <w:pStyle w:val="CDIFigure-Table-BodyTextCentre"/>
            </w:pPr>
            <w:r w:rsidRPr="00C50038">
              <w:t>2009</w:t>
            </w:r>
          </w:p>
        </w:tc>
        <w:tc>
          <w:tcPr>
            <w:tcW w:w="2268" w:type="dxa"/>
            <w:shd w:val="clear" w:color="auto" w:fill="F2F2F2" w:themeFill="background1" w:themeFillShade="F2"/>
            <w:tcMar>
              <w:top w:w="92" w:type="dxa"/>
              <w:left w:w="113" w:type="dxa"/>
              <w:bottom w:w="92" w:type="dxa"/>
              <w:right w:w="113" w:type="dxa"/>
            </w:tcMar>
            <w:vAlign w:val="center"/>
          </w:tcPr>
          <w:p w14:paraId="6D686C18" w14:textId="77777777" w:rsidR="00C50038" w:rsidRPr="00C50038" w:rsidRDefault="00C50038" w:rsidP="007F7B77">
            <w:pPr>
              <w:pStyle w:val="CDIFigure-Table-BodyTextLeft"/>
            </w:pPr>
            <w:r w:rsidRPr="00C50038">
              <w:t>Hepatitis A virus</w:t>
            </w:r>
          </w:p>
        </w:tc>
        <w:tc>
          <w:tcPr>
            <w:tcW w:w="2381" w:type="dxa"/>
            <w:shd w:val="clear" w:color="auto" w:fill="F2F2F2" w:themeFill="background1" w:themeFillShade="F2"/>
            <w:tcMar>
              <w:top w:w="92" w:type="dxa"/>
              <w:left w:w="113" w:type="dxa"/>
              <w:bottom w:w="92" w:type="dxa"/>
              <w:right w:w="113" w:type="dxa"/>
            </w:tcMar>
            <w:vAlign w:val="center"/>
          </w:tcPr>
          <w:p w14:paraId="5A07C350"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76DCC8DF" w14:textId="77777777" w:rsidR="00C50038" w:rsidRPr="00C50038" w:rsidRDefault="00C50038" w:rsidP="007F7B77">
            <w:pPr>
              <w:pStyle w:val="CDIFigure-Table-BodyTextLeft"/>
            </w:pPr>
            <w:r w:rsidRPr="00C50038">
              <w:t>Other</w:t>
            </w:r>
          </w:p>
        </w:tc>
        <w:tc>
          <w:tcPr>
            <w:tcW w:w="624" w:type="dxa"/>
            <w:shd w:val="clear" w:color="auto" w:fill="F2F2F2" w:themeFill="background1" w:themeFillShade="F2"/>
            <w:tcMar>
              <w:top w:w="92" w:type="dxa"/>
              <w:left w:w="113" w:type="dxa"/>
              <w:bottom w:w="92" w:type="dxa"/>
              <w:right w:w="113" w:type="dxa"/>
            </w:tcMar>
            <w:vAlign w:val="center"/>
          </w:tcPr>
          <w:p w14:paraId="0F131A09" w14:textId="77777777" w:rsidR="00C50038" w:rsidRPr="00C50038" w:rsidRDefault="00C50038" w:rsidP="007F7B77">
            <w:pPr>
              <w:pStyle w:val="CDIFigure-Table-BodyTextCentre"/>
            </w:pPr>
            <w:r w:rsidRPr="00C50038">
              <w:t>4</w:t>
            </w:r>
          </w:p>
        </w:tc>
        <w:tc>
          <w:tcPr>
            <w:tcW w:w="1304" w:type="dxa"/>
            <w:shd w:val="clear" w:color="auto" w:fill="F2F2F2" w:themeFill="background1" w:themeFillShade="F2"/>
            <w:tcMar>
              <w:top w:w="92" w:type="dxa"/>
              <w:left w:w="113" w:type="dxa"/>
              <w:bottom w:w="92" w:type="dxa"/>
              <w:right w:w="113" w:type="dxa"/>
            </w:tcMar>
            <w:vAlign w:val="center"/>
          </w:tcPr>
          <w:p w14:paraId="6ADA8B08" w14:textId="77777777" w:rsidR="00C50038" w:rsidRPr="00C50038" w:rsidRDefault="00C50038" w:rsidP="007F7B77">
            <w:pPr>
              <w:pStyle w:val="CDIFigure-Table-BodyTextCentre"/>
            </w:pPr>
            <w:r w:rsidRPr="00C50038">
              <w:t>1</w:t>
            </w:r>
          </w:p>
        </w:tc>
        <w:tc>
          <w:tcPr>
            <w:tcW w:w="1417" w:type="dxa"/>
            <w:shd w:val="clear" w:color="auto" w:fill="F2F2F2" w:themeFill="background1" w:themeFillShade="F2"/>
            <w:tcMar>
              <w:top w:w="92" w:type="dxa"/>
              <w:left w:w="113" w:type="dxa"/>
              <w:bottom w:w="92" w:type="dxa"/>
              <w:right w:w="113" w:type="dxa"/>
            </w:tcMar>
            <w:vAlign w:val="center"/>
          </w:tcPr>
          <w:p w14:paraId="5D14A1D9" w14:textId="77777777" w:rsidR="00C50038" w:rsidRPr="00C50038" w:rsidRDefault="00C50038" w:rsidP="007F7B77">
            <w:pPr>
              <w:pStyle w:val="CDIFigure-Table-BodyTextCentre"/>
            </w:pPr>
            <w:r w:rsidRPr="00C50038">
              <w:t>31; 32</w:t>
            </w:r>
          </w:p>
        </w:tc>
      </w:tr>
      <w:tr w:rsidR="00C50038" w:rsidRPr="00C50038" w14:paraId="1C6C479E" w14:textId="77777777" w:rsidTr="00C50038">
        <w:trPr>
          <w:divId w:val="935526654"/>
          <w:trHeight w:val="20"/>
        </w:trPr>
        <w:tc>
          <w:tcPr>
            <w:tcW w:w="454" w:type="dxa"/>
            <w:tcMar>
              <w:top w:w="92" w:type="dxa"/>
              <w:left w:w="113" w:type="dxa"/>
              <w:bottom w:w="92" w:type="dxa"/>
              <w:right w:w="113" w:type="dxa"/>
            </w:tcMar>
            <w:vAlign w:val="center"/>
          </w:tcPr>
          <w:p w14:paraId="27CD0E54" w14:textId="77777777" w:rsidR="00C50038" w:rsidRPr="00C50038" w:rsidRDefault="00C50038" w:rsidP="007F7B77">
            <w:pPr>
              <w:pStyle w:val="CDIFigure-Table-BodyTextLeft"/>
            </w:pPr>
            <w:r w:rsidRPr="00C50038">
              <w:t>12</w:t>
            </w:r>
          </w:p>
        </w:tc>
        <w:tc>
          <w:tcPr>
            <w:tcW w:w="2040" w:type="dxa"/>
            <w:tcMar>
              <w:top w:w="92" w:type="dxa"/>
              <w:left w:w="113" w:type="dxa"/>
              <w:bottom w:w="92" w:type="dxa"/>
              <w:right w:w="113" w:type="dxa"/>
            </w:tcMar>
            <w:vAlign w:val="center"/>
          </w:tcPr>
          <w:p w14:paraId="00AB6E15" w14:textId="77777777" w:rsidR="00C50038" w:rsidRPr="00C50038" w:rsidRDefault="00C50038" w:rsidP="007F7B77">
            <w:pPr>
              <w:pStyle w:val="CDIFigure-Table-BodyTextLeft"/>
            </w:pPr>
            <w:r w:rsidRPr="00C50038">
              <w:t>Paw paw/papaya</w:t>
            </w:r>
          </w:p>
        </w:tc>
        <w:tc>
          <w:tcPr>
            <w:tcW w:w="1248" w:type="dxa"/>
            <w:tcMar>
              <w:top w:w="92" w:type="dxa"/>
              <w:left w:w="113" w:type="dxa"/>
              <w:bottom w:w="92" w:type="dxa"/>
              <w:right w:w="113" w:type="dxa"/>
            </w:tcMar>
            <w:vAlign w:val="center"/>
          </w:tcPr>
          <w:p w14:paraId="4BAACCA2" w14:textId="77777777" w:rsidR="00C50038" w:rsidRPr="00C50038" w:rsidRDefault="00C50038" w:rsidP="007F7B77">
            <w:pPr>
              <w:pStyle w:val="CDIFigure-Table-BodyTextCentre"/>
            </w:pPr>
            <w:r w:rsidRPr="00C50038">
              <w:t>WA</w:t>
            </w:r>
          </w:p>
        </w:tc>
        <w:tc>
          <w:tcPr>
            <w:tcW w:w="850" w:type="dxa"/>
            <w:tcMar>
              <w:top w:w="92" w:type="dxa"/>
              <w:left w:w="113" w:type="dxa"/>
              <w:bottom w:w="92" w:type="dxa"/>
              <w:right w:w="113" w:type="dxa"/>
            </w:tcMar>
            <w:vAlign w:val="center"/>
          </w:tcPr>
          <w:p w14:paraId="727934BF" w14:textId="77777777" w:rsidR="00C50038" w:rsidRPr="00C50038" w:rsidRDefault="00C50038" w:rsidP="007F7B77">
            <w:pPr>
              <w:pStyle w:val="CDIFigure-Table-BodyTextCentre"/>
            </w:pPr>
            <w:r w:rsidRPr="00C50038">
              <w:t>2009</w:t>
            </w:r>
          </w:p>
        </w:tc>
        <w:tc>
          <w:tcPr>
            <w:tcW w:w="2268" w:type="dxa"/>
            <w:tcMar>
              <w:top w:w="92" w:type="dxa"/>
              <w:left w:w="113" w:type="dxa"/>
              <w:bottom w:w="92" w:type="dxa"/>
              <w:right w:w="113" w:type="dxa"/>
            </w:tcMar>
            <w:vAlign w:val="center"/>
          </w:tcPr>
          <w:p w14:paraId="2EE97D26"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tcMar>
              <w:top w:w="92" w:type="dxa"/>
              <w:left w:w="113" w:type="dxa"/>
              <w:bottom w:w="92" w:type="dxa"/>
              <w:right w:w="113" w:type="dxa"/>
            </w:tcMar>
            <w:vAlign w:val="center"/>
          </w:tcPr>
          <w:p w14:paraId="4E72D4B9"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2657A6B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0BA33E01" w14:textId="77777777" w:rsidR="00C50038" w:rsidRPr="00C50038" w:rsidRDefault="00C50038" w:rsidP="007F7B77">
            <w:pPr>
              <w:pStyle w:val="CDIFigure-Table-BodyTextCentre"/>
            </w:pPr>
            <w:r w:rsidRPr="00C50038">
              <w:t>17</w:t>
            </w:r>
          </w:p>
        </w:tc>
        <w:tc>
          <w:tcPr>
            <w:tcW w:w="1304" w:type="dxa"/>
            <w:tcMar>
              <w:top w:w="92" w:type="dxa"/>
              <w:left w:w="113" w:type="dxa"/>
              <w:bottom w:w="92" w:type="dxa"/>
              <w:right w:w="113" w:type="dxa"/>
            </w:tcMar>
            <w:vAlign w:val="center"/>
          </w:tcPr>
          <w:p w14:paraId="108E7473" w14:textId="77777777" w:rsidR="00C50038" w:rsidRPr="00C50038" w:rsidRDefault="00C50038" w:rsidP="007F7B77">
            <w:pPr>
              <w:pStyle w:val="CDIFigure-Table-BodyTextCentre"/>
            </w:pPr>
            <w:r w:rsidRPr="00C50038">
              <w:t>3</w:t>
            </w:r>
          </w:p>
        </w:tc>
        <w:tc>
          <w:tcPr>
            <w:tcW w:w="1417" w:type="dxa"/>
            <w:tcMar>
              <w:top w:w="92" w:type="dxa"/>
              <w:left w:w="113" w:type="dxa"/>
              <w:bottom w:w="92" w:type="dxa"/>
              <w:right w:w="113" w:type="dxa"/>
            </w:tcMar>
            <w:vAlign w:val="center"/>
          </w:tcPr>
          <w:p w14:paraId="44160936" w14:textId="77777777" w:rsidR="00C50038" w:rsidRPr="00C50038" w:rsidRDefault="00C50038" w:rsidP="007F7B77">
            <w:pPr>
              <w:pStyle w:val="CDIFigure-Table-BodyTextCentre"/>
            </w:pPr>
            <w:r w:rsidRPr="00C50038">
              <w:t>31</w:t>
            </w:r>
          </w:p>
        </w:tc>
      </w:tr>
      <w:tr w:rsidR="007511D3" w:rsidRPr="00C50038" w14:paraId="71AADE88"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1043A90" w14:textId="77777777" w:rsidR="00C50038" w:rsidRPr="00C50038" w:rsidRDefault="00C50038" w:rsidP="007F7B77">
            <w:pPr>
              <w:pStyle w:val="CDIFigure-Table-BodyTextLeft"/>
            </w:pPr>
            <w:r w:rsidRPr="00C50038">
              <w:t>13</w:t>
            </w:r>
          </w:p>
        </w:tc>
        <w:tc>
          <w:tcPr>
            <w:tcW w:w="2040" w:type="dxa"/>
            <w:shd w:val="clear" w:color="auto" w:fill="F2F2F2" w:themeFill="background1" w:themeFillShade="F2"/>
            <w:tcMar>
              <w:top w:w="92" w:type="dxa"/>
              <w:left w:w="113" w:type="dxa"/>
              <w:bottom w:w="92" w:type="dxa"/>
              <w:right w:w="113" w:type="dxa"/>
            </w:tcMar>
            <w:vAlign w:val="center"/>
          </w:tcPr>
          <w:p w14:paraId="1A4768B4" w14:textId="77777777" w:rsidR="00C50038" w:rsidRPr="00C50038" w:rsidRDefault="00C50038" w:rsidP="007F7B77">
            <w:pPr>
              <w:pStyle w:val="CDIFigure-Table-BodyTextLeft"/>
            </w:pPr>
            <w:r w:rsidRPr="00C50038">
              <w:t>Melons</w:t>
            </w:r>
          </w:p>
        </w:tc>
        <w:tc>
          <w:tcPr>
            <w:tcW w:w="1248" w:type="dxa"/>
            <w:shd w:val="clear" w:color="auto" w:fill="F2F2F2" w:themeFill="background1" w:themeFillShade="F2"/>
            <w:tcMar>
              <w:top w:w="92" w:type="dxa"/>
              <w:left w:w="113" w:type="dxa"/>
              <w:bottom w:w="92" w:type="dxa"/>
              <w:right w:w="113" w:type="dxa"/>
            </w:tcMar>
            <w:vAlign w:val="center"/>
          </w:tcPr>
          <w:p w14:paraId="40887252"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4D968A38" w14:textId="77777777" w:rsidR="00C50038" w:rsidRPr="00C50038" w:rsidRDefault="00C50038" w:rsidP="007F7B77">
            <w:pPr>
              <w:pStyle w:val="CDIFigure-Table-BodyTextCentre"/>
            </w:pPr>
            <w:r w:rsidRPr="00C50038">
              <w:t>2010</w:t>
            </w:r>
          </w:p>
        </w:tc>
        <w:tc>
          <w:tcPr>
            <w:tcW w:w="2268" w:type="dxa"/>
            <w:shd w:val="clear" w:color="auto" w:fill="F2F2F2" w:themeFill="background1" w:themeFillShade="F2"/>
            <w:tcMar>
              <w:top w:w="92" w:type="dxa"/>
              <w:left w:w="113" w:type="dxa"/>
              <w:bottom w:w="92" w:type="dxa"/>
              <w:right w:w="113" w:type="dxa"/>
            </w:tcMar>
            <w:vAlign w:val="center"/>
          </w:tcPr>
          <w:p w14:paraId="23416102" w14:textId="77777777" w:rsidR="00C50038" w:rsidRPr="007F7B77" w:rsidRDefault="00C50038" w:rsidP="007F7B77">
            <w:pPr>
              <w:pStyle w:val="CDIFigure-Table-BodyTextLeft"/>
              <w:rPr>
                <w:i/>
                <w:iCs/>
              </w:rPr>
            </w:pPr>
            <w:r w:rsidRPr="007F7B77">
              <w:rPr>
                <w:i/>
                <w:iCs/>
              </w:rPr>
              <w:t>Listeria monocytogenes</w:t>
            </w:r>
          </w:p>
        </w:tc>
        <w:tc>
          <w:tcPr>
            <w:tcW w:w="2381" w:type="dxa"/>
            <w:shd w:val="clear" w:color="auto" w:fill="F2F2F2" w:themeFill="background1" w:themeFillShade="F2"/>
            <w:tcMar>
              <w:top w:w="92" w:type="dxa"/>
              <w:left w:w="113" w:type="dxa"/>
              <w:bottom w:w="92" w:type="dxa"/>
              <w:right w:w="113" w:type="dxa"/>
            </w:tcMar>
            <w:vAlign w:val="center"/>
          </w:tcPr>
          <w:p w14:paraId="1E335B53"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33435193"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389D46C0" w14:textId="77777777" w:rsidR="00C50038" w:rsidRPr="00C50038" w:rsidRDefault="00C50038" w:rsidP="007F7B77">
            <w:pPr>
              <w:pStyle w:val="CDIFigure-Table-BodyTextCentre"/>
            </w:pPr>
            <w:r w:rsidRPr="00C50038">
              <w:t>9</w:t>
            </w:r>
          </w:p>
        </w:tc>
        <w:tc>
          <w:tcPr>
            <w:tcW w:w="1304" w:type="dxa"/>
            <w:shd w:val="clear" w:color="auto" w:fill="F2F2F2" w:themeFill="background1" w:themeFillShade="F2"/>
            <w:tcMar>
              <w:top w:w="92" w:type="dxa"/>
              <w:left w:w="113" w:type="dxa"/>
              <w:bottom w:w="92" w:type="dxa"/>
              <w:right w:w="113" w:type="dxa"/>
            </w:tcMar>
            <w:vAlign w:val="center"/>
          </w:tcPr>
          <w:p w14:paraId="04AFFF22" w14:textId="77777777" w:rsidR="00C50038" w:rsidRPr="00C50038" w:rsidRDefault="00C50038" w:rsidP="007F7B77">
            <w:pPr>
              <w:pStyle w:val="CDIFigure-Table-BodyTextCentre"/>
            </w:pPr>
            <w:r w:rsidRPr="00C50038">
              <w:t>8</w:t>
            </w:r>
            <w:r w:rsidRPr="00C50038">
              <w:br/>
              <w:t>(2 fatalities)</w:t>
            </w:r>
          </w:p>
        </w:tc>
        <w:tc>
          <w:tcPr>
            <w:tcW w:w="1417" w:type="dxa"/>
            <w:shd w:val="clear" w:color="auto" w:fill="F2F2F2" w:themeFill="background1" w:themeFillShade="F2"/>
            <w:tcMar>
              <w:top w:w="92" w:type="dxa"/>
              <w:left w:w="113" w:type="dxa"/>
              <w:bottom w:w="92" w:type="dxa"/>
              <w:right w:w="113" w:type="dxa"/>
            </w:tcMar>
            <w:vAlign w:val="center"/>
          </w:tcPr>
          <w:p w14:paraId="6EDB647C" w14:textId="77777777" w:rsidR="00C50038" w:rsidRPr="00C50038" w:rsidRDefault="00C50038" w:rsidP="007F7B77">
            <w:pPr>
              <w:pStyle w:val="CDIFigure-Table-BodyTextCentre"/>
            </w:pPr>
            <w:r w:rsidRPr="00C50038">
              <w:t>33</w:t>
            </w:r>
          </w:p>
        </w:tc>
      </w:tr>
      <w:tr w:rsidR="00C50038" w:rsidRPr="00C50038" w14:paraId="024402A7" w14:textId="77777777" w:rsidTr="00C50038">
        <w:trPr>
          <w:divId w:val="935526654"/>
          <w:trHeight w:val="20"/>
        </w:trPr>
        <w:tc>
          <w:tcPr>
            <w:tcW w:w="454" w:type="dxa"/>
            <w:tcMar>
              <w:top w:w="92" w:type="dxa"/>
              <w:left w:w="113" w:type="dxa"/>
              <w:bottom w:w="92" w:type="dxa"/>
              <w:right w:w="113" w:type="dxa"/>
            </w:tcMar>
            <w:vAlign w:val="center"/>
          </w:tcPr>
          <w:p w14:paraId="4328006A" w14:textId="77777777" w:rsidR="00C50038" w:rsidRPr="00C50038" w:rsidRDefault="00C50038" w:rsidP="007F7B77">
            <w:pPr>
              <w:pStyle w:val="CDIFigure-Table-BodyTextLeft"/>
            </w:pPr>
            <w:r w:rsidRPr="00C50038">
              <w:t>14</w:t>
            </w:r>
          </w:p>
        </w:tc>
        <w:tc>
          <w:tcPr>
            <w:tcW w:w="2040" w:type="dxa"/>
            <w:tcMar>
              <w:top w:w="92" w:type="dxa"/>
              <w:left w:w="113" w:type="dxa"/>
              <w:bottom w:w="92" w:type="dxa"/>
              <w:right w:w="113" w:type="dxa"/>
            </w:tcMar>
            <w:vAlign w:val="center"/>
          </w:tcPr>
          <w:p w14:paraId="70A4C9D5" w14:textId="77777777" w:rsidR="00C50038" w:rsidRPr="00C50038" w:rsidRDefault="00C50038" w:rsidP="007F7B77">
            <w:pPr>
              <w:pStyle w:val="CDIFigure-Table-BodyTextLeft"/>
            </w:pPr>
            <w:r w:rsidRPr="00C50038">
              <w:t>Suspect mango</w:t>
            </w:r>
          </w:p>
        </w:tc>
        <w:tc>
          <w:tcPr>
            <w:tcW w:w="1248" w:type="dxa"/>
            <w:tcMar>
              <w:top w:w="92" w:type="dxa"/>
              <w:left w:w="113" w:type="dxa"/>
              <w:bottom w:w="92" w:type="dxa"/>
              <w:right w:w="113" w:type="dxa"/>
            </w:tcMar>
            <w:vAlign w:val="center"/>
          </w:tcPr>
          <w:p w14:paraId="7CDFDCB9" w14:textId="77777777" w:rsidR="00C50038" w:rsidRPr="00C50038" w:rsidRDefault="00C50038" w:rsidP="007F7B77">
            <w:pPr>
              <w:pStyle w:val="CDIFigure-Table-BodyTextCentre"/>
            </w:pPr>
            <w:r w:rsidRPr="00C50038">
              <w:t>NT</w:t>
            </w:r>
          </w:p>
        </w:tc>
        <w:tc>
          <w:tcPr>
            <w:tcW w:w="850" w:type="dxa"/>
            <w:tcMar>
              <w:top w:w="92" w:type="dxa"/>
              <w:left w:w="113" w:type="dxa"/>
              <w:bottom w:w="92" w:type="dxa"/>
              <w:right w:w="113" w:type="dxa"/>
            </w:tcMar>
            <w:vAlign w:val="center"/>
          </w:tcPr>
          <w:p w14:paraId="33239839" w14:textId="77777777" w:rsidR="00C50038" w:rsidRPr="00C50038" w:rsidRDefault="00C50038" w:rsidP="007F7B77">
            <w:pPr>
              <w:pStyle w:val="CDIFigure-Table-BodyTextCentre"/>
            </w:pPr>
            <w:r w:rsidRPr="00C50038">
              <w:t>2011</w:t>
            </w:r>
          </w:p>
        </w:tc>
        <w:tc>
          <w:tcPr>
            <w:tcW w:w="2268" w:type="dxa"/>
            <w:tcMar>
              <w:top w:w="92" w:type="dxa"/>
              <w:left w:w="113" w:type="dxa"/>
              <w:bottom w:w="92" w:type="dxa"/>
              <w:right w:w="113" w:type="dxa"/>
            </w:tcMar>
            <w:vAlign w:val="center"/>
          </w:tcPr>
          <w:p w14:paraId="779395A6"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tcMar>
              <w:top w:w="92" w:type="dxa"/>
              <w:left w:w="113" w:type="dxa"/>
              <w:bottom w:w="92" w:type="dxa"/>
              <w:right w:w="113" w:type="dxa"/>
            </w:tcMar>
            <w:vAlign w:val="center"/>
          </w:tcPr>
          <w:p w14:paraId="73E1046D"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A73C502" w14:textId="77777777" w:rsidR="00C50038" w:rsidRPr="00C50038" w:rsidRDefault="00C50038" w:rsidP="007F7B77">
            <w:pPr>
              <w:pStyle w:val="CDIFigure-Table-BodyTextLeft"/>
            </w:pPr>
            <w:r w:rsidRPr="00C50038">
              <w:t>Fair/festival/</w:t>
            </w:r>
            <w:r w:rsidRPr="00C50038">
              <w:br/>
              <w:t>mobile service</w:t>
            </w:r>
          </w:p>
        </w:tc>
        <w:tc>
          <w:tcPr>
            <w:tcW w:w="624" w:type="dxa"/>
            <w:tcMar>
              <w:top w:w="92" w:type="dxa"/>
              <w:left w:w="113" w:type="dxa"/>
              <w:bottom w:w="92" w:type="dxa"/>
              <w:right w:w="113" w:type="dxa"/>
            </w:tcMar>
            <w:vAlign w:val="center"/>
          </w:tcPr>
          <w:p w14:paraId="6659977F" w14:textId="77777777" w:rsidR="00C50038" w:rsidRPr="00C50038" w:rsidRDefault="00C50038" w:rsidP="007F7B77">
            <w:pPr>
              <w:pStyle w:val="CDIFigure-Table-BodyTextCentre"/>
            </w:pPr>
            <w:r w:rsidRPr="00C50038">
              <w:t>5</w:t>
            </w:r>
          </w:p>
        </w:tc>
        <w:tc>
          <w:tcPr>
            <w:tcW w:w="1304" w:type="dxa"/>
            <w:tcMar>
              <w:top w:w="92" w:type="dxa"/>
              <w:left w:w="113" w:type="dxa"/>
              <w:bottom w:w="92" w:type="dxa"/>
              <w:right w:w="113" w:type="dxa"/>
            </w:tcMar>
            <w:vAlign w:val="center"/>
          </w:tcPr>
          <w:p w14:paraId="1615BEB4" w14:textId="77777777" w:rsidR="00C50038" w:rsidRPr="00C50038" w:rsidRDefault="00C50038" w:rsidP="007F7B77">
            <w:pPr>
              <w:pStyle w:val="CDIFigure-Table-BodyTextCentre"/>
            </w:pPr>
            <w:r w:rsidRPr="00C50038">
              <w:t>0</w:t>
            </w:r>
          </w:p>
        </w:tc>
        <w:tc>
          <w:tcPr>
            <w:tcW w:w="1417" w:type="dxa"/>
            <w:tcMar>
              <w:top w:w="92" w:type="dxa"/>
              <w:left w:w="113" w:type="dxa"/>
              <w:bottom w:w="92" w:type="dxa"/>
              <w:right w:w="113" w:type="dxa"/>
            </w:tcMar>
            <w:vAlign w:val="center"/>
          </w:tcPr>
          <w:p w14:paraId="5B41B184" w14:textId="77777777" w:rsidR="00C50038" w:rsidRPr="00C50038" w:rsidRDefault="00C50038" w:rsidP="007F7B77">
            <w:pPr>
              <w:pStyle w:val="CDIFigure-Table-BodyTextCentre"/>
            </w:pPr>
            <w:r w:rsidRPr="00C50038">
              <w:t>34</w:t>
            </w:r>
          </w:p>
        </w:tc>
      </w:tr>
      <w:tr w:rsidR="007511D3" w:rsidRPr="00C50038" w14:paraId="57BEF6FA"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6267127" w14:textId="77777777" w:rsidR="00C50038" w:rsidRPr="00C50038" w:rsidRDefault="00C50038" w:rsidP="007F7B77">
            <w:pPr>
              <w:pStyle w:val="CDIFigure-Table-BodyTextLeft"/>
            </w:pPr>
            <w:r w:rsidRPr="00C50038">
              <w:t>15</w:t>
            </w:r>
          </w:p>
        </w:tc>
        <w:tc>
          <w:tcPr>
            <w:tcW w:w="2040" w:type="dxa"/>
            <w:shd w:val="clear" w:color="auto" w:fill="F2F2F2" w:themeFill="background1" w:themeFillShade="F2"/>
            <w:tcMar>
              <w:top w:w="92" w:type="dxa"/>
              <w:left w:w="113" w:type="dxa"/>
              <w:bottom w:w="92" w:type="dxa"/>
              <w:right w:w="113" w:type="dxa"/>
            </w:tcMar>
            <w:vAlign w:val="center"/>
          </w:tcPr>
          <w:p w14:paraId="0BCF864B" w14:textId="77777777" w:rsidR="00C50038" w:rsidRPr="00C50038" w:rsidRDefault="00C50038" w:rsidP="007F7B77">
            <w:pPr>
              <w:pStyle w:val="CDIFigure-Table-BodyTextLeft"/>
            </w:pPr>
            <w:r w:rsidRPr="00C50038">
              <w:t>Raw almonds</w:t>
            </w:r>
          </w:p>
        </w:tc>
        <w:tc>
          <w:tcPr>
            <w:tcW w:w="1248" w:type="dxa"/>
            <w:shd w:val="clear" w:color="auto" w:fill="F2F2F2" w:themeFill="background1" w:themeFillShade="F2"/>
            <w:tcMar>
              <w:top w:w="92" w:type="dxa"/>
              <w:left w:w="113" w:type="dxa"/>
              <w:bottom w:w="92" w:type="dxa"/>
              <w:right w:w="113" w:type="dxa"/>
            </w:tcMar>
            <w:vAlign w:val="center"/>
          </w:tcPr>
          <w:p w14:paraId="335F9A4B"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75AEFC86" w14:textId="77777777" w:rsidR="00C50038" w:rsidRPr="00C50038" w:rsidRDefault="00C50038" w:rsidP="007F7B77">
            <w:pPr>
              <w:pStyle w:val="CDIFigure-Table-BodyTextCentre"/>
            </w:pPr>
            <w:r w:rsidRPr="00C50038">
              <w:t>2012</w:t>
            </w:r>
          </w:p>
        </w:tc>
        <w:tc>
          <w:tcPr>
            <w:tcW w:w="2268" w:type="dxa"/>
            <w:shd w:val="clear" w:color="auto" w:fill="F2F2F2" w:themeFill="background1" w:themeFillShade="F2"/>
            <w:tcMar>
              <w:top w:w="92" w:type="dxa"/>
              <w:left w:w="113" w:type="dxa"/>
              <w:bottom w:w="92" w:type="dxa"/>
              <w:right w:w="113" w:type="dxa"/>
            </w:tcMar>
            <w:vAlign w:val="center"/>
          </w:tcPr>
          <w:p w14:paraId="551A8C5A" w14:textId="77777777" w:rsidR="00C50038" w:rsidRPr="00C50038" w:rsidRDefault="00C50038" w:rsidP="007F7B77">
            <w:pPr>
              <w:pStyle w:val="CDIFigure-Table-BodyTextLeft"/>
            </w:pPr>
            <w:r w:rsidRPr="007F7B77">
              <w:rPr>
                <w:i/>
                <w:iCs/>
              </w:rPr>
              <w:t>Salmonella</w:t>
            </w:r>
            <w:r w:rsidRPr="00C50038">
              <w:t xml:space="preserve"> Typhimurium</w:t>
            </w:r>
          </w:p>
        </w:tc>
        <w:tc>
          <w:tcPr>
            <w:tcW w:w="2381" w:type="dxa"/>
            <w:shd w:val="clear" w:color="auto" w:fill="F2F2F2" w:themeFill="background1" w:themeFillShade="F2"/>
            <w:tcMar>
              <w:top w:w="92" w:type="dxa"/>
              <w:left w:w="113" w:type="dxa"/>
              <w:bottom w:w="92" w:type="dxa"/>
              <w:right w:w="113" w:type="dxa"/>
            </w:tcMar>
            <w:vAlign w:val="center"/>
          </w:tcPr>
          <w:p w14:paraId="76873348"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3BC74226"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66418258" w14:textId="77777777" w:rsidR="00C50038" w:rsidRPr="00C50038" w:rsidRDefault="00C50038" w:rsidP="007F7B77">
            <w:pPr>
              <w:pStyle w:val="CDIFigure-Table-BodyTextCentre"/>
            </w:pPr>
            <w:r w:rsidRPr="00C50038">
              <w:t>43</w:t>
            </w:r>
          </w:p>
        </w:tc>
        <w:tc>
          <w:tcPr>
            <w:tcW w:w="1304" w:type="dxa"/>
            <w:shd w:val="clear" w:color="auto" w:fill="F2F2F2" w:themeFill="background1" w:themeFillShade="F2"/>
            <w:tcMar>
              <w:top w:w="92" w:type="dxa"/>
              <w:left w:w="113" w:type="dxa"/>
              <w:bottom w:w="92" w:type="dxa"/>
              <w:right w:w="113" w:type="dxa"/>
            </w:tcMar>
            <w:vAlign w:val="center"/>
          </w:tcPr>
          <w:p w14:paraId="7A32624D" w14:textId="77777777" w:rsidR="00C50038" w:rsidRPr="00C50038" w:rsidRDefault="00C50038" w:rsidP="007F7B77">
            <w:pPr>
              <w:pStyle w:val="CDIFigure-Table-BodyTextCentre"/>
            </w:pPr>
            <w:r w:rsidRPr="00C50038">
              <w:t>7</w:t>
            </w:r>
          </w:p>
        </w:tc>
        <w:tc>
          <w:tcPr>
            <w:tcW w:w="1417" w:type="dxa"/>
            <w:shd w:val="clear" w:color="auto" w:fill="F2F2F2" w:themeFill="background1" w:themeFillShade="F2"/>
            <w:tcMar>
              <w:top w:w="92" w:type="dxa"/>
              <w:left w:w="113" w:type="dxa"/>
              <w:bottom w:w="92" w:type="dxa"/>
              <w:right w:w="113" w:type="dxa"/>
            </w:tcMar>
            <w:vAlign w:val="center"/>
          </w:tcPr>
          <w:p w14:paraId="79F2193B" w14:textId="77777777" w:rsidR="00C50038" w:rsidRPr="00C50038" w:rsidRDefault="00C50038" w:rsidP="007F7B77">
            <w:pPr>
              <w:pStyle w:val="CDIFigure-Table-BodyTextCentre"/>
            </w:pPr>
            <w:r w:rsidRPr="00C50038">
              <w:t>35</w:t>
            </w:r>
          </w:p>
        </w:tc>
      </w:tr>
      <w:tr w:rsidR="00C50038" w:rsidRPr="00C50038" w14:paraId="1CD29EB3" w14:textId="77777777" w:rsidTr="00C50038">
        <w:trPr>
          <w:divId w:val="935526654"/>
          <w:trHeight w:val="20"/>
        </w:trPr>
        <w:tc>
          <w:tcPr>
            <w:tcW w:w="454" w:type="dxa"/>
            <w:tcMar>
              <w:top w:w="92" w:type="dxa"/>
              <w:left w:w="113" w:type="dxa"/>
              <w:bottom w:w="92" w:type="dxa"/>
              <w:right w:w="113" w:type="dxa"/>
            </w:tcMar>
            <w:vAlign w:val="center"/>
          </w:tcPr>
          <w:p w14:paraId="5415A91D" w14:textId="77777777" w:rsidR="00C50038" w:rsidRPr="00C50038" w:rsidRDefault="00C50038" w:rsidP="007F7B77">
            <w:pPr>
              <w:pStyle w:val="CDIFigure-Table-BodyTextLeft"/>
            </w:pPr>
            <w:r w:rsidRPr="00C50038">
              <w:t>16</w:t>
            </w:r>
          </w:p>
        </w:tc>
        <w:tc>
          <w:tcPr>
            <w:tcW w:w="2040" w:type="dxa"/>
            <w:tcMar>
              <w:top w:w="92" w:type="dxa"/>
              <w:left w:w="113" w:type="dxa"/>
              <w:bottom w:w="92" w:type="dxa"/>
              <w:right w:w="113" w:type="dxa"/>
            </w:tcMar>
            <w:vAlign w:val="center"/>
          </w:tcPr>
          <w:p w14:paraId="5E05A4A3" w14:textId="77777777" w:rsidR="00C50038" w:rsidRPr="00C50038" w:rsidRDefault="00C50038" w:rsidP="007F7B77">
            <w:pPr>
              <w:pStyle w:val="CDIFigure-Table-BodyTextLeft"/>
            </w:pPr>
            <w:r w:rsidRPr="00C50038">
              <w:t>Imported frozen berries</w:t>
            </w:r>
          </w:p>
        </w:tc>
        <w:tc>
          <w:tcPr>
            <w:tcW w:w="1248" w:type="dxa"/>
            <w:tcMar>
              <w:top w:w="92" w:type="dxa"/>
              <w:left w:w="113" w:type="dxa"/>
              <w:bottom w:w="92" w:type="dxa"/>
              <w:right w:w="113" w:type="dxa"/>
            </w:tcMar>
            <w:vAlign w:val="center"/>
          </w:tcPr>
          <w:p w14:paraId="1989D8A9"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58497DE5" w14:textId="77777777" w:rsidR="00C50038" w:rsidRPr="00C50038" w:rsidRDefault="00C50038" w:rsidP="007F7B77">
            <w:pPr>
              <w:pStyle w:val="CDIFigure-Table-BodyTextCentre"/>
            </w:pPr>
            <w:r w:rsidRPr="00C50038">
              <w:t>2015</w:t>
            </w:r>
          </w:p>
        </w:tc>
        <w:tc>
          <w:tcPr>
            <w:tcW w:w="2268" w:type="dxa"/>
            <w:tcMar>
              <w:top w:w="92" w:type="dxa"/>
              <w:left w:w="113" w:type="dxa"/>
              <w:bottom w:w="92" w:type="dxa"/>
              <w:right w:w="113" w:type="dxa"/>
            </w:tcMar>
            <w:vAlign w:val="center"/>
          </w:tcPr>
          <w:p w14:paraId="166FA45E" w14:textId="77777777" w:rsidR="00C50038" w:rsidRPr="00C50038" w:rsidRDefault="00C50038" w:rsidP="007F7B77">
            <w:pPr>
              <w:pStyle w:val="CDIFigure-Table-BodyTextLeft"/>
            </w:pPr>
            <w:r w:rsidRPr="00C50038">
              <w:t>Hepatitis A virus</w:t>
            </w:r>
          </w:p>
        </w:tc>
        <w:tc>
          <w:tcPr>
            <w:tcW w:w="2381" w:type="dxa"/>
            <w:tcMar>
              <w:top w:w="92" w:type="dxa"/>
              <w:left w:w="113" w:type="dxa"/>
              <w:bottom w:w="92" w:type="dxa"/>
              <w:right w:w="113" w:type="dxa"/>
            </w:tcMar>
            <w:vAlign w:val="center"/>
          </w:tcPr>
          <w:p w14:paraId="54016C62" w14:textId="77777777" w:rsidR="00C50038" w:rsidRPr="00C50038" w:rsidRDefault="00C50038" w:rsidP="007F7B77">
            <w:pPr>
              <w:pStyle w:val="CDIFigure-Table-BodyTextLeft"/>
            </w:pPr>
            <w:r w:rsidRPr="00C50038">
              <w:t>Imported primary produce</w:t>
            </w:r>
          </w:p>
        </w:tc>
        <w:tc>
          <w:tcPr>
            <w:tcW w:w="1757" w:type="dxa"/>
            <w:tcMar>
              <w:top w:w="92" w:type="dxa"/>
              <w:left w:w="113" w:type="dxa"/>
              <w:bottom w:w="92" w:type="dxa"/>
              <w:right w:w="113" w:type="dxa"/>
            </w:tcMar>
            <w:vAlign w:val="center"/>
          </w:tcPr>
          <w:p w14:paraId="55A7DB52"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2395ABF6" w14:textId="77777777" w:rsidR="00C50038" w:rsidRPr="00C50038" w:rsidRDefault="00C50038" w:rsidP="007F7B77">
            <w:pPr>
              <w:pStyle w:val="CDIFigure-Table-BodyTextCentre"/>
            </w:pPr>
            <w:r w:rsidRPr="00C50038">
              <w:t>67</w:t>
            </w:r>
          </w:p>
        </w:tc>
        <w:tc>
          <w:tcPr>
            <w:tcW w:w="1304" w:type="dxa"/>
            <w:tcMar>
              <w:top w:w="92" w:type="dxa"/>
              <w:left w:w="113" w:type="dxa"/>
              <w:bottom w:w="92" w:type="dxa"/>
              <w:right w:w="113" w:type="dxa"/>
            </w:tcMar>
            <w:vAlign w:val="center"/>
          </w:tcPr>
          <w:p w14:paraId="3FF2C7AC" w14:textId="77777777" w:rsidR="00C50038" w:rsidRPr="00C50038" w:rsidRDefault="00C50038" w:rsidP="007F7B77">
            <w:pPr>
              <w:pStyle w:val="CDIFigure-Table-BodyTextCentre"/>
            </w:pPr>
            <w:r w:rsidRPr="00C50038">
              <w:t>16</w:t>
            </w:r>
          </w:p>
        </w:tc>
        <w:tc>
          <w:tcPr>
            <w:tcW w:w="1417" w:type="dxa"/>
            <w:tcMar>
              <w:top w:w="92" w:type="dxa"/>
              <w:left w:w="113" w:type="dxa"/>
              <w:bottom w:w="92" w:type="dxa"/>
              <w:right w:w="113" w:type="dxa"/>
            </w:tcMar>
            <w:vAlign w:val="center"/>
          </w:tcPr>
          <w:p w14:paraId="5FE2DA03" w14:textId="77777777" w:rsidR="00C50038" w:rsidRPr="00C50038" w:rsidRDefault="00C50038" w:rsidP="007F7B77">
            <w:pPr>
              <w:pStyle w:val="CDIFigure-Table-BodyTextCentre"/>
            </w:pPr>
            <w:r w:rsidRPr="00C50038">
              <w:t>36; 37</w:t>
            </w:r>
          </w:p>
        </w:tc>
      </w:tr>
      <w:tr w:rsidR="007511D3" w:rsidRPr="00C50038" w14:paraId="1D3DCA7E"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571F0B4C" w14:textId="77777777" w:rsidR="00C50038" w:rsidRPr="00C50038" w:rsidRDefault="00C50038" w:rsidP="007F7B77">
            <w:pPr>
              <w:pStyle w:val="CDIFigure-Table-BodyTextLeft"/>
            </w:pPr>
            <w:r w:rsidRPr="00C50038">
              <w:lastRenderedPageBreak/>
              <w:t>17</w:t>
            </w:r>
          </w:p>
        </w:tc>
        <w:tc>
          <w:tcPr>
            <w:tcW w:w="2040" w:type="dxa"/>
            <w:shd w:val="clear" w:color="auto" w:fill="F2F2F2" w:themeFill="background1" w:themeFillShade="F2"/>
            <w:tcMar>
              <w:top w:w="92" w:type="dxa"/>
              <w:left w:w="113" w:type="dxa"/>
              <w:bottom w:w="92" w:type="dxa"/>
              <w:right w:w="113" w:type="dxa"/>
            </w:tcMar>
            <w:vAlign w:val="center"/>
          </w:tcPr>
          <w:p w14:paraId="5D014D61" w14:textId="77777777" w:rsidR="00C50038" w:rsidRPr="00C50038" w:rsidRDefault="00C50038" w:rsidP="007F7B77">
            <w:pPr>
              <w:pStyle w:val="CDIFigure-Table-BodyTextLeft"/>
            </w:pPr>
            <w:r w:rsidRPr="00C50038">
              <w:t>Snow pea sprouts</w:t>
            </w:r>
          </w:p>
        </w:tc>
        <w:tc>
          <w:tcPr>
            <w:tcW w:w="1248" w:type="dxa"/>
            <w:shd w:val="clear" w:color="auto" w:fill="F2F2F2" w:themeFill="background1" w:themeFillShade="F2"/>
            <w:tcMar>
              <w:top w:w="92" w:type="dxa"/>
              <w:left w:w="113" w:type="dxa"/>
              <w:bottom w:w="92" w:type="dxa"/>
              <w:right w:w="113" w:type="dxa"/>
            </w:tcMar>
            <w:vAlign w:val="center"/>
          </w:tcPr>
          <w:p w14:paraId="16027C39" w14:textId="77777777" w:rsidR="00C50038" w:rsidRPr="00C50038" w:rsidRDefault="00C50038" w:rsidP="007F7B77">
            <w:pPr>
              <w:pStyle w:val="CDIFigure-Table-BodyTextCentre"/>
            </w:pPr>
            <w:r w:rsidRPr="00C50038">
              <w:t>WA</w:t>
            </w:r>
          </w:p>
        </w:tc>
        <w:tc>
          <w:tcPr>
            <w:tcW w:w="850" w:type="dxa"/>
            <w:shd w:val="clear" w:color="auto" w:fill="F2F2F2" w:themeFill="background1" w:themeFillShade="F2"/>
            <w:tcMar>
              <w:top w:w="92" w:type="dxa"/>
              <w:left w:w="113" w:type="dxa"/>
              <w:bottom w:w="92" w:type="dxa"/>
              <w:right w:w="113" w:type="dxa"/>
            </w:tcMar>
            <w:vAlign w:val="center"/>
          </w:tcPr>
          <w:p w14:paraId="78646574" w14:textId="77777777" w:rsidR="00C50038" w:rsidRPr="00C50038" w:rsidRDefault="00C50038" w:rsidP="007F7B77">
            <w:pPr>
              <w:pStyle w:val="CDIFigure-Table-BodyTextCentre"/>
            </w:pPr>
            <w:r w:rsidRPr="00C50038">
              <w:t>2015</w:t>
            </w:r>
          </w:p>
        </w:tc>
        <w:tc>
          <w:tcPr>
            <w:tcW w:w="2268" w:type="dxa"/>
            <w:shd w:val="clear" w:color="auto" w:fill="F2F2F2" w:themeFill="background1" w:themeFillShade="F2"/>
            <w:tcMar>
              <w:top w:w="92" w:type="dxa"/>
              <w:left w:w="113" w:type="dxa"/>
              <w:bottom w:w="92" w:type="dxa"/>
              <w:right w:w="113" w:type="dxa"/>
            </w:tcMar>
            <w:vAlign w:val="center"/>
          </w:tcPr>
          <w:p w14:paraId="3E950FAC" w14:textId="77777777" w:rsidR="00C50038" w:rsidRPr="00C50038" w:rsidRDefault="00C50038" w:rsidP="007F7B77">
            <w:pPr>
              <w:pStyle w:val="CDIFigure-Table-BodyTextLeft"/>
            </w:pPr>
            <w:r w:rsidRPr="007F7B77">
              <w:rPr>
                <w:i/>
                <w:iCs/>
              </w:rPr>
              <w:t>Salmonella</w:t>
            </w:r>
            <w:r w:rsidRPr="00C50038">
              <w:t xml:space="preserve"> Muenchen</w:t>
            </w:r>
          </w:p>
        </w:tc>
        <w:tc>
          <w:tcPr>
            <w:tcW w:w="2381" w:type="dxa"/>
            <w:shd w:val="clear" w:color="auto" w:fill="F2F2F2" w:themeFill="background1" w:themeFillShade="F2"/>
            <w:tcMar>
              <w:top w:w="92" w:type="dxa"/>
              <w:left w:w="113" w:type="dxa"/>
              <w:bottom w:w="92" w:type="dxa"/>
              <w:right w:w="113" w:type="dxa"/>
            </w:tcMar>
            <w:vAlign w:val="center"/>
          </w:tcPr>
          <w:p w14:paraId="77870F20"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135C3012"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52ACD650" w14:textId="77777777" w:rsidR="00C50038" w:rsidRPr="00C50038" w:rsidRDefault="00C50038" w:rsidP="007F7B77">
            <w:pPr>
              <w:pStyle w:val="CDIFigure-Table-BodyTextCentre"/>
            </w:pPr>
            <w:r w:rsidRPr="00C50038">
              <w:t>4</w:t>
            </w:r>
          </w:p>
        </w:tc>
        <w:tc>
          <w:tcPr>
            <w:tcW w:w="1304" w:type="dxa"/>
            <w:shd w:val="clear" w:color="auto" w:fill="F2F2F2" w:themeFill="background1" w:themeFillShade="F2"/>
            <w:tcMar>
              <w:top w:w="92" w:type="dxa"/>
              <w:left w:w="113" w:type="dxa"/>
              <w:bottom w:w="92" w:type="dxa"/>
              <w:right w:w="113" w:type="dxa"/>
            </w:tcMar>
            <w:vAlign w:val="center"/>
          </w:tcPr>
          <w:p w14:paraId="4BA6A89B"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539F3194" w14:textId="77777777" w:rsidR="00C50038" w:rsidRPr="00C50038" w:rsidRDefault="00C50038" w:rsidP="007F7B77">
            <w:pPr>
              <w:pStyle w:val="CDIFigure-Table-BodyTextCentre"/>
            </w:pPr>
            <w:r w:rsidRPr="00C50038">
              <w:t>38</w:t>
            </w:r>
          </w:p>
        </w:tc>
      </w:tr>
      <w:tr w:rsidR="00C50038" w:rsidRPr="00C50038" w14:paraId="55FB2A00" w14:textId="77777777" w:rsidTr="00C50038">
        <w:trPr>
          <w:divId w:val="935526654"/>
          <w:trHeight w:val="20"/>
        </w:trPr>
        <w:tc>
          <w:tcPr>
            <w:tcW w:w="454" w:type="dxa"/>
            <w:tcMar>
              <w:top w:w="92" w:type="dxa"/>
              <w:left w:w="113" w:type="dxa"/>
              <w:bottom w:w="92" w:type="dxa"/>
              <w:right w:w="113" w:type="dxa"/>
            </w:tcMar>
            <w:vAlign w:val="center"/>
          </w:tcPr>
          <w:p w14:paraId="668E0170" w14:textId="77777777" w:rsidR="00C50038" w:rsidRPr="00C50038" w:rsidRDefault="00C50038" w:rsidP="007F7B77">
            <w:pPr>
              <w:pStyle w:val="CDIFigure-Table-BodyTextLeft"/>
            </w:pPr>
            <w:r w:rsidRPr="00C50038">
              <w:t>18</w:t>
            </w:r>
          </w:p>
        </w:tc>
        <w:tc>
          <w:tcPr>
            <w:tcW w:w="2040" w:type="dxa"/>
            <w:tcMar>
              <w:top w:w="92" w:type="dxa"/>
              <w:left w:w="113" w:type="dxa"/>
              <w:bottom w:w="92" w:type="dxa"/>
              <w:right w:w="113" w:type="dxa"/>
            </w:tcMar>
            <w:vAlign w:val="center"/>
          </w:tcPr>
          <w:p w14:paraId="70DA1255" w14:textId="77777777" w:rsidR="00C50038" w:rsidRPr="00C50038" w:rsidRDefault="00C50038" w:rsidP="007F7B77">
            <w:pPr>
              <w:pStyle w:val="CDIFigure-Table-BodyTextLeft"/>
            </w:pPr>
            <w:r w:rsidRPr="00C50038">
              <w:t>Bagged salad products</w:t>
            </w:r>
          </w:p>
        </w:tc>
        <w:tc>
          <w:tcPr>
            <w:tcW w:w="1248" w:type="dxa"/>
            <w:tcMar>
              <w:top w:w="92" w:type="dxa"/>
              <w:left w:w="113" w:type="dxa"/>
              <w:bottom w:w="92" w:type="dxa"/>
              <w:right w:w="113" w:type="dxa"/>
            </w:tcMar>
            <w:vAlign w:val="center"/>
          </w:tcPr>
          <w:p w14:paraId="78FE2F40"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4A67AB80" w14:textId="77777777" w:rsidR="00C50038" w:rsidRPr="00C50038" w:rsidRDefault="00C50038" w:rsidP="007F7B77">
            <w:pPr>
              <w:pStyle w:val="CDIFigure-Table-BodyTextCentre"/>
            </w:pPr>
            <w:r w:rsidRPr="00C50038">
              <w:t>2016</w:t>
            </w:r>
          </w:p>
        </w:tc>
        <w:tc>
          <w:tcPr>
            <w:tcW w:w="2268" w:type="dxa"/>
            <w:tcMar>
              <w:top w:w="92" w:type="dxa"/>
              <w:left w:w="113" w:type="dxa"/>
              <w:bottom w:w="92" w:type="dxa"/>
              <w:right w:w="113" w:type="dxa"/>
            </w:tcMar>
            <w:vAlign w:val="center"/>
          </w:tcPr>
          <w:p w14:paraId="062B3415" w14:textId="77777777" w:rsidR="00C50038" w:rsidRPr="00C50038" w:rsidRDefault="00C50038" w:rsidP="007F7B77">
            <w:pPr>
              <w:pStyle w:val="CDIFigure-Table-BodyTextLeft"/>
            </w:pPr>
            <w:r w:rsidRPr="007F7B77">
              <w:rPr>
                <w:i/>
                <w:iCs/>
              </w:rPr>
              <w:t>Salmonella</w:t>
            </w:r>
            <w:r w:rsidRPr="00C50038">
              <w:t xml:space="preserve"> Anatum</w:t>
            </w:r>
          </w:p>
        </w:tc>
        <w:tc>
          <w:tcPr>
            <w:tcW w:w="2381" w:type="dxa"/>
            <w:tcMar>
              <w:top w:w="92" w:type="dxa"/>
              <w:left w:w="113" w:type="dxa"/>
              <w:bottom w:w="92" w:type="dxa"/>
              <w:right w:w="113" w:type="dxa"/>
            </w:tcMar>
            <w:vAlign w:val="center"/>
          </w:tcPr>
          <w:p w14:paraId="4279B04B"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516CFC98"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5D233AC5" w14:textId="77777777" w:rsidR="00C50038" w:rsidRPr="00C50038" w:rsidRDefault="00C50038" w:rsidP="007F7B77">
            <w:pPr>
              <w:pStyle w:val="CDIFigure-Table-BodyTextCentre"/>
            </w:pPr>
            <w:r w:rsidRPr="00C50038">
              <w:t>311</w:t>
            </w:r>
          </w:p>
        </w:tc>
        <w:tc>
          <w:tcPr>
            <w:tcW w:w="1304" w:type="dxa"/>
            <w:tcMar>
              <w:top w:w="92" w:type="dxa"/>
              <w:left w:w="113" w:type="dxa"/>
              <w:bottom w:w="92" w:type="dxa"/>
              <w:right w:w="113" w:type="dxa"/>
            </w:tcMar>
            <w:vAlign w:val="center"/>
          </w:tcPr>
          <w:p w14:paraId="2B927275" w14:textId="77777777" w:rsidR="00C50038" w:rsidRPr="00C50038" w:rsidRDefault="00C50038" w:rsidP="007F7B77">
            <w:pPr>
              <w:pStyle w:val="CDIFigure-Table-BodyTextCentre"/>
            </w:pPr>
            <w:r w:rsidRPr="00C50038">
              <w:t>24</w:t>
            </w:r>
          </w:p>
        </w:tc>
        <w:tc>
          <w:tcPr>
            <w:tcW w:w="1417" w:type="dxa"/>
            <w:tcMar>
              <w:top w:w="92" w:type="dxa"/>
              <w:left w:w="113" w:type="dxa"/>
              <w:bottom w:w="92" w:type="dxa"/>
              <w:right w:w="113" w:type="dxa"/>
            </w:tcMar>
            <w:vAlign w:val="center"/>
          </w:tcPr>
          <w:p w14:paraId="2C3DB2A5" w14:textId="77777777" w:rsidR="00C50038" w:rsidRPr="00C50038" w:rsidRDefault="00C50038" w:rsidP="007F7B77">
            <w:pPr>
              <w:pStyle w:val="CDIFigure-Table-BodyTextCentre"/>
            </w:pPr>
            <w:r w:rsidRPr="00C50038">
              <w:t>39</w:t>
            </w:r>
          </w:p>
        </w:tc>
      </w:tr>
      <w:tr w:rsidR="007511D3" w:rsidRPr="00C50038" w14:paraId="3E2C0D13"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F871579" w14:textId="77777777" w:rsidR="00C50038" w:rsidRPr="00C50038" w:rsidRDefault="00C50038" w:rsidP="007F7B77">
            <w:pPr>
              <w:pStyle w:val="CDIFigure-Table-BodyTextLeft"/>
            </w:pPr>
            <w:r w:rsidRPr="00C50038">
              <w:t>19</w:t>
            </w:r>
          </w:p>
        </w:tc>
        <w:tc>
          <w:tcPr>
            <w:tcW w:w="2040" w:type="dxa"/>
            <w:shd w:val="clear" w:color="auto" w:fill="F2F2F2" w:themeFill="background1" w:themeFillShade="F2"/>
            <w:tcMar>
              <w:top w:w="92" w:type="dxa"/>
              <w:left w:w="113" w:type="dxa"/>
              <w:bottom w:w="92" w:type="dxa"/>
              <w:right w:w="113" w:type="dxa"/>
            </w:tcMar>
            <w:vAlign w:val="center"/>
          </w:tcPr>
          <w:p w14:paraId="1C4F83C6" w14:textId="77777777" w:rsidR="00C50038" w:rsidRPr="00C50038" w:rsidRDefault="00C50038" w:rsidP="007F7B77">
            <w:pPr>
              <w:pStyle w:val="CDIFigure-Table-BodyTextLeft"/>
            </w:pPr>
            <w:r w:rsidRPr="00C50038">
              <w:t>Mung bean sprouts</w:t>
            </w:r>
          </w:p>
        </w:tc>
        <w:tc>
          <w:tcPr>
            <w:tcW w:w="1248" w:type="dxa"/>
            <w:shd w:val="clear" w:color="auto" w:fill="F2F2F2" w:themeFill="background1" w:themeFillShade="F2"/>
            <w:tcMar>
              <w:top w:w="92" w:type="dxa"/>
              <w:left w:w="113" w:type="dxa"/>
              <w:bottom w:w="92" w:type="dxa"/>
              <w:right w:w="113" w:type="dxa"/>
            </w:tcMar>
            <w:vAlign w:val="center"/>
          </w:tcPr>
          <w:p w14:paraId="317EFAFA"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6F6F1D90" w14:textId="77777777" w:rsidR="00C50038" w:rsidRPr="00C50038" w:rsidRDefault="00C50038" w:rsidP="007F7B77">
            <w:pPr>
              <w:pStyle w:val="CDIFigure-Table-BodyTextCentre"/>
            </w:pPr>
            <w:r w:rsidRPr="00C50038">
              <w:t>2016</w:t>
            </w:r>
          </w:p>
        </w:tc>
        <w:tc>
          <w:tcPr>
            <w:tcW w:w="2268" w:type="dxa"/>
            <w:shd w:val="clear" w:color="auto" w:fill="F2F2F2" w:themeFill="background1" w:themeFillShade="F2"/>
            <w:tcMar>
              <w:top w:w="92" w:type="dxa"/>
              <w:left w:w="113" w:type="dxa"/>
              <w:bottom w:w="92" w:type="dxa"/>
              <w:right w:w="113" w:type="dxa"/>
            </w:tcMar>
            <w:vAlign w:val="center"/>
          </w:tcPr>
          <w:p w14:paraId="14CE07DD"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shd w:val="clear" w:color="auto" w:fill="F2F2F2" w:themeFill="background1" w:themeFillShade="F2"/>
            <w:tcMar>
              <w:top w:w="92" w:type="dxa"/>
              <w:left w:w="113" w:type="dxa"/>
              <w:bottom w:w="92" w:type="dxa"/>
              <w:right w:w="113" w:type="dxa"/>
            </w:tcMar>
            <w:vAlign w:val="center"/>
          </w:tcPr>
          <w:p w14:paraId="3F106826"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737862DA"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6C75385C" w14:textId="77777777" w:rsidR="00C50038" w:rsidRPr="00C50038" w:rsidRDefault="00C50038" w:rsidP="007F7B77">
            <w:pPr>
              <w:pStyle w:val="CDIFigure-Table-BodyTextCentre"/>
            </w:pPr>
            <w:r w:rsidRPr="00C50038">
              <w:t>419</w:t>
            </w:r>
          </w:p>
        </w:tc>
        <w:tc>
          <w:tcPr>
            <w:tcW w:w="1304" w:type="dxa"/>
            <w:shd w:val="clear" w:color="auto" w:fill="F2F2F2" w:themeFill="background1" w:themeFillShade="F2"/>
            <w:tcMar>
              <w:top w:w="92" w:type="dxa"/>
              <w:left w:w="113" w:type="dxa"/>
              <w:bottom w:w="92" w:type="dxa"/>
              <w:right w:w="113" w:type="dxa"/>
            </w:tcMar>
            <w:vAlign w:val="center"/>
          </w:tcPr>
          <w:p w14:paraId="6800024D" w14:textId="77777777" w:rsidR="00C50038" w:rsidRPr="00C50038" w:rsidRDefault="00C50038" w:rsidP="007F7B77">
            <w:pPr>
              <w:pStyle w:val="CDIFigure-Table-BodyTextCentre"/>
            </w:pPr>
            <w:r w:rsidRPr="00C50038">
              <w:t>76</w:t>
            </w:r>
          </w:p>
        </w:tc>
        <w:tc>
          <w:tcPr>
            <w:tcW w:w="1417" w:type="dxa"/>
            <w:shd w:val="clear" w:color="auto" w:fill="F2F2F2" w:themeFill="background1" w:themeFillShade="F2"/>
            <w:tcMar>
              <w:top w:w="92" w:type="dxa"/>
              <w:left w:w="113" w:type="dxa"/>
              <w:bottom w:w="92" w:type="dxa"/>
              <w:right w:w="113" w:type="dxa"/>
            </w:tcMar>
            <w:vAlign w:val="center"/>
          </w:tcPr>
          <w:p w14:paraId="63653EEE" w14:textId="77777777" w:rsidR="00C50038" w:rsidRPr="00C50038" w:rsidRDefault="00C50038" w:rsidP="007F7B77">
            <w:pPr>
              <w:pStyle w:val="CDIFigure-Table-BodyTextCentre"/>
            </w:pPr>
            <w:r w:rsidRPr="00C50038">
              <w:t>39</w:t>
            </w:r>
          </w:p>
        </w:tc>
      </w:tr>
      <w:tr w:rsidR="00C50038" w:rsidRPr="00C50038" w14:paraId="43873838" w14:textId="77777777" w:rsidTr="007F7B77">
        <w:trPr>
          <w:divId w:val="935526654"/>
          <w:trHeight w:val="20"/>
        </w:trPr>
        <w:tc>
          <w:tcPr>
            <w:tcW w:w="454" w:type="dxa"/>
            <w:tcMar>
              <w:top w:w="92" w:type="dxa"/>
              <w:left w:w="113" w:type="dxa"/>
              <w:bottom w:w="92" w:type="dxa"/>
              <w:right w:w="113" w:type="dxa"/>
            </w:tcMar>
            <w:vAlign w:val="center"/>
          </w:tcPr>
          <w:p w14:paraId="3AFE58DC" w14:textId="77777777" w:rsidR="00C50038" w:rsidRPr="00C50038" w:rsidRDefault="00C50038" w:rsidP="007F7B77">
            <w:pPr>
              <w:pStyle w:val="CDIFigure-Table-BodyTextLeft"/>
            </w:pPr>
            <w:r w:rsidRPr="00C50038">
              <w:t>20</w:t>
            </w:r>
          </w:p>
        </w:tc>
        <w:tc>
          <w:tcPr>
            <w:tcW w:w="2040" w:type="dxa"/>
            <w:tcMar>
              <w:top w:w="92" w:type="dxa"/>
              <w:left w:w="113" w:type="dxa"/>
              <w:bottom w:w="92" w:type="dxa"/>
              <w:right w:w="113" w:type="dxa"/>
            </w:tcMar>
            <w:vAlign w:val="center"/>
          </w:tcPr>
          <w:p w14:paraId="4AA3CA49" w14:textId="77777777" w:rsidR="00C50038" w:rsidRPr="00C50038" w:rsidRDefault="00C50038" w:rsidP="007F7B77">
            <w:pPr>
              <w:pStyle w:val="CDIFigure-Table-BodyTextLeft"/>
            </w:pPr>
            <w:r w:rsidRPr="00C50038">
              <w:t>Rockmelon</w:t>
            </w:r>
          </w:p>
        </w:tc>
        <w:tc>
          <w:tcPr>
            <w:tcW w:w="1248" w:type="dxa"/>
            <w:tcMar>
              <w:top w:w="92" w:type="dxa"/>
              <w:left w:w="113" w:type="dxa"/>
              <w:bottom w:w="92" w:type="dxa"/>
              <w:right w:w="113" w:type="dxa"/>
            </w:tcMar>
            <w:vAlign w:val="center"/>
          </w:tcPr>
          <w:p w14:paraId="08942E9C"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37CCD337" w14:textId="77777777" w:rsidR="00C50038" w:rsidRPr="00C50038" w:rsidRDefault="00C50038" w:rsidP="007F7B77">
            <w:pPr>
              <w:pStyle w:val="CDIFigure-Table-BodyTextCentre"/>
            </w:pPr>
            <w:r w:rsidRPr="00C50038">
              <w:t>2016</w:t>
            </w:r>
          </w:p>
        </w:tc>
        <w:tc>
          <w:tcPr>
            <w:tcW w:w="2268" w:type="dxa"/>
            <w:tcMar>
              <w:top w:w="92" w:type="dxa"/>
              <w:left w:w="113" w:type="dxa"/>
              <w:bottom w:w="92" w:type="dxa"/>
              <w:right w:w="113" w:type="dxa"/>
            </w:tcMar>
            <w:vAlign w:val="center"/>
          </w:tcPr>
          <w:p w14:paraId="47CFB5D4" w14:textId="77777777" w:rsidR="00C50038" w:rsidRPr="00C50038" w:rsidRDefault="00C50038" w:rsidP="007F7B77">
            <w:pPr>
              <w:pStyle w:val="CDIFigure-Table-BodyTextLeft"/>
            </w:pPr>
            <w:r w:rsidRPr="007F7B77">
              <w:rPr>
                <w:i/>
                <w:iCs/>
              </w:rPr>
              <w:t>Salmonella</w:t>
            </w:r>
            <w:r w:rsidRPr="00C50038">
              <w:t xml:space="preserve"> Hvittingfoss</w:t>
            </w:r>
          </w:p>
        </w:tc>
        <w:tc>
          <w:tcPr>
            <w:tcW w:w="2381" w:type="dxa"/>
            <w:tcMar>
              <w:top w:w="92" w:type="dxa"/>
              <w:left w:w="113" w:type="dxa"/>
              <w:bottom w:w="92" w:type="dxa"/>
              <w:right w:w="113" w:type="dxa"/>
            </w:tcMar>
            <w:vAlign w:val="center"/>
          </w:tcPr>
          <w:p w14:paraId="067F5F7C"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5F7EC6E0"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1DA06D5F" w14:textId="77777777" w:rsidR="00C50038" w:rsidRPr="00C50038" w:rsidRDefault="00C50038" w:rsidP="007F7B77">
            <w:pPr>
              <w:pStyle w:val="CDIFigure-Table-BodyTextCentre"/>
            </w:pPr>
            <w:r w:rsidRPr="00C50038">
              <w:t>144</w:t>
            </w:r>
          </w:p>
        </w:tc>
        <w:tc>
          <w:tcPr>
            <w:tcW w:w="1304" w:type="dxa"/>
            <w:tcMar>
              <w:top w:w="92" w:type="dxa"/>
              <w:left w:w="113" w:type="dxa"/>
              <w:bottom w:w="92" w:type="dxa"/>
              <w:right w:w="113" w:type="dxa"/>
            </w:tcMar>
            <w:vAlign w:val="center"/>
          </w:tcPr>
          <w:p w14:paraId="2E90A1DD" w14:textId="77777777" w:rsidR="00C50038" w:rsidRPr="00C50038" w:rsidRDefault="00C50038" w:rsidP="007F7B77">
            <w:pPr>
              <w:pStyle w:val="CDIFigure-Table-BodyTextCentre"/>
            </w:pPr>
            <w:r w:rsidRPr="00C50038">
              <w:t>13</w:t>
            </w:r>
            <w:r w:rsidRPr="00C50038">
              <w:br/>
              <w:t>(1 fatality)</w:t>
            </w:r>
          </w:p>
        </w:tc>
        <w:tc>
          <w:tcPr>
            <w:tcW w:w="1417" w:type="dxa"/>
            <w:tcMar>
              <w:top w:w="92" w:type="dxa"/>
              <w:left w:w="113" w:type="dxa"/>
              <w:bottom w:w="92" w:type="dxa"/>
              <w:right w:w="113" w:type="dxa"/>
            </w:tcMar>
            <w:vAlign w:val="center"/>
          </w:tcPr>
          <w:p w14:paraId="7D9E78A4" w14:textId="77777777" w:rsidR="00C50038" w:rsidRPr="00C50038" w:rsidRDefault="00C50038" w:rsidP="007F7B77">
            <w:pPr>
              <w:pStyle w:val="CDIFigure-Table-BodyTextCentre"/>
            </w:pPr>
            <w:r w:rsidRPr="00C50038">
              <w:t>39</w:t>
            </w:r>
          </w:p>
        </w:tc>
      </w:tr>
      <w:tr w:rsidR="007F7B77" w:rsidRPr="00C50038" w14:paraId="5779F2CD" w14:textId="77777777" w:rsidTr="007F7B77">
        <w:trPr>
          <w:divId w:val="935526654"/>
          <w:trHeight w:val="20"/>
        </w:trPr>
        <w:tc>
          <w:tcPr>
            <w:tcW w:w="45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358493F0" w14:textId="77777777" w:rsidR="00C50038" w:rsidRPr="00C50038" w:rsidRDefault="00C50038" w:rsidP="007F7B77">
            <w:pPr>
              <w:pStyle w:val="CDIFigure-Table-BodyTextLeft"/>
            </w:pPr>
            <w:r w:rsidRPr="00C50038">
              <w:t>21</w:t>
            </w:r>
          </w:p>
        </w:tc>
        <w:tc>
          <w:tcPr>
            <w:tcW w:w="2040"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3A2C1EA0" w14:textId="77777777" w:rsidR="00C50038" w:rsidRPr="00C50038" w:rsidRDefault="00C50038" w:rsidP="007F7B77">
            <w:pPr>
              <w:pStyle w:val="CDIFigure-Table-BodyTextLeft"/>
            </w:pPr>
            <w:r w:rsidRPr="00C50038">
              <w:t>Imported frozen berries</w:t>
            </w:r>
          </w:p>
        </w:tc>
        <w:tc>
          <w:tcPr>
            <w:tcW w:w="1248"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499FC20E" w14:textId="77777777" w:rsidR="00C50038" w:rsidRPr="00C50038" w:rsidRDefault="00C50038" w:rsidP="007F7B77">
            <w:pPr>
              <w:pStyle w:val="CDIFigure-Table-BodyTextCentre"/>
            </w:pPr>
            <w:r w:rsidRPr="00C50038">
              <w:t>MJOI</w:t>
            </w:r>
          </w:p>
        </w:tc>
        <w:tc>
          <w:tcPr>
            <w:tcW w:w="850"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10E47C70" w14:textId="77777777" w:rsidR="00C50038" w:rsidRPr="00C50038" w:rsidRDefault="00C50038" w:rsidP="007F7B77">
            <w:pPr>
              <w:pStyle w:val="CDIFigure-Table-BodyTextCentre"/>
            </w:pPr>
            <w:r w:rsidRPr="00C50038">
              <w:t>2017</w:t>
            </w:r>
          </w:p>
        </w:tc>
        <w:tc>
          <w:tcPr>
            <w:tcW w:w="2268"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28869700" w14:textId="77777777" w:rsidR="00C50038" w:rsidRPr="00C50038" w:rsidRDefault="00C50038" w:rsidP="007F7B77">
            <w:pPr>
              <w:pStyle w:val="CDIFigure-Table-BodyTextLeft"/>
            </w:pPr>
            <w:r w:rsidRPr="00C50038">
              <w:t>Hepatitis A virus</w:t>
            </w:r>
          </w:p>
        </w:tc>
        <w:tc>
          <w:tcPr>
            <w:tcW w:w="2381"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4E5BAB53" w14:textId="77777777" w:rsidR="00C50038" w:rsidRPr="00C50038" w:rsidRDefault="00C50038" w:rsidP="007F7B77">
            <w:pPr>
              <w:pStyle w:val="CDIFigure-Table-BodyTextLeft"/>
            </w:pPr>
            <w:r w:rsidRPr="00C50038">
              <w:t>Imported primary produce</w:t>
            </w:r>
          </w:p>
        </w:tc>
        <w:tc>
          <w:tcPr>
            <w:tcW w:w="1757"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2DC85E34" w14:textId="77777777" w:rsidR="00C50038" w:rsidRPr="00C50038" w:rsidRDefault="00C50038" w:rsidP="007F7B77">
            <w:pPr>
              <w:pStyle w:val="CDIFigure-Table-BodyTextLeft"/>
            </w:pPr>
            <w:r w:rsidRPr="00C50038">
              <w:t>Community</w:t>
            </w:r>
          </w:p>
        </w:tc>
        <w:tc>
          <w:tcPr>
            <w:tcW w:w="62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7AD2BC91" w14:textId="77777777" w:rsidR="00C50038" w:rsidRPr="00C50038" w:rsidRDefault="00C50038" w:rsidP="007F7B77">
            <w:pPr>
              <w:pStyle w:val="CDIFigure-Table-BodyTextCentre"/>
            </w:pPr>
            <w:r w:rsidRPr="00C50038">
              <w:t>34</w:t>
            </w:r>
          </w:p>
        </w:tc>
        <w:tc>
          <w:tcPr>
            <w:tcW w:w="130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0198F20D" w14:textId="77777777" w:rsidR="00C50038" w:rsidRPr="00C50038" w:rsidRDefault="00C50038" w:rsidP="007F7B77">
            <w:pPr>
              <w:pStyle w:val="CDIFigure-Table-BodyTextCentre"/>
            </w:pPr>
            <w:r w:rsidRPr="00C50038">
              <w:t>5</w:t>
            </w:r>
          </w:p>
        </w:tc>
        <w:tc>
          <w:tcPr>
            <w:tcW w:w="1417"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638A9B70" w14:textId="77777777" w:rsidR="00C50038" w:rsidRPr="00C50038" w:rsidRDefault="00C50038" w:rsidP="007F7B77">
            <w:pPr>
              <w:pStyle w:val="CDIFigure-Table-BodyTextCentre"/>
            </w:pPr>
            <w:r w:rsidRPr="00C50038">
              <w:t>37; 40</w:t>
            </w:r>
          </w:p>
        </w:tc>
      </w:tr>
    </w:tbl>
    <w:p w14:paraId="13C8E423" w14:textId="28BF7CF8" w:rsidR="00C50038" w:rsidRDefault="00C50038" w:rsidP="00C50038">
      <w:pPr>
        <w:pStyle w:val="CDIFigure-Table-FirstFootnote"/>
        <w:divId w:val="935526654"/>
      </w:pPr>
      <w:proofErr w:type="gramStart"/>
      <w:r w:rsidRPr="00C50038">
        <w:t>a</w:t>
      </w:r>
      <w:proofErr w:type="gramEnd"/>
      <w:r w:rsidRPr="00C50038">
        <w:tab/>
        <w:t>ACT: Australian Capital Territory; NSW: New South Wales; NT: Northern Territory; Qld: Queensland; SA: South Australia; Tas.: Tasmania; Vic.: Victoria; WA: Western Australia; MJOI: multi-jurisdiction outbreak investigation.</w:t>
      </w:r>
    </w:p>
    <w:p w14:paraId="29AEDB01" w14:textId="77777777" w:rsidR="00C50038" w:rsidRDefault="00C50038" w:rsidP="005B4AAD">
      <w:pPr>
        <w:divId w:val="935526654"/>
        <w:rPr>
          <w:lang w:val="en-GB"/>
        </w:rPr>
        <w:sectPr w:rsidR="00C50038" w:rsidSect="00C50038">
          <w:footerReference w:type="default" r:id="rId16"/>
          <w:headerReference w:type="first" r:id="rId17"/>
          <w:pgSz w:w="16840" w:h="11907" w:orient="landscape" w:code="9"/>
          <w:pgMar w:top="1134" w:right="1304" w:bottom="1134" w:left="1304" w:header="709" w:footer="527" w:gutter="0"/>
          <w:cols w:space="708"/>
          <w:docGrid w:linePitch="360"/>
        </w:sectPr>
      </w:pPr>
    </w:p>
    <w:p w14:paraId="0F82D840" w14:textId="69605787" w:rsidR="00C50038" w:rsidRDefault="007F7B77" w:rsidP="007F7B77">
      <w:pPr>
        <w:pStyle w:val="CDIFigure-Table-Title"/>
        <w:divId w:val="935526654"/>
      </w:pPr>
      <w:r w:rsidRPr="007F7B77">
        <w:lastRenderedPageBreak/>
        <w:t>Figure 2: Settings of consumption of foods implicated in fresh produce outbreaks, ordered by (A)</w:t>
      </w:r>
      <w:r>
        <w:t> </w:t>
      </w:r>
      <w:r w:rsidRPr="007F7B77">
        <w:t>the</w:t>
      </w:r>
      <w:r>
        <w:t> </w:t>
      </w:r>
      <w:r w:rsidRPr="007F7B77">
        <w:t>number of outbreaks and (B) the number of illnesses associated with each setting, Australia, 2001–2017</w:t>
      </w:r>
      <w:proofErr w:type="gramStart"/>
      <w:r w:rsidRPr="007F7B77">
        <w:rPr>
          <w:vertAlign w:val="superscript"/>
        </w:rPr>
        <w:t>a,b</w:t>
      </w:r>
      <w:proofErr w:type="gramEnd"/>
    </w:p>
    <w:p w14:paraId="6B4FAE67" w14:textId="14621264" w:rsidR="007F7B77" w:rsidRDefault="007F7B77" w:rsidP="007F7B77">
      <w:pPr>
        <w:pStyle w:val="CDIFigure-Table-ImagePlaceholder"/>
        <w:divId w:val="935526654"/>
        <w:rPr>
          <w:lang w:val="en-GB"/>
        </w:rPr>
      </w:pPr>
      <w:r>
        <w:rPr>
          <w:noProof/>
          <w:lang w:val="en-GB"/>
          <w14:ligatures w14:val="none"/>
        </w:rPr>
        <w:drawing>
          <wp:inline distT="0" distB="0" distL="0" distR="0" wp14:anchorId="116846B2" wp14:editId="18BD5C05">
            <wp:extent cx="5669728" cy="7632000"/>
            <wp:effectExtent l="0" t="0" r="7620" b="7620"/>
            <wp:docPr id="1697517485" name="Picture 2" descr="Figure 2: This bar chart shows the number of fresh produce-related outbreaks (y-axis; range 0–50) in different settings where foods were consumed (X-axis). Within each setting, bars are color-coded according to the type of food item: Blue: Primary produce; Emerald: Mixed dish; Green: Salad; Orange: Minimally processed fresh produ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17485" name="Picture 2" descr="Figure 2: This bar chart shows the number of fresh produce-related outbreaks (y-axis; range 0–50) in different settings where foods were consumed (X-axis). Within each setting, bars are color-coded according to the type of food item: Blue: Primary produce; Emerald: Mixed dish; Green: Salad; Orange: Minimally processed fresh produce. "/>
                    <pic:cNvPicPr/>
                  </pic:nvPicPr>
                  <pic:blipFill>
                    <a:blip r:embed="rId18">
                      <a:extLst>
                        <a:ext uri="{28A0092B-C50C-407E-A947-70E740481C1C}">
                          <a14:useLocalDpi xmlns:a14="http://schemas.microsoft.com/office/drawing/2010/main" val="0"/>
                        </a:ext>
                      </a:extLst>
                    </a:blip>
                    <a:stretch>
                      <a:fillRect/>
                    </a:stretch>
                  </pic:blipFill>
                  <pic:spPr>
                    <a:xfrm>
                      <a:off x="0" y="0"/>
                      <a:ext cx="5669728" cy="7632000"/>
                    </a:xfrm>
                    <a:prstGeom prst="rect">
                      <a:avLst/>
                    </a:prstGeom>
                  </pic:spPr>
                </pic:pic>
              </a:graphicData>
            </a:graphic>
          </wp:inline>
        </w:drawing>
      </w:r>
    </w:p>
    <w:p w14:paraId="48CED541" w14:textId="77777777" w:rsidR="007F7B77" w:rsidRDefault="007F7B77" w:rsidP="007F7B77">
      <w:pPr>
        <w:pStyle w:val="CDIFigure-Table-Footnote"/>
        <w:divId w:val="935526654"/>
      </w:pPr>
      <w:r>
        <w:t>a</w:t>
      </w:r>
      <w:r>
        <w:tab/>
        <w:t>Source: OzFoodNet.</w:t>
      </w:r>
    </w:p>
    <w:p w14:paraId="0FD9A5E6" w14:textId="41D8056A" w:rsidR="007F7B77" w:rsidRDefault="007F7B77" w:rsidP="007F7B77">
      <w:pPr>
        <w:pStyle w:val="CDIFigure-Table-Footnote"/>
        <w:divId w:val="935526654"/>
      </w:pPr>
      <w:r>
        <w:t>b</w:t>
      </w:r>
      <w:r>
        <w:tab/>
        <w:t>Colours indicate the food category implicated in the outbreaks.</w:t>
      </w:r>
    </w:p>
    <w:p w14:paraId="39D749BF" w14:textId="2784B33B" w:rsidR="007F7B77" w:rsidRDefault="004856B6" w:rsidP="004856B6">
      <w:pPr>
        <w:pStyle w:val="CDIFigure-Table-Title"/>
        <w:divId w:val="935526654"/>
      </w:pPr>
      <w:r w:rsidRPr="004856B6">
        <w:lastRenderedPageBreak/>
        <w:t>Figure 3: Seasonal distribution of outbreaks associated with fresh produce in Australia, 2001–2017</w:t>
      </w:r>
      <w:r w:rsidRPr="004856B6">
        <w:rPr>
          <w:vertAlign w:val="superscript"/>
        </w:rPr>
        <w:t>a</w:t>
      </w:r>
    </w:p>
    <w:p w14:paraId="72E18A8D" w14:textId="70AB58F2" w:rsidR="007F7B77" w:rsidRDefault="004856B6" w:rsidP="004856B6">
      <w:pPr>
        <w:pStyle w:val="CDIFigure-Table-ImagePlaceholder"/>
        <w:divId w:val="935526654"/>
        <w:rPr>
          <w:lang w:val="en-GB"/>
        </w:rPr>
      </w:pPr>
      <w:r>
        <w:rPr>
          <w:noProof/>
          <w:lang w:val="en-GB"/>
          <w14:ligatures w14:val="none"/>
        </w:rPr>
        <w:drawing>
          <wp:inline distT="0" distB="0" distL="0" distR="0" wp14:anchorId="78802B54" wp14:editId="7CCE2ADD">
            <wp:extent cx="5948939" cy="4174775"/>
            <wp:effectExtent l="0" t="0" r="0" b="0"/>
            <wp:docPr id="1489800696" name="Picture 3" descr="Figure 3: This bar chart shows the number of outbreaks (Y-axis; range 0–16) for each month of the year (X-axis; January to December).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00696" name="Picture 3" descr="Figure 3: This bar chart shows the number of outbreaks (Y-axis; range 0–16) for each month of the year (X-axis; January to December).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
                    <pic:cNvPicPr/>
                  </pic:nvPicPr>
                  <pic:blipFill>
                    <a:blip r:embed="rId19">
                      <a:extLst>
                        <a:ext uri="{28A0092B-C50C-407E-A947-70E740481C1C}">
                          <a14:useLocalDpi xmlns:a14="http://schemas.microsoft.com/office/drawing/2010/main" val="0"/>
                        </a:ext>
                      </a:extLst>
                    </a:blip>
                    <a:stretch>
                      <a:fillRect/>
                    </a:stretch>
                  </pic:blipFill>
                  <pic:spPr>
                    <a:xfrm>
                      <a:off x="0" y="0"/>
                      <a:ext cx="5948939" cy="4174775"/>
                    </a:xfrm>
                    <a:prstGeom prst="rect">
                      <a:avLst/>
                    </a:prstGeom>
                  </pic:spPr>
                </pic:pic>
              </a:graphicData>
            </a:graphic>
          </wp:inline>
        </w:drawing>
      </w:r>
    </w:p>
    <w:p w14:paraId="30751FF8" w14:textId="73B2217C" w:rsidR="007F7B77" w:rsidRPr="005B4AAD" w:rsidRDefault="004856B6" w:rsidP="004856B6">
      <w:pPr>
        <w:pStyle w:val="CDIFigure-Table-FirstFootnote"/>
        <w:divId w:val="935526654"/>
      </w:pPr>
      <w:r w:rsidRPr="004856B6">
        <w:t>a</w:t>
      </w:r>
      <w:r w:rsidRPr="004856B6">
        <w:tab/>
        <w:t>Source: OzFoodNet; n = 92.</w:t>
      </w:r>
    </w:p>
    <w:p w14:paraId="1358876F" w14:textId="77777777" w:rsidR="00470C19" w:rsidRDefault="00470C19" w:rsidP="00470C19">
      <w:pPr>
        <w:pStyle w:val="Heading1"/>
        <w:divId w:val="935526654"/>
        <w:rPr>
          <w:lang w:val="en-GB"/>
        </w:rPr>
      </w:pPr>
      <w:r w:rsidRPr="00702D05">
        <w:rPr>
          <w:lang w:val="en-GB"/>
        </w:rPr>
        <w:t>Discussion</w:t>
      </w:r>
    </w:p>
    <w:p w14:paraId="041B78CE" w14:textId="77777777" w:rsidR="004856B6" w:rsidRPr="004856B6" w:rsidRDefault="004856B6" w:rsidP="004856B6">
      <w:pPr>
        <w:divId w:val="935526654"/>
        <w:rPr>
          <w:lang w:val="en-GB"/>
        </w:rPr>
      </w:pPr>
      <w:r w:rsidRPr="004856B6">
        <w:rPr>
          <w:lang w:val="en-GB"/>
        </w:rPr>
        <w:t xml:space="preserve">Fresh-produce-associated outbreaks were an important cause of morbidity and mortality in Australia during 2001–2017. Across the 17-year period analysed, </w:t>
      </w:r>
      <w:r w:rsidRPr="004856B6">
        <w:rPr>
          <w:i/>
          <w:iCs/>
          <w:lang w:val="en-GB"/>
        </w:rPr>
        <w:t>S. enterica</w:t>
      </w:r>
      <w:r w:rsidRPr="004856B6">
        <w:rPr>
          <w:lang w:val="en-GB"/>
        </w:rPr>
        <w:t xml:space="preserve"> was the </w:t>
      </w:r>
      <w:proofErr w:type="gramStart"/>
      <w:r w:rsidRPr="004856B6">
        <w:rPr>
          <w:lang w:val="en-GB"/>
        </w:rPr>
        <w:t>most commonly reported</w:t>
      </w:r>
      <w:proofErr w:type="gramEnd"/>
      <w:r w:rsidRPr="004856B6">
        <w:rPr>
          <w:lang w:val="en-GB"/>
        </w:rPr>
        <w:t xml:space="preserve"> aetiological agent, accounting for 32.6% of the outbreaks. </w:t>
      </w:r>
      <w:r w:rsidRPr="004856B6">
        <w:rPr>
          <w:i/>
          <w:iCs/>
          <w:lang w:val="en-GB"/>
        </w:rPr>
        <w:t>Salmonella enterica</w:t>
      </w:r>
      <w:r w:rsidRPr="004856B6">
        <w:rPr>
          <w:lang w:val="en-GB"/>
        </w:rPr>
        <w:t xml:space="preserve"> serotype Saintpaul was a significant cause of fresh-produce-associated illness and was implicated in four outbreaks, resulting in 556 illnesses and 88 hospitalisations, with two widely publicised outbreaks involving </w:t>
      </w:r>
      <w:proofErr w:type="spellStart"/>
      <w:r w:rsidRPr="004856B6">
        <w:rPr>
          <w:lang w:val="en-GB"/>
        </w:rPr>
        <w:t>rockmelons</w:t>
      </w:r>
      <w:proofErr w:type="spellEnd"/>
      <w:r w:rsidRPr="004856B6">
        <w:rPr>
          <w:lang w:val="en-GB"/>
        </w:rPr>
        <w:t xml:space="preserve"> in 2006 and mung bean sprouts in 2016. Serotype Saintpaul has also been implicated in large outbreaks internationally, including a hot chili pepper outbreak in the United States of America (USA) in 2008 that resulted in 1,500 illnesses.</w:t>
      </w:r>
      <w:r w:rsidRPr="004856B6">
        <w:rPr>
          <w:vertAlign w:val="superscript"/>
          <w:lang w:val="en-GB"/>
        </w:rPr>
        <w:t>41</w:t>
      </w:r>
      <w:r w:rsidRPr="004856B6">
        <w:rPr>
          <w:lang w:val="en-GB"/>
        </w:rPr>
        <w:t xml:space="preserve"> In an international study, Li et al. (2018)</w:t>
      </w:r>
      <w:r w:rsidRPr="004856B6">
        <w:rPr>
          <w:vertAlign w:val="superscript"/>
          <w:lang w:val="en-GB"/>
        </w:rPr>
        <w:t>42</w:t>
      </w:r>
      <w:r w:rsidRPr="004856B6">
        <w:rPr>
          <w:lang w:val="en-GB"/>
        </w:rPr>
        <w:t xml:space="preserve"> reviewed outbreaks from 2010–2015 and reported that </w:t>
      </w:r>
      <w:r w:rsidRPr="004856B6">
        <w:rPr>
          <w:i/>
          <w:iCs/>
          <w:lang w:val="en-GB"/>
        </w:rPr>
        <w:t>S. enterica</w:t>
      </w:r>
      <w:r w:rsidRPr="004856B6">
        <w:rPr>
          <w:lang w:val="en-GB"/>
        </w:rPr>
        <w:t xml:space="preserve"> contributed to 22.9% of fresh-produce-associated outbreaks in the United States, 16% in the European Union, 15.8% in Japan, 3.8% in New Zealand and 15% in Canada. In response to the problems with </w:t>
      </w:r>
      <w:r w:rsidRPr="004856B6">
        <w:rPr>
          <w:i/>
          <w:iCs/>
          <w:lang w:val="en-GB"/>
        </w:rPr>
        <w:t>Salmonella</w:t>
      </w:r>
      <w:r w:rsidRPr="004856B6">
        <w:rPr>
          <w:lang w:val="en-GB"/>
        </w:rPr>
        <w:t xml:space="preserve">, Australia’s ‘Foodborne Illness Reduction Strategy 2018‒2021+’ was introduced with the aim to reduce the incidence of foodborne </w:t>
      </w:r>
      <w:r w:rsidRPr="004856B6">
        <w:rPr>
          <w:i/>
          <w:iCs/>
          <w:lang w:val="en-GB"/>
        </w:rPr>
        <w:t>Salmonella</w:t>
      </w:r>
      <w:r w:rsidRPr="004856B6">
        <w:rPr>
          <w:lang w:val="en-GB"/>
        </w:rPr>
        <w:t xml:space="preserve"> infections,</w:t>
      </w:r>
      <w:r w:rsidRPr="004856B6">
        <w:rPr>
          <w:vertAlign w:val="superscript"/>
          <w:lang w:val="en-GB"/>
        </w:rPr>
        <w:t>43</w:t>
      </w:r>
      <w:r w:rsidRPr="004856B6">
        <w:rPr>
          <w:lang w:val="en-GB"/>
        </w:rPr>
        <w:t xml:space="preserve"> and by 2021 there was a 20% decrease in all salmonellosis cases compared to previous years.</w:t>
      </w:r>
      <w:r w:rsidRPr="004856B6">
        <w:rPr>
          <w:vertAlign w:val="superscript"/>
          <w:lang w:val="en-GB"/>
        </w:rPr>
        <w:t xml:space="preserve">44 </w:t>
      </w:r>
      <w:r w:rsidRPr="004856B6">
        <w:rPr>
          <w:lang w:val="en-GB"/>
        </w:rPr>
        <w:t xml:space="preserve">Ongoing studies will be required to determine the efficacy of this strategy in reducing </w:t>
      </w:r>
      <w:r w:rsidRPr="004856B6">
        <w:rPr>
          <w:i/>
          <w:iCs/>
          <w:lang w:val="en-GB"/>
        </w:rPr>
        <w:t>Salmonella</w:t>
      </w:r>
      <w:r w:rsidRPr="004856B6">
        <w:rPr>
          <w:lang w:val="en-GB"/>
        </w:rPr>
        <w:t xml:space="preserve"> risks specifically relating to fresh produce. The current study highlights the prevalence of </w:t>
      </w:r>
      <w:r w:rsidRPr="004856B6">
        <w:rPr>
          <w:i/>
          <w:iCs/>
          <w:lang w:val="en-GB"/>
        </w:rPr>
        <w:t>S. enterica</w:t>
      </w:r>
      <w:r w:rsidRPr="004856B6">
        <w:rPr>
          <w:lang w:val="en-GB"/>
        </w:rPr>
        <w:t xml:space="preserve"> as a contaminant of fresh produce in Australia, as well as the importance of policy responses in mitigating the risks associated with </w:t>
      </w:r>
      <w:r w:rsidRPr="004856B6">
        <w:rPr>
          <w:i/>
          <w:iCs/>
          <w:lang w:val="en-GB"/>
        </w:rPr>
        <w:t>Salmonella</w:t>
      </w:r>
      <w:r w:rsidRPr="004856B6">
        <w:rPr>
          <w:lang w:val="en-GB"/>
        </w:rPr>
        <w:t>.</w:t>
      </w:r>
    </w:p>
    <w:p w14:paraId="2CF6369A" w14:textId="77777777" w:rsidR="004856B6" w:rsidRPr="004856B6" w:rsidRDefault="004856B6" w:rsidP="004856B6">
      <w:pPr>
        <w:divId w:val="935526654"/>
        <w:rPr>
          <w:lang w:val="en-GB"/>
        </w:rPr>
      </w:pPr>
      <w:r w:rsidRPr="004856B6">
        <w:rPr>
          <w:lang w:val="en-GB"/>
        </w:rPr>
        <w:lastRenderedPageBreak/>
        <w:t xml:space="preserve">Norovirus was the second most common aetiological agent behind </w:t>
      </w:r>
      <w:r w:rsidRPr="004856B6">
        <w:rPr>
          <w:i/>
          <w:iCs/>
          <w:lang w:val="en-GB"/>
        </w:rPr>
        <w:t>Salmonella</w:t>
      </w:r>
      <w:r w:rsidRPr="004856B6">
        <w:rPr>
          <w:lang w:val="en-GB"/>
        </w:rPr>
        <w:t xml:space="preserve"> in this study. Norovirus is a major source of fresh produce outbreaks globally,</w:t>
      </w:r>
      <w:r w:rsidRPr="004856B6">
        <w:rPr>
          <w:vertAlign w:val="superscript"/>
          <w:lang w:val="en-GB"/>
        </w:rPr>
        <w:t>9</w:t>
      </w:r>
      <w:r w:rsidRPr="004856B6">
        <w:rPr>
          <w:lang w:val="en-GB"/>
        </w:rPr>
        <w:t xml:space="preserve"> and was the most frequent aetiological agent linked to produce-associated outbreaks in the USA from 1998–2013</w:t>
      </w:r>
      <w:r w:rsidRPr="004856B6">
        <w:rPr>
          <w:vertAlign w:val="superscript"/>
          <w:lang w:val="en-GB"/>
        </w:rPr>
        <w:t>45</w:t>
      </w:r>
      <w:r w:rsidRPr="004856B6">
        <w:rPr>
          <w:lang w:val="en-GB"/>
        </w:rPr>
        <w:t xml:space="preserve"> and in the European Union from 2004–2012.</w:t>
      </w:r>
      <w:r w:rsidRPr="004856B6">
        <w:rPr>
          <w:vertAlign w:val="superscript"/>
          <w:lang w:val="en-GB"/>
        </w:rPr>
        <w:t>46</w:t>
      </w:r>
      <w:r w:rsidRPr="004856B6">
        <w:rPr>
          <w:lang w:val="en-GB"/>
        </w:rPr>
        <w:t xml:space="preserve"> The vast majority of all Norovirus outbreaks in this study (93.5%) were traced to restaurants or commercial catering settings, consistent with its transmission from person to person and from food handlers to food to consumers.</w:t>
      </w:r>
      <w:r w:rsidRPr="004856B6">
        <w:rPr>
          <w:vertAlign w:val="superscript"/>
          <w:lang w:val="en-GB"/>
        </w:rPr>
        <w:t>47</w:t>
      </w:r>
      <w:r w:rsidRPr="004856B6">
        <w:rPr>
          <w:lang w:val="en-GB"/>
        </w:rPr>
        <w:t xml:space="preserve"> In Australia, norovirus infections are not required to be reported to public health surveillance, making it difficult to detect norovirus outbreaks. </w:t>
      </w:r>
    </w:p>
    <w:p w14:paraId="7C997B86" w14:textId="77777777" w:rsidR="004856B6" w:rsidRPr="004856B6" w:rsidRDefault="004856B6" w:rsidP="004856B6">
      <w:pPr>
        <w:divId w:val="935526654"/>
        <w:rPr>
          <w:lang w:val="en-GB"/>
        </w:rPr>
      </w:pPr>
      <w:r w:rsidRPr="004856B6">
        <w:rPr>
          <w:lang w:val="en-GB"/>
        </w:rPr>
        <w:t>Hepatitis A was also an important cause of the reported outbreaks. Imported tomatoes contaminated with Hepatitis A virus led to a severe outbreak of foodborne illness in 2009, with 419 illnesses and 169 hospitalisations.</w:t>
      </w:r>
      <w:r w:rsidRPr="004856B6">
        <w:rPr>
          <w:vertAlign w:val="superscript"/>
          <w:lang w:val="en-GB"/>
        </w:rPr>
        <w:t>3</w:t>
      </w:r>
      <w:r w:rsidRPr="004856B6">
        <w:rPr>
          <w:lang w:val="en-GB"/>
        </w:rPr>
        <w:t xml:space="preserve"> During the same time period as the current study, Hepatitis A outbreaks due to imported contaminated semi-dried tomatoes were reported in France and the Netherlands.</w:t>
      </w:r>
      <w:r w:rsidRPr="004856B6">
        <w:rPr>
          <w:vertAlign w:val="superscript"/>
          <w:lang w:val="en-GB"/>
        </w:rPr>
        <w:t>48,49</w:t>
      </w:r>
      <w:r w:rsidRPr="004856B6">
        <w:rPr>
          <w:lang w:val="en-GB"/>
        </w:rPr>
        <w:t xml:space="preserve"> Hepatitis A virus was also linked to three frozen berry outbreaks in the current study, with the two largest of these involving imported produce. Hepatitis A virus and human norovirus are both temperature-stable viruses that can survive freezing,</w:t>
      </w:r>
      <w:r w:rsidRPr="004856B6">
        <w:rPr>
          <w:vertAlign w:val="superscript"/>
          <w:lang w:val="en-GB"/>
        </w:rPr>
        <w:t>50</w:t>
      </w:r>
      <w:r w:rsidRPr="004856B6">
        <w:rPr>
          <w:lang w:val="en-GB"/>
        </w:rPr>
        <w:t xml:space="preserve"> so for minimally processed fresh produce items such as tomatoes and berries, contamination of imported and/or frozen fresh produce with these viruses poses a significant public health risk.</w:t>
      </w:r>
      <w:r w:rsidRPr="004856B6">
        <w:rPr>
          <w:vertAlign w:val="superscript"/>
          <w:lang w:val="en-GB"/>
        </w:rPr>
        <w:t>37</w:t>
      </w:r>
      <w:r w:rsidRPr="004856B6">
        <w:rPr>
          <w:lang w:val="en-GB"/>
        </w:rPr>
        <w:t xml:space="preserve"> The current study highlights the varied manifestations of viral outbreaks. Norovirus infections were frequently associated with food settings and meals where food handlers were likely to be an important source of contamination, as norovirus is highly infectious and causes explosive outbreaks of gastroenteritis.</w:t>
      </w:r>
      <w:r w:rsidRPr="004856B6">
        <w:rPr>
          <w:vertAlign w:val="superscript"/>
          <w:lang w:val="en-GB"/>
        </w:rPr>
        <w:t>51</w:t>
      </w:r>
      <w:r w:rsidRPr="004856B6">
        <w:rPr>
          <w:lang w:val="en-GB"/>
        </w:rPr>
        <w:t xml:space="preserve"> In contrast, Hepatitis A virus outbreaks were rarer but led to a greater proportion of cases hospitalised, and these were more frequently linked to contaminated single-ingredient primary fresh produce items such as tomatoes and berries imported from countries where hepatitis A infection is endemic.</w:t>
      </w:r>
      <w:r w:rsidRPr="004856B6">
        <w:rPr>
          <w:vertAlign w:val="superscript"/>
          <w:lang w:val="en-GB"/>
        </w:rPr>
        <w:t>37</w:t>
      </w:r>
      <w:r w:rsidRPr="004856B6">
        <w:rPr>
          <w:lang w:val="en-GB"/>
        </w:rPr>
        <w:t xml:space="preserve"> </w:t>
      </w:r>
    </w:p>
    <w:p w14:paraId="2724ABC2" w14:textId="77777777" w:rsidR="004856B6" w:rsidRPr="004856B6" w:rsidRDefault="004856B6" w:rsidP="004856B6">
      <w:pPr>
        <w:divId w:val="935526654"/>
        <w:rPr>
          <w:lang w:val="en-GB"/>
        </w:rPr>
      </w:pPr>
      <w:r w:rsidRPr="004856B6">
        <w:rPr>
          <w:lang w:val="en-GB"/>
        </w:rPr>
        <w:t>Sprouts were the most common single-ingredient primary fresh produce item associated with outbreaks of gastroenteritis. Sprouts are recognised as a significant horticultural cause of foodborne disease outbreaks globally,</w:t>
      </w:r>
      <w:r w:rsidRPr="004856B6">
        <w:rPr>
          <w:vertAlign w:val="superscript"/>
          <w:lang w:val="en-GB"/>
        </w:rPr>
        <w:t>52</w:t>
      </w:r>
      <w:r w:rsidRPr="004856B6">
        <w:rPr>
          <w:lang w:val="en-GB"/>
        </w:rPr>
        <w:t xml:space="preserve"> as they are often eaten raw and the warm and moist sprouting conditions promote the growth of bacteria, including pathogens.</w:t>
      </w:r>
      <w:r w:rsidRPr="004856B6">
        <w:rPr>
          <w:vertAlign w:val="superscript"/>
          <w:lang w:val="en-GB"/>
        </w:rPr>
        <w:t>53</w:t>
      </w:r>
      <w:r w:rsidRPr="004856B6">
        <w:rPr>
          <w:lang w:val="en-GB"/>
        </w:rPr>
        <w:t xml:space="preserve"> The largest outbreak in the dataset occurred in 2016, when contamination of mung bean sprouts by </w:t>
      </w:r>
      <w:r w:rsidRPr="004856B6">
        <w:rPr>
          <w:i/>
          <w:iCs/>
          <w:lang w:val="en-GB"/>
        </w:rPr>
        <w:t>Salmonella</w:t>
      </w:r>
      <w:r w:rsidRPr="004856B6">
        <w:rPr>
          <w:lang w:val="en-GB"/>
        </w:rPr>
        <w:t xml:space="preserve"> Saintpaul led to 419 illness and 76 hospitalisations. Sprouts have been linked to serious outbreaks internationally, with a single </w:t>
      </w:r>
      <w:r w:rsidRPr="004856B6">
        <w:rPr>
          <w:i/>
          <w:iCs/>
          <w:lang w:val="en-GB"/>
        </w:rPr>
        <w:t>E. coli</w:t>
      </w:r>
      <w:r w:rsidRPr="004856B6">
        <w:rPr>
          <w:lang w:val="en-GB"/>
        </w:rPr>
        <w:t xml:space="preserve"> O104:H4 outbreak due to consumption of Fenugreek sprouts in 2011 involving 16 countries with more than 4000 illnesses.</w:t>
      </w:r>
      <w:r w:rsidRPr="004856B6">
        <w:rPr>
          <w:vertAlign w:val="superscript"/>
          <w:lang w:val="en-GB"/>
        </w:rPr>
        <w:t>54</w:t>
      </w:r>
      <w:r w:rsidRPr="004856B6">
        <w:rPr>
          <w:lang w:val="en-GB"/>
        </w:rPr>
        <w:t xml:space="preserve"> After large sprout outbreaks occurred in Australia in 2005–2006, food standards were implemented to help decrease foodborne illnesses relating to their consumption.</w:t>
      </w:r>
      <w:r w:rsidRPr="004856B6">
        <w:rPr>
          <w:vertAlign w:val="superscript"/>
          <w:lang w:val="en-GB"/>
        </w:rPr>
        <w:t>55,56</w:t>
      </w:r>
      <w:r w:rsidRPr="004856B6">
        <w:rPr>
          <w:lang w:val="en-GB"/>
        </w:rPr>
        <w:t xml:space="preserve"> Despite this, sprout-related outbreaks occurred in 2015, 2016 and 2018.</w:t>
      </w:r>
      <w:r w:rsidRPr="004856B6">
        <w:rPr>
          <w:vertAlign w:val="superscript"/>
          <w:lang w:val="en-GB"/>
        </w:rPr>
        <w:t>39,57–59</w:t>
      </w:r>
      <w:r w:rsidRPr="004856B6">
        <w:rPr>
          <w:lang w:val="en-GB"/>
        </w:rPr>
        <w:t xml:space="preserve"> In this study, all sprout-related outbreaks involved </w:t>
      </w:r>
      <w:r w:rsidRPr="004856B6">
        <w:rPr>
          <w:i/>
          <w:iCs/>
          <w:lang w:val="en-GB"/>
        </w:rPr>
        <w:t>S. enterica</w:t>
      </w:r>
      <w:r w:rsidRPr="004856B6">
        <w:rPr>
          <w:lang w:val="en-GB"/>
        </w:rPr>
        <w:t>, which is an association that has been reported across the world.</w:t>
      </w:r>
      <w:r w:rsidRPr="004856B6">
        <w:rPr>
          <w:vertAlign w:val="superscript"/>
          <w:lang w:val="en-GB"/>
        </w:rPr>
        <w:t>46,55,60,61</w:t>
      </w:r>
      <w:r w:rsidRPr="004856B6">
        <w:rPr>
          <w:lang w:val="en-GB"/>
        </w:rPr>
        <w:t xml:space="preserve"> </w:t>
      </w:r>
    </w:p>
    <w:p w14:paraId="44DDF07E" w14:textId="77777777" w:rsidR="004856B6" w:rsidRPr="004856B6" w:rsidRDefault="004856B6" w:rsidP="004856B6">
      <w:pPr>
        <w:divId w:val="935526654"/>
        <w:rPr>
          <w:lang w:val="en-GB"/>
        </w:rPr>
      </w:pPr>
      <w:r w:rsidRPr="004856B6">
        <w:rPr>
          <w:lang w:val="en-GB"/>
        </w:rPr>
        <w:t xml:space="preserve">After sprouts, melons were the primary fresh produce item most frequently linked to outbreaks. Melon-associated outbreaks have continued to occur beyond the date range of the dataset, with the consumption of </w:t>
      </w:r>
      <w:proofErr w:type="spellStart"/>
      <w:r w:rsidRPr="004856B6">
        <w:rPr>
          <w:lang w:val="en-GB"/>
        </w:rPr>
        <w:t>rockmelons</w:t>
      </w:r>
      <w:proofErr w:type="spellEnd"/>
      <w:r w:rsidRPr="004856B6">
        <w:rPr>
          <w:lang w:val="en-GB"/>
        </w:rPr>
        <w:t xml:space="preserve"> contaminated with </w:t>
      </w:r>
      <w:r w:rsidRPr="004856B6">
        <w:rPr>
          <w:i/>
          <w:iCs/>
          <w:lang w:val="en-GB"/>
        </w:rPr>
        <w:t>L. monocytogenes</w:t>
      </w:r>
      <w:r w:rsidRPr="004856B6">
        <w:rPr>
          <w:lang w:val="en-GB"/>
        </w:rPr>
        <w:t xml:space="preserve"> resulting in 22 cases and seven fatalities in 2018.</w:t>
      </w:r>
      <w:r w:rsidRPr="004856B6">
        <w:rPr>
          <w:vertAlign w:val="superscript"/>
          <w:lang w:val="en-GB"/>
        </w:rPr>
        <w:t>62</w:t>
      </w:r>
      <w:r w:rsidRPr="004856B6">
        <w:rPr>
          <w:lang w:val="en-GB"/>
        </w:rPr>
        <w:t xml:space="preserve"> In response to these outbreaks, production and processing standards aimed at mitigating foodborne illnesses associated with melons were enacted in Australia in 2022.</w:t>
      </w:r>
      <w:r w:rsidRPr="004856B6">
        <w:rPr>
          <w:vertAlign w:val="superscript"/>
          <w:lang w:val="en-GB"/>
        </w:rPr>
        <w:t>63</w:t>
      </w:r>
      <w:r w:rsidRPr="004856B6">
        <w:rPr>
          <w:lang w:val="en-GB"/>
        </w:rPr>
        <w:t xml:space="preserve"> Melons are also an important source of foodborne disease outbreaks in the United States, with 28 outbreaks linked to the consumption of melon during 2001–2017.</w:t>
      </w:r>
      <w:r w:rsidRPr="004856B6">
        <w:rPr>
          <w:vertAlign w:val="superscript"/>
          <w:lang w:val="en-GB"/>
        </w:rPr>
        <w:t>64</w:t>
      </w:r>
      <w:r w:rsidRPr="004856B6">
        <w:rPr>
          <w:lang w:val="en-GB"/>
        </w:rPr>
        <w:t xml:space="preserve"> The most severe of these outbreaks was caused by the contamination of </w:t>
      </w:r>
      <w:proofErr w:type="spellStart"/>
      <w:r w:rsidRPr="004856B6">
        <w:rPr>
          <w:lang w:val="en-GB"/>
        </w:rPr>
        <w:t>rockmelons</w:t>
      </w:r>
      <w:proofErr w:type="spellEnd"/>
      <w:r w:rsidRPr="004856B6">
        <w:rPr>
          <w:lang w:val="en-GB"/>
        </w:rPr>
        <w:t xml:space="preserve"> with </w:t>
      </w:r>
      <w:r w:rsidRPr="004856B6">
        <w:rPr>
          <w:i/>
          <w:iCs/>
          <w:lang w:val="en-GB"/>
        </w:rPr>
        <w:t>L. monocytogenes</w:t>
      </w:r>
      <w:r w:rsidRPr="004856B6">
        <w:rPr>
          <w:lang w:val="en-GB"/>
        </w:rPr>
        <w:t>, resulting in 147 cases and 33 fatalities.</w:t>
      </w:r>
      <w:r w:rsidRPr="004856B6">
        <w:rPr>
          <w:vertAlign w:val="superscript"/>
          <w:lang w:val="en-GB"/>
        </w:rPr>
        <w:t>65</w:t>
      </w:r>
      <w:r w:rsidRPr="004856B6">
        <w:rPr>
          <w:lang w:val="en-GB"/>
        </w:rPr>
        <w:t xml:space="preserve"> Strict adherence to food safety standards is crucial to prevent further instances of foodborne illnesses related to melons.</w:t>
      </w:r>
    </w:p>
    <w:p w14:paraId="115FE266" w14:textId="77777777" w:rsidR="004856B6" w:rsidRPr="004856B6" w:rsidRDefault="004856B6" w:rsidP="004856B6">
      <w:pPr>
        <w:divId w:val="935526654"/>
        <w:rPr>
          <w:lang w:val="en-GB"/>
        </w:rPr>
      </w:pPr>
      <w:r w:rsidRPr="004856B6">
        <w:rPr>
          <w:lang w:val="en-GB"/>
        </w:rPr>
        <w:lastRenderedPageBreak/>
        <w:t xml:space="preserve">Analysis of the settings and food categories revealed that there were two main types of foodborne outbreaks associated with fresh produce in this study. First were outbreaks in the community resulting from the contamination of a single-ingredient primary fresh produce item. These were less frequent but led to the highest number of illnesses and fatalities, presumably because primary fresh produce can cause </w:t>
      </w:r>
      <w:proofErr w:type="gramStart"/>
      <w:r w:rsidRPr="004856B6">
        <w:rPr>
          <w:lang w:val="en-GB"/>
        </w:rPr>
        <w:t>a large number of</w:t>
      </w:r>
      <w:proofErr w:type="gramEnd"/>
      <w:r w:rsidRPr="004856B6">
        <w:rPr>
          <w:lang w:val="en-GB"/>
        </w:rPr>
        <w:t xml:space="preserve"> illnesses due to their widespread distribution, difficulties in traceback identification, and cross-contamination and pathogen growth along the supply chain.</w:t>
      </w:r>
      <w:r w:rsidRPr="004856B6">
        <w:rPr>
          <w:vertAlign w:val="superscript"/>
          <w:lang w:val="en-GB"/>
        </w:rPr>
        <w:t>66</w:t>
      </w:r>
      <w:r w:rsidRPr="004856B6">
        <w:rPr>
          <w:lang w:val="en-GB"/>
        </w:rPr>
        <w:t xml:space="preserve"> Second were outbreaks associated with restaurant and commercial caterer settings, where the contaminated food categories were mainly salads and mixed meals. These foods are prepared and served in ways that can facilitate pathogen transmission and cross contamination through worker handling, leading to more frequent but comparatively smaller outbreaks.</w:t>
      </w:r>
    </w:p>
    <w:p w14:paraId="267D279E" w14:textId="77777777" w:rsidR="004856B6" w:rsidRPr="004856B6" w:rsidRDefault="004856B6" w:rsidP="004856B6">
      <w:pPr>
        <w:divId w:val="935526654"/>
        <w:rPr>
          <w:lang w:val="en-GB"/>
        </w:rPr>
      </w:pPr>
      <w:r w:rsidRPr="004856B6">
        <w:rPr>
          <w:lang w:val="en-GB"/>
        </w:rPr>
        <w:t xml:space="preserve">Outbreaks linked with </w:t>
      </w:r>
      <w:r w:rsidRPr="004856B6">
        <w:rPr>
          <w:i/>
          <w:iCs/>
          <w:lang w:val="en-GB"/>
        </w:rPr>
        <w:t>Salmonella</w:t>
      </w:r>
      <w:r w:rsidRPr="004856B6">
        <w:rPr>
          <w:lang w:val="en-GB"/>
        </w:rPr>
        <w:t xml:space="preserve"> were reported in all seasons, with the highest proportion occurring in the warmest months (December–February). A positive association of temperature with </w:t>
      </w:r>
      <w:r w:rsidRPr="004856B6">
        <w:rPr>
          <w:i/>
          <w:iCs/>
          <w:lang w:val="en-GB"/>
        </w:rPr>
        <w:t>Salmonella</w:t>
      </w:r>
      <w:r w:rsidRPr="004856B6">
        <w:rPr>
          <w:lang w:val="en-GB"/>
        </w:rPr>
        <w:t xml:space="preserve"> outbreaks has been reported in Australia,</w:t>
      </w:r>
      <w:r w:rsidRPr="004856B6">
        <w:rPr>
          <w:vertAlign w:val="superscript"/>
          <w:lang w:val="en-GB"/>
        </w:rPr>
        <w:t>67</w:t>
      </w:r>
      <w:r w:rsidRPr="004856B6">
        <w:rPr>
          <w:lang w:val="en-GB"/>
        </w:rPr>
        <w:t xml:space="preserve"> Canada,</w:t>
      </w:r>
      <w:r w:rsidRPr="004856B6">
        <w:rPr>
          <w:vertAlign w:val="superscript"/>
          <w:lang w:val="en-GB"/>
        </w:rPr>
        <w:t>68</w:t>
      </w:r>
      <w:r w:rsidRPr="004856B6">
        <w:rPr>
          <w:lang w:val="en-GB"/>
        </w:rPr>
        <w:t xml:space="preserve"> South Korea,</w:t>
      </w:r>
      <w:r w:rsidRPr="004856B6">
        <w:rPr>
          <w:vertAlign w:val="superscript"/>
          <w:lang w:val="en-GB"/>
        </w:rPr>
        <w:t>69</w:t>
      </w:r>
      <w:r w:rsidRPr="004856B6">
        <w:rPr>
          <w:lang w:val="en-GB"/>
        </w:rPr>
        <w:t xml:space="preserve"> and Europe,</w:t>
      </w:r>
      <w:r w:rsidRPr="004856B6">
        <w:rPr>
          <w:vertAlign w:val="superscript"/>
          <w:lang w:val="en-GB"/>
        </w:rPr>
        <w:t>70</w:t>
      </w:r>
      <w:r w:rsidRPr="004856B6">
        <w:rPr>
          <w:lang w:val="en-GB"/>
        </w:rPr>
        <w:t xml:space="preserve"> and may be due to increased growth of the enteric bacteria at higher temperatures as well as to the behavioural patterns of consumers.</w:t>
      </w:r>
      <w:r w:rsidRPr="004856B6">
        <w:rPr>
          <w:vertAlign w:val="superscript"/>
          <w:lang w:val="en-GB"/>
        </w:rPr>
        <w:t>71–73</w:t>
      </w:r>
      <w:r w:rsidRPr="004856B6">
        <w:rPr>
          <w:lang w:val="en-GB"/>
        </w:rPr>
        <w:t xml:space="preserve"> In contrast, spring time had the highest number of viral outbreaks (12/36), which is a pattern observed previously.</w:t>
      </w:r>
      <w:r w:rsidRPr="004856B6">
        <w:rPr>
          <w:vertAlign w:val="superscript"/>
          <w:lang w:val="en-GB"/>
        </w:rPr>
        <w:t>74</w:t>
      </w:r>
      <w:r w:rsidRPr="004856B6">
        <w:rPr>
          <w:lang w:val="en-GB"/>
        </w:rPr>
        <w:t xml:space="preserve"> Different foodborne pathogens have different mechanisms of growth and transmission pathways that lead to seasonal outbreaks patterns,</w:t>
      </w:r>
      <w:r w:rsidRPr="004856B6">
        <w:rPr>
          <w:vertAlign w:val="superscript"/>
          <w:lang w:val="en-GB"/>
        </w:rPr>
        <w:t>75</w:t>
      </w:r>
      <w:r w:rsidRPr="004856B6">
        <w:rPr>
          <w:lang w:val="en-GB"/>
        </w:rPr>
        <w:t xml:space="preserve"> consistent with the findings of the current study.</w:t>
      </w:r>
    </w:p>
    <w:p w14:paraId="2A659398" w14:textId="77777777" w:rsidR="004856B6" w:rsidRPr="004856B6" w:rsidRDefault="004856B6" w:rsidP="004856B6">
      <w:pPr>
        <w:divId w:val="935526654"/>
        <w:rPr>
          <w:lang w:val="en-GB"/>
        </w:rPr>
      </w:pPr>
      <w:r w:rsidRPr="004856B6">
        <w:rPr>
          <w:lang w:val="en-GB"/>
        </w:rPr>
        <w:t>A limitation of this dataset obtained from OzFoodNet is that the outbreaks reported in the register represent only a proportion of those occurring in the community. The degree of under-representation is unknown and is most likely variable by disease and jurisdiction. In general, passive surveillance systems are likely to be biased toward larger outbreaks, as smaller outbreaks are often undetected, not investigated, or lack sufficient evidence for inclusion in the database. Another limitation is misclassification bias, as all outbreaks were labelled as fresh produce-</w:t>
      </w:r>
      <w:proofErr w:type="gramStart"/>
      <w:r w:rsidRPr="004856B6">
        <w:rPr>
          <w:lang w:val="en-GB"/>
        </w:rPr>
        <w:t>associated</w:t>
      </w:r>
      <w:proofErr w:type="gramEnd"/>
      <w:r w:rsidRPr="004856B6">
        <w:rPr>
          <w:lang w:val="en-GB"/>
        </w:rPr>
        <w:t xml:space="preserve"> but the source of contamination may have been other foods in the mixed or multiple ingredients food categories. This may have resulted in over-representation of the number of outbreaks classified as ‘fresh-produce-associated’. This dataset highlights the need for improved methods for pathogen detection in foodborne outbreak investigations that can better pinpoint the source of contamination.</w:t>
      </w:r>
    </w:p>
    <w:p w14:paraId="15DBF4BB" w14:textId="77777777" w:rsidR="004856B6" w:rsidRPr="004856B6" w:rsidRDefault="004856B6" w:rsidP="004856B6">
      <w:pPr>
        <w:divId w:val="935526654"/>
        <w:rPr>
          <w:lang w:val="en-GB"/>
        </w:rPr>
      </w:pPr>
      <w:r w:rsidRPr="004856B6">
        <w:rPr>
          <w:lang w:val="en-GB"/>
        </w:rPr>
        <w:t xml:space="preserve">We conclude that the consumption of fresh produce in Australia produces a significant but relatively small number of outbreaks of foodborne illness that has remained largely unchanged in terms of size and aetiological agent across the 16 years analysed in this report. Consistent with global patterns, sprouts and melons are significant vehicles of bacterial pathogens and can result in severe illness. </w:t>
      </w:r>
    </w:p>
    <w:p w14:paraId="46505C3B" w14:textId="49A93FE5" w:rsidR="00470C19" w:rsidRDefault="005A21A1" w:rsidP="005A21A1">
      <w:pPr>
        <w:pStyle w:val="Heading1"/>
        <w:divId w:val="935526654"/>
        <w:rPr>
          <w:lang w:val="en-GB"/>
        </w:rPr>
      </w:pPr>
      <w:r>
        <w:rPr>
          <w:lang w:val="en-GB"/>
        </w:rPr>
        <w:t>Ethics</w:t>
      </w:r>
    </w:p>
    <w:p w14:paraId="047293EC" w14:textId="77777777" w:rsidR="005A21A1" w:rsidRPr="005A21A1" w:rsidRDefault="005A21A1" w:rsidP="005A21A1">
      <w:pPr>
        <w:divId w:val="935526654"/>
        <w:rPr>
          <w:lang w:val="en-GB"/>
        </w:rPr>
      </w:pPr>
      <w:r w:rsidRPr="005A21A1">
        <w:rPr>
          <w:lang w:val="en-GB"/>
        </w:rPr>
        <w:t>Permission for data access was granted by OzFoodNet and ethics approval was obtained through the Australian National University Human Research Ethics Committee (2018/652).</w:t>
      </w:r>
    </w:p>
    <w:p w14:paraId="7A614373" w14:textId="5ABDFFC2" w:rsidR="005A21A1" w:rsidRDefault="005A21A1" w:rsidP="005A21A1">
      <w:pPr>
        <w:pStyle w:val="Heading1"/>
        <w:divId w:val="935526654"/>
        <w:rPr>
          <w:lang w:val="en-GB"/>
        </w:rPr>
      </w:pPr>
      <w:r>
        <w:rPr>
          <w:lang w:val="en-GB"/>
        </w:rPr>
        <w:lastRenderedPageBreak/>
        <w:t>Funding</w:t>
      </w:r>
    </w:p>
    <w:p w14:paraId="7A90782E" w14:textId="12E314E6" w:rsidR="005A21A1" w:rsidRPr="005A21A1" w:rsidRDefault="005A21A1" w:rsidP="005A21A1">
      <w:pPr>
        <w:pStyle w:val="Heading2"/>
        <w:divId w:val="935526654"/>
        <w:rPr>
          <w:lang w:val="en-GB"/>
        </w:rPr>
      </w:pPr>
      <w:r>
        <w:rPr>
          <w:lang w:val="en-GB"/>
        </w:rPr>
        <w:t>Acknowledgments</w:t>
      </w:r>
    </w:p>
    <w:p w14:paraId="45B03DD0" w14:textId="225F5782" w:rsidR="005A21A1" w:rsidRPr="005A21A1" w:rsidRDefault="005A21A1" w:rsidP="005A21A1">
      <w:pPr>
        <w:divId w:val="935526654"/>
        <w:rPr>
          <w:lang w:val="en-GB"/>
        </w:rPr>
      </w:pPr>
      <w:r w:rsidRPr="005A21A1">
        <w:rPr>
          <w:lang w:val="en-GB"/>
        </w:rPr>
        <w:t xml:space="preserve">Outbreak Register data were provided by the </w:t>
      </w:r>
      <w:r w:rsidR="001D28F7" w:rsidRPr="001D28F7">
        <w:rPr>
          <w:lang w:val="en-GB"/>
        </w:rPr>
        <w:t>Health Protection Policy and Surveillance Division, Department of Health and Aged Care</w:t>
      </w:r>
      <w:r w:rsidRPr="005A21A1">
        <w:rPr>
          <w:lang w:val="en-GB"/>
        </w:rPr>
        <w:t>, on behalf of the OzFoodNet. MDK is supported by a National Health and Medical Research Council fellowship (GNT1145997). This research was supported by the Australian Research Council Industrial Transformation Training Centre for Food Safety in the Fresh Produce Industry (grant number IC160100025) funded by the Australian Research Council and industry partners from Australia and New Zealand and administered by the University of Sydney.</w:t>
      </w:r>
    </w:p>
    <w:p w14:paraId="14D42D80" w14:textId="77777777" w:rsidR="00470C19" w:rsidRDefault="00470C19" w:rsidP="00470C19">
      <w:pPr>
        <w:pStyle w:val="Heading1"/>
        <w:divId w:val="935526654"/>
      </w:pPr>
      <w:r>
        <w:t>Author details</w:t>
      </w:r>
    </w:p>
    <w:p w14:paraId="6C88293A" w14:textId="77777777" w:rsidR="005A21A1" w:rsidRDefault="005A21A1" w:rsidP="005A21A1">
      <w:pPr>
        <w:divId w:val="935526654"/>
      </w:pPr>
      <w:r>
        <w:t>Joanna G Rothwell,</w:t>
      </w:r>
      <w:r w:rsidRPr="005A21A1">
        <w:rPr>
          <w:vertAlign w:val="superscript"/>
        </w:rPr>
        <w:t>1,2</w:t>
      </w:r>
    </w:p>
    <w:p w14:paraId="3EA2936D" w14:textId="77777777" w:rsidR="005A21A1" w:rsidRDefault="005A21A1" w:rsidP="005A21A1">
      <w:pPr>
        <w:pStyle w:val="Normal-nospace"/>
        <w:divId w:val="935526654"/>
      </w:pPr>
      <w:r>
        <w:t>Rhiannon Wallace,</w:t>
      </w:r>
      <w:r w:rsidRPr="005A21A1">
        <w:rPr>
          <w:vertAlign w:val="superscript"/>
        </w:rPr>
        <w:t>2,3,4</w:t>
      </w:r>
    </w:p>
    <w:p w14:paraId="7DFE9216" w14:textId="77777777" w:rsidR="005A21A1" w:rsidRDefault="005A21A1" w:rsidP="005A21A1">
      <w:pPr>
        <w:pStyle w:val="Normal-nospace"/>
        <w:divId w:val="935526654"/>
      </w:pPr>
      <w:r>
        <w:t>Mark Bradbury,</w:t>
      </w:r>
      <w:r w:rsidRPr="005A21A1">
        <w:rPr>
          <w:vertAlign w:val="superscript"/>
        </w:rPr>
        <w:t>1</w:t>
      </w:r>
    </w:p>
    <w:p w14:paraId="2A375FDD" w14:textId="77777777" w:rsidR="005A21A1" w:rsidRDefault="005A21A1" w:rsidP="005A21A1">
      <w:pPr>
        <w:pStyle w:val="Normal-nospace"/>
        <w:divId w:val="935526654"/>
      </w:pPr>
      <w:r>
        <w:t>Laura Ford,</w:t>
      </w:r>
      <w:r w:rsidRPr="005A21A1">
        <w:rPr>
          <w:vertAlign w:val="superscript"/>
        </w:rPr>
        <w:t>3</w:t>
      </w:r>
    </w:p>
    <w:p w14:paraId="29655D28" w14:textId="5D13FD14" w:rsidR="005A21A1" w:rsidRDefault="005A21A1" w:rsidP="005A21A1">
      <w:pPr>
        <w:pStyle w:val="Normal-nospace"/>
        <w:divId w:val="935526654"/>
      </w:pPr>
      <w:r>
        <w:t>Kathryn Glass,</w:t>
      </w:r>
      <w:r w:rsidRPr="005A21A1">
        <w:rPr>
          <w:vertAlign w:val="superscript"/>
        </w:rPr>
        <w:t>3</w:t>
      </w:r>
    </w:p>
    <w:p w14:paraId="30B38007" w14:textId="77777777" w:rsidR="005A21A1" w:rsidRDefault="005A21A1" w:rsidP="005A21A1">
      <w:pPr>
        <w:pStyle w:val="Normal-nospace"/>
        <w:divId w:val="935526654"/>
      </w:pPr>
      <w:r>
        <w:t>Robyn McConchie,</w:t>
      </w:r>
      <w:r w:rsidRPr="005A21A1">
        <w:rPr>
          <w:vertAlign w:val="superscript"/>
        </w:rPr>
        <w:t>1</w:t>
      </w:r>
    </w:p>
    <w:p w14:paraId="714364BB" w14:textId="77777777" w:rsidR="005A21A1" w:rsidRDefault="005A21A1" w:rsidP="005A21A1">
      <w:pPr>
        <w:pStyle w:val="Normal-nospace"/>
        <w:divId w:val="935526654"/>
      </w:pPr>
      <w:r>
        <w:t>Dee Carter,</w:t>
      </w:r>
      <w:r w:rsidRPr="005A21A1">
        <w:rPr>
          <w:vertAlign w:val="superscript"/>
        </w:rPr>
        <w:t>1,5</w:t>
      </w:r>
    </w:p>
    <w:p w14:paraId="417C521E" w14:textId="77777777" w:rsidR="005A21A1" w:rsidRDefault="005A21A1" w:rsidP="005A21A1">
      <w:pPr>
        <w:pStyle w:val="Normal-nospace"/>
        <w:divId w:val="935526654"/>
      </w:pPr>
      <w:r>
        <w:t>Martyn D Kirk,</w:t>
      </w:r>
      <w:r w:rsidRPr="005A21A1">
        <w:rPr>
          <w:vertAlign w:val="superscript"/>
        </w:rPr>
        <w:t>3</w:t>
      </w:r>
    </w:p>
    <w:p w14:paraId="59673039" w14:textId="77777777" w:rsidR="005A21A1" w:rsidRDefault="005A21A1" w:rsidP="005A21A1">
      <w:pPr>
        <w:pStyle w:val="CDINumberedList1L1"/>
        <w:divId w:val="935526654"/>
      </w:pPr>
      <w:r>
        <w:t>ARC Training Centre for Food Safety in the Fresh Produce Industry, School of Life and Environmental Sciences, Sydney Institute of Agriculture, Faculty of Science, The University of Sydney, NSW, 2006, Australia</w:t>
      </w:r>
    </w:p>
    <w:p w14:paraId="66B1E70D" w14:textId="77777777" w:rsidR="005A21A1" w:rsidRDefault="005A21A1" w:rsidP="005A21A1">
      <w:pPr>
        <w:pStyle w:val="CDINumberedList1L1"/>
        <w:divId w:val="935526654"/>
      </w:pPr>
      <w:r>
        <w:t>Co-first authors</w:t>
      </w:r>
    </w:p>
    <w:p w14:paraId="51F9D096" w14:textId="77777777" w:rsidR="005A21A1" w:rsidRDefault="005A21A1" w:rsidP="005A21A1">
      <w:pPr>
        <w:pStyle w:val="CDINumberedList1L1"/>
        <w:divId w:val="935526654"/>
      </w:pPr>
      <w:r>
        <w:t>National Centre for Epidemiology and Population Health, The Australian National University, Canberra, Australian Capital Territory 2601, Australia</w:t>
      </w:r>
    </w:p>
    <w:p w14:paraId="77C3F5C9" w14:textId="77777777" w:rsidR="005A21A1" w:rsidRDefault="005A21A1" w:rsidP="005A21A1">
      <w:pPr>
        <w:pStyle w:val="CDINumberedList1L1"/>
        <w:divId w:val="935526654"/>
      </w:pPr>
      <w:r>
        <w:t>Present address: Agriculture and Agri-Food Canada, Agassiz Research and Development Centre, Agassiz, British Columbia, Canada</w:t>
      </w:r>
    </w:p>
    <w:p w14:paraId="33B9246B" w14:textId="77777777" w:rsidR="005A21A1" w:rsidRDefault="005A21A1" w:rsidP="005A21A1">
      <w:pPr>
        <w:pStyle w:val="CDINumberedList1L1"/>
        <w:divId w:val="935526654"/>
      </w:pPr>
      <w:r>
        <w:t>Sydney Institute for Infectious Diseases, The University of Sydney, NSW, 2006, Australia</w:t>
      </w:r>
    </w:p>
    <w:p w14:paraId="60B6F536" w14:textId="77777777" w:rsidR="005A21A1" w:rsidRPr="005A21A1" w:rsidRDefault="005A21A1" w:rsidP="005A21A1">
      <w:pPr>
        <w:divId w:val="935526654"/>
        <w:rPr>
          <w:rStyle w:val="Bold"/>
        </w:rPr>
      </w:pPr>
      <w:r w:rsidRPr="005A21A1">
        <w:rPr>
          <w:rStyle w:val="Bold"/>
        </w:rPr>
        <w:t>Corresponding author</w:t>
      </w:r>
    </w:p>
    <w:p w14:paraId="65E9F860" w14:textId="77777777" w:rsidR="005A21A1" w:rsidRDefault="005A21A1" w:rsidP="005A21A1">
      <w:pPr>
        <w:pStyle w:val="Normal-lessspace"/>
        <w:divId w:val="935526654"/>
      </w:pPr>
      <w:r>
        <w:t>Prof. Dee Carter</w:t>
      </w:r>
    </w:p>
    <w:p w14:paraId="5BEA59F5" w14:textId="77777777" w:rsidR="005A21A1" w:rsidRDefault="005A21A1" w:rsidP="005A21A1">
      <w:pPr>
        <w:pStyle w:val="Normal-lessspace"/>
        <w:divId w:val="935526654"/>
      </w:pPr>
      <w:r>
        <w:t>Room 617, F22 Life, Earth and Environmental Sciences Building, The University of Sydney, NSW, 2006, Australia</w:t>
      </w:r>
    </w:p>
    <w:p w14:paraId="4889F919" w14:textId="77777777" w:rsidR="005A21A1" w:rsidRDefault="005A21A1" w:rsidP="005A21A1">
      <w:pPr>
        <w:pStyle w:val="Normal-lessspace"/>
        <w:divId w:val="935526654"/>
      </w:pPr>
      <w:r>
        <w:t>Phone: +61 411 043 722</w:t>
      </w:r>
    </w:p>
    <w:p w14:paraId="70261FE7" w14:textId="77777777" w:rsidR="005A21A1" w:rsidRDefault="005A21A1" w:rsidP="005A21A1">
      <w:pPr>
        <w:pStyle w:val="Normal-nospace"/>
        <w:divId w:val="935526654"/>
      </w:pPr>
      <w:r>
        <w:t>Fax: +61 2 9351 5858</w:t>
      </w:r>
    </w:p>
    <w:p w14:paraId="452B43EA" w14:textId="35218D71" w:rsidR="00470C19" w:rsidRPr="007A2D74" w:rsidRDefault="005A21A1" w:rsidP="005A21A1">
      <w:pPr>
        <w:pStyle w:val="Normal-nospace"/>
        <w:divId w:val="935526654"/>
      </w:pPr>
      <w:r>
        <w:t>Email: dee.carter@sydney.edu.au</w:t>
      </w:r>
      <w:r w:rsidR="00470C19" w:rsidRPr="007A2D74">
        <w:br w:type="page"/>
      </w:r>
    </w:p>
    <w:p w14:paraId="27D953FB" w14:textId="77777777" w:rsidR="00470C19" w:rsidRDefault="00470C19" w:rsidP="00470C19">
      <w:pPr>
        <w:pStyle w:val="Heading1"/>
        <w:divId w:val="935526654"/>
      </w:pPr>
      <w:r>
        <w:lastRenderedPageBreak/>
        <w:t>References</w:t>
      </w:r>
    </w:p>
    <w:p w14:paraId="596E73F3" w14:textId="77777777" w:rsidR="005A21A1" w:rsidRPr="005A21A1" w:rsidRDefault="005A21A1" w:rsidP="005A21A1">
      <w:pPr>
        <w:pStyle w:val="CDINumberedList1L1"/>
        <w:numPr>
          <w:ilvl w:val="0"/>
          <w:numId w:val="33"/>
        </w:numPr>
        <w:divId w:val="935526654"/>
      </w:pPr>
      <w:proofErr w:type="spellStart"/>
      <w:r w:rsidRPr="005A21A1">
        <w:t>Olaimat</w:t>
      </w:r>
      <w:proofErr w:type="spellEnd"/>
      <w:r w:rsidRPr="005A21A1">
        <w:t xml:space="preserve"> AN, Holley RA. Factors influencing the microbial safety of fresh produce: a review. </w:t>
      </w:r>
      <w:r w:rsidRPr="005A21A1">
        <w:rPr>
          <w:i/>
          <w:iCs/>
        </w:rPr>
        <w:t>Food Microbiol.</w:t>
      </w:r>
      <w:r w:rsidRPr="005A21A1">
        <w:t xml:space="preserve"> 2012;32(1):1–19. doi: https://doi.org/10.1016/j.fm.2012.04.016.</w:t>
      </w:r>
    </w:p>
    <w:p w14:paraId="7D630DA9" w14:textId="44E3025A" w:rsidR="005A21A1" w:rsidRPr="005A21A1" w:rsidRDefault="005A21A1" w:rsidP="005A21A1">
      <w:pPr>
        <w:pStyle w:val="CDINumberedList1L1"/>
        <w:divId w:val="935526654"/>
      </w:pPr>
      <w:proofErr w:type="spellStart"/>
      <w:r w:rsidRPr="005A21A1">
        <w:t>Sivapalasingam</w:t>
      </w:r>
      <w:proofErr w:type="spellEnd"/>
      <w:r w:rsidRPr="005A21A1">
        <w:t xml:space="preserve"> S, Friedman CR, Cohen L, </w:t>
      </w:r>
      <w:proofErr w:type="spellStart"/>
      <w:r w:rsidRPr="005A21A1">
        <w:t>Tauxe</w:t>
      </w:r>
      <w:proofErr w:type="spellEnd"/>
      <w:r w:rsidRPr="005A21A1">
        <w:t xml:space="preserve"> RV. Fresh produce: a growing cause of outbreaks of foodborne illness in the United States, 1973 through 1997. </w:t>
      </w:r>
      <w:r w:rsidRPr="005A21A1">
        <w:rPr>
          <w:i/>
          <w:iCs/>
        </w:rPr>
        <w:t>J Food Prot</w:t>
      </w:r>
      <w:r w:rsidRPr="005A21A1">
        <w:t>. 2004;67(10):2342–53. doi:</w:t>
      </w:r>
      <w:r w:rsidR="002C2F3E">
        <w:t> </w:t>
      </w:r>
      <w:r w:rsidRPr="005A21A1">
        <w:t>https://doi.org/10.4315/0362-028x-67.10.2342.</w:t>
      </w:r>
    </w:p>
    <w:p w14:paraId="5C100B2C" w14:textId="07EB37EE" w:rsidR="005A21A1" w:rsidRPr="005A21A1" w:rsidRDefault="005A21A1" w:rsidP="005A21A1">
      <w:pPr>
        <w:pStyle w:val="CDINumberedList1L1"/>
        <w:divId w:val="935526654"/>
      </w:pPr>
      <w:r w:rsidRPr="005A21A1">
        <w:t xml:space="preserve">Donnan EJ, Fielding JE, Gregory JE, Lalor K, Rowe S, Goldsmith P et al. A multistate outbreak of hepatitis </w:t>
      </w:r>
      <w:proofErr w:type="spellStart"/>
      <w:proofErr w:type="gramStart"/>
      <w:r w:rsidRPr="005A21A1">
        <w:t>a</w:t>
      </w:r>
      <w:proofErr w:type="spellEnd"/>
      <w:proofErr w:type="gramEnd"/>
      <w:r w:rsidRPr="005A21A1">
        <w:t xml:space="preserve"> associated with semidried tomatoes in Australia, 2009. </w:t>
      </w:r>
      <w:r w:rsidRPr="005A21A1">
        <w:rPr>
          <w:i/>
          <w:iCs/>
        </w:rPr>
        <w:t>Clin Infect Dis</w:t>
      </w:r>
      <w:r w:rsidRPr="005A21A1">
        <w:t>. 2012;54(6):775–81. doi:</w:t>
      </w:r>
      <w:r w:rsidR="002C2F3E">
        <w:t> </w:t>
      </w:r>
      <w:r w:rsidRPr="005A21A1">
        <w:t>https://doi.org/10.1093/cid/cir949.</w:t>
      </w:r>
    </w:p>
    <w:p w14:paraId="6E897DB5" w14:textId="11F67F92" w:rsidR="005A21A1" w:rsidRPr="005A21A1" w:rsidRDefault="005A21A1" w:rsidP="005A21A1">
      <w:pPr>
        <w:pStyle w:val="CDINumberedList1L1"/>
        <w:divId w:val="935526654"/>
      </w:pPr>
      <w:r w:rsidRPr="005A21A1">
        <w:t xml:space="preserve">Bennett CM, Dalton C, Beers-Deeble M, Milazzo A, Kraa E, Davos D et al. Fresh garlic: a possible vehicle for </w:t>
      </w:r>
      <w:r w:rsidRPr="005A21A1">
        <w:rPr>
          <w:i/>
          <w:iCs/>
        </w:rPr>
        <w:t>Salmonella</w:t>
      </w:r>
      <w:r w:rsidRPr="005A21A1">
        <w:t xml:space="preserve"> Virchow. </w:t>
      </w:r>
      <w:r w:rsidRPr="005A21A1">
        <w:rPr>
          <w:i/>
          <w:iCs/>
        </w:rPr>
        <w:t>Epidemiol Infect</w:t>
      </w:r>
      <w:r w:rsidRPr="005A21A1">
        <w:t>. 2003;131(3):1041–8. doi:</w:t>
      </w:r>
      <w:r w:rsidR="002C2F3E">
        <w:t> </w:t>
      </w:r>
      <w:r w:rsidRPr="005A21A1">
        <w:t>https://doi.org/10.1017/s0950268803001158.</w:t>
      </w:r>
    </w:p>
    <w:p w14:paraId="2BA88A15" w14:textId="6F769A50" w:rsidR="005A21A1" w:rsidRPr="005A21A1" w:rsidRDefault="005A21A1" w:rsidP="005A21A1">
      <w:pPr>
        <w:pStyle w:val="CDINumberedList1L1"/>
        <w:divId w:val="935526654"/>
      </w:pPr>
      <w:r w:rsidRPr="005A21A1">
        <w:t xml:space="preserve">Kirk MD, Little CL, Lem M, Fyfe M, </w:t>
      </w:r>
      <w:proofErr w:type="spellStart"/>
      <w:r w:rsidRPr="005A21A1">
        <w:t>Genobile</w:t>
      </w:r>
      <w:proofErr w:type="spellEnd"/>
      <w:r w:rsidRPr="005A21A1">
        <w:t xml:space="preserve"> D, Tan A et al. An outbreak due to peanuts in their shell caused by </w:t>
      </w:r>
      <w:r w:rsidRPr="005A21A1">
        <w:rPr>
          <w:i/>
          <w:iCs/>
        </w:rPr>
        <w:t>Salmonella</w:t>
      </w:r>
      <w:r w:rsidRPr="005A21A1">
        <w:t xml:space="preserve"> enterica serotypes Stanley and Newport – sharing molecular information to solve international outbreaks. </w:t>
      </w:r>
      <w:r w:rsidRPr="005A21A1">
        <w:rPr>
          <w:i/>
          <w:iCs/>
        </w:rPr>
        <w:t>Epidemiol Infect</w:t>
      </w:r>
      <w:r w:rsidRPr="005A21A1">
        <w:t>. 2004;132(4):571–7. doi:</w:t>
      </w:r>
      <w:r w:rsidR="002C2F3E">
        <w:t> </w:t>
      </w:r>
      <w:r w:rsidRPr="005A21A1">
        <w:t>https://doi.org/10.1017/s095026880400216x.</w:t>
      </w:r>
    </w:p>
    <w:p w14:paraId="7BC60EE2" w14:textId="77777777" w:rsidR="005A21A1" w:rsidRPr="005A21A1" w:rsidRDefault="005A21A1" w:rsidP="005A21A1">
      <w:pPr>
        <w:pStyle w:val="CDINumberedList1L1"/>
        <w:divId w:val="935526654"/>
      </w:pPr>
      <w:r w:rsidRPr="005A21A1">
        <w:t xml:space="preserve">Munnoch SA, Ward K, Sheridan S, Fitzsimmons GJ, Shadbolt CT, Piispanen JP et al. A multi-state outbreak of </w:t>
      </w:r>
      <w:r w:rsidRPr="005A21A1">
        <w:rPr>
          <w:i/>
          <w:iCs/>
        </w:rPr>
        <w:t>Salmonella</w:t>
      </w:r>
      <w:r w:rsidRPr="005A21A1">
        <w:t xml:space="preserve"> Saintpaul in Australia associated with cantaloupe consumption. </w:t>
      </w:r>
      <w:r w:rsidRPr="005A21A1">
        <w:rPr>
          <w:i/>
          <w:iCs/>
        </w:rPr>
        <w:t>Epidemiol Infect</w:t>
      </w:r>
      <w:r w:rsidRPr="005A21A1">
        <w:t>. 2009;137(3):367–74. doi: https://doi.org/10.1017/S0950268808000861.</w:t>
      </w:r>
    </w:p>
    <w:p w14:paraId="7835EA56" w14:textId="20E62855" w:rsidR="005A21A1" w:rsidRPr="005A21A1" w:rsidRDefault="005A21A1" w:rsidP="005A21A1">
      <w:pPr>
        <w:pStyle w:val="CDINumberedList1L1"/>
        <w:divId w:val="935526654"/>
      </w:pPr>
      <w:r w:rsidRPr="005A21A1">
        <w:t xml:space="preserve">Gibbs R, </w:t>
      </w:r>
      <w:proofErr w:type="spellStart"/>
      <w:r w:rsidRPr="005A21A1">
        <w:t>Pingault</w:t>
      </w:r>
      <w:proofErr w:type="spellEnd"/>
      <w:r w:rsidRPr="005A21A1">
        <w:t xml:space="preserve"> N, </w:t>
      </w:r>
      <w:proofErr w:type="spellStart"/>
      <w:r w:rsidRPr="005A21A1">
        <w:t>Mazzucchelli</w:t>
      </w:r>
      <w:proofErr w:type="spellEnd"/>
      <w:r w:rsidRPr="005A21A1">
        <w:t xml:space="preserve"> T, O’Reilly L, Mackenzie B, Green J et al. An outbreak of </w:t>
      </w:r>
      <w:r w:rsidRPr="005A21A1">
        <w:rPr>
          <w:i/>
          <w:iCs/>
        </w:rPr>
        <w:t>Salmonella</w:t>
      </w:r>
      <w:r w:rsidRPr="005A21A1">
        <w:t xml:space="preserve"> </w:t>
      </w:r>
      <w:r w:rsidRPr="005A21A1">
        <w:rPr>
          <w:i/>
          <w:iCs/>
        </w:rPr>
        <w:t>enterica</w:t>
      </w:r>
      <w:r w:rsidRPr="005A21A1">
        <w:t xml:space="preserve"> serotype Litchfield infection in Australia linked to consumption of contaminated papaya. </w:t>
      </w:r>
      <w:r w:rsidRPr="005A21A1">
        <w:rPr>
          <w:i/>
          <w:iCs/>
        </w:rPr>
        <w:t>J</w:t>
      </w:r>
      <w:r w:rsidR="002C2F3E">
        <w:rPr>
          <w:i/>
          <w:iCs/>
        </w:rPr>
        <w:t> </w:t>
      </w:r>
      <w:r w:rsidRPr="005A21A1">
        <w:rPr>
          <w:i/>
          <w:iCs/>
        </w:rPr>
        <w:t>Food Prot</w:t>
      </w:r>
      <w:r w:rsidRPr="005A21A1">
        <w:t>. 2009;72(5):1094–8. doi: https://doi.org/10.4315/0362-028x-72.5.1094.</w:t>
      </w:r>
    </w:p>
    <w:p w14:paraId="476BD75C" w14:textId="77777777" w:rsidR="005A21A1" w:rsidRPr="005A21A1" w:rsidRDefault="005A21A1" w:rsidP="005A21A1">
      <w:pPr>
        <w:pStyle w:val="CDINumberedList1L1"/>
        <w:divId w:val="935526654"/>
      </w:pPr>
      <w:r w:rsidRPr="005A21A1">
        <w:t xml:space="preserve">Lewis HC, Kirk M, Ethelberg S, Stafford R, Olsen K, Nielsen EM et al. Outbreaks of shigellosis in Denmark and Australia associated with imported baby corn, August 2007–final summary. </w:t>
      </w:r>
      <w:r w:rsidRPr="005A21A1">
        <w:rPr>
          <w:i/>
          <w:iCs/>
        </w:rPr>
        <w:t xml:space="preserve">Euro </w:t>
      </w:r>
      <w:proofErr w:type="spellStart"/>
      <w:r w:rsidRPr="005A21A1">
        <w:rPr>
          <w:i/>
          <w:iCs/>
        </w:rPr>
        <w:t>Surveill</w:t>
      </w:r>
      <w:proofErr w:type="spellEnd"/>
      <w:r w:rsidRPr="005A21A1">
        <w:t>. 2007;12(10</w:t>
      </w:r>
      <w:proofErr w:type="gramStart"/>
      <w:r w:rsidRPr="005A21A1">
        <w:t>):E</w:t>
      </w:r>
      <w:proofErr w:type="gramEnd"/>
      <w:r w:rsidRPr="005A21A1">
        <w:t>071004.2. doi: https://doi.org/10.2807/esw.12.40.03279-en.</w:t>
      </w:r>
    </w:p>
    <w:p w14:paraId="0F31B07A" w14:textId="571DB437" w:rsidR="005A21A1" w:rsidRPr="005A21A1" w:rsidRDefault="005A21A1" w:rsidP="005A21A1">
      <w:pPr>
        <w:pStyle w:val="CDINumberedList1L1"/>
        <w:divId w:val="935526654"/>
      </w:pPr>
      <w:r w:rsidRPr="005A21A1">
        <w:t xml:space="preserve">Berger CN, Sodha SV, Shaw RK, Griffin PM, Pink D, Hand P et al. Fresh fruit and vegetables as vehicles for the transmission of human pathogens. </w:t>
      </w:r>
      <w:r w:rsidRPr="005A21A1">
        <w:rPr>
          <w:i/>
          <w:iCs/>
        </w:rPr>
        <w:t>Environ Microbiol</w:t>
      </w:r>
      <w:r w:rsidRPr="005A21A1">
        <w:t>. 2010;12(9):2385–97. doi:</w:t>
      </w:r>
      <w:r w:rsidR="002C2F3E">
        <w:t> </w:t>
      </w:r>
      <w:r w:rsidRPr="005A21A1">
        <w:t>https://doi.org/10.1111/j.1462-2920.2010.02297.x.</w:t>
      </w:r>
    </w:p>
    <w:p w14:paraId="004BF9D0" w14:textId="33B815FD" w:rsidR="005A21A1" w:rsidRPr="005A21A1" w:rsidRDefault="005A21A1" w:rsidP="005A21A1">
      <w:pPr>
        <w:pStyle w:val="CDINumberedList1L1"/>
        <w:divId w:val="935526654"/>
      </w:pPr>
      <w:proofErr w:type="spellStart"/>
      <w:r w:rsidRPr="005A21A1">
        <w:t>Iwu</w:t>
      </w:r>
      <w:proofErr w:type="spellEnd"/>
      <w:r w:rsidRPr="005A21A1">
        <w:t xml:space="preserve"> CD, Okoh AI. Preharvest transmission routes of fresh produce associated bacterial pathogens with outbreak potentials: a review. </w:t>
      </w:r>
      <w:r w:rsidRPr="005A21A1">
        <w:rPr>
          <w:i/>
          <w:iCs/>
        </w:rPr>
        <w:t>Int J Environ Res Public Health</w:t>
      </w:r>
      <w:r w:rsidRPr="005A21A1">
        <w:t>. 2019;16(22):4407. doi:</w:t>
      </w:r>
      <w:r w:rsidR="002C2F3E">
        <w:t> </w:t>
      </w:r>
      <w:r w:rsidRPr="005A21A1">
        <w:t>https://doi.org/10.3390/ijerph16224407.</w:t>
      </w:r>
    </w:p>
    <w:p w14:paraId="7DBB4A98" w14:textId="30CFEB5E" w:rsidR="005A21A1" w:rsidRPr="005A21A1" w:rsidRDefault="005A21A1" w:rsidP="005A21A1">
      <w:pPr>
        <w:pStyle w:val="CDINumberedList1L1"/>
        <w:divId w:val="935526654"/>
      </w:pPr>
      <w:r w:rsidRPr="005A21A1">
        <w:t xml:space="preserve">Ford L, Glass K, Veitch M, Wardell R, Polkinghorne B, Dobbins T et al. Increasing incidence of </w:t>
      </w:r>
      <w:r w:rsidRPr="005A21A1">
        <w:rPr>
          <w:i/>
          <w:iCs/>
        </w:rPr>
        <w:t>Salmonella</w:t>
      </w:r>
      <w:r w:rsidRPr="005A21A1">
        <w:t xml:space="preserve"> in Australia, 2000–2013. </w:t>
      </w:r>
      <w:proofErr w:type="spellStart"/>
      <w:r w:rsidRPr="005A21A1">
        <w:rPr>
          <w:i/>
          <w:iCs/>
        </w:rPr>
        <w:t>PLoS</w:t>
      </w:r>
      <w:proofErr w:type="spellEnd"/>
      <w:r w:rsidRPr="005A21A1">
        <w:rPr>
          <w:i/>
          <w:iCs/>
        </w:rPr>
        <w:t xml:space="preserve"> One</w:t>
      </w:r>
      <w:r w:rsidRPr="005A21A1">
        <w:t>. 2016;11(10</w:t>
      </w:r>
      <w:proofErr w:type="gramStart"/>
      <w:r w:rsidRPr="005A21A1">
        <w:t>):e</w:t>
      </w:r>
      <w:proofErr w:type="gramEnd"/>
      <w:r w:rsidRPr="005A21A1">
        <w:t>0163989. doi:</w:t>
      </w:r>
      <w:r w:rsidR="002C2F3E">
        <w:t> </w:t>
      </w:r>
      <w:r w:rsidRPr="005A21A1">
        <w:t>https://doi.org/10.1371/journal.pone.0163989.</w:t>
      </w:r>
    </w:p>
    <w:p w14:paraId="1529A59B" w14:textId="77777777" w:rsidR="005A21A1" w:rsidRPr="005A21A1" w:rsidRDefault="005A21A1" w:rsidP="005A21A1">
      <w:pPr>
        <w:pStyle w:val="CDINumberedList1L1"/>
        <w:divId w:val="935526654"/>
      </w:pPr>
      <w:r w:rsidRPr="005A21A1">
        <w:t xml:space="preserve">Kirk M, Ford L, Glass K, Hall G. Foodborne illness, Australia, circa 2000 and circa 2010. </w:t>
      </w:r>
      <w:r w:rsidRPr="005A21A1">
        <w:rPr>
          <w:i/>
          <w:iCs/>
        </w:rPr>
        <w:t>Emerg Infect Dis</w:t>
      </w:r>
      <w:r w:rsidRPr="005A21A1">
        <w:t>. 2014;20(11):1857–64. doi: https://doi.org/10.3201/eid2011.131315.</w:t>
      </w:r>
    </w:p>
    <w:p w14:paraId="79C2DAE3" w14:textId="77777777" w:rsidR="005A21A1" w:rsidRPr="005A21A1" w:rsidRDefault="005A21A1" w:rsidP="005A21A1">
      <w:pPr>
        <w:pStyle w:val="CDINumberedList1L1"/>
        <w:divId w:val="935526654"/>
      </w:pPr>
      <w:r w:rsidRPr="005A21A1">
        <w:lastRenderedPageBreak/>
        <w:t xml:space="preserve">Buzby JC. Effects of food-safety perceptions on food demand and global trade. In Regmi A (ed), </w:t>
      </w:r>
      <w:r w:rsidRPr="005A21A1">
        <w:rPr>
          <w:i/>
          <w:iCs/>
        </w:rPr>
        <w:t>Changing structure of global food consumption and trade</w:t>
      </w:r>
      <w:r w:rsidRPr="005A21A1">
        <w:t>. Washington DC: United States Government Department of Agriculture, Economic Research Service; May 2001. Available from: https://www.ers.usda.gov/webdocs/outlooks/40303/14978_wrs011i_1_.pdf.</w:t>
      </w:r>
    </w:p>
    <w:p w14:paraId="43541D6B" w14:textId="1973D145" w:rsidR="005A21A1" w:rsidRPr="005A21A1" w:rsidRDefault="005A21A1" w:rsidP="005A21A1">
      <w:pPr>
        <w:pStyle w:val="CDINumberedList1L1"/>
        <w:divId w:val="935526654"/>
      </w:pPr>
      <w:r w:rsidRPr="005A21A1">
        <w:t xml:space="preserve">Kirk MD, McKay I, Hall GV, Dalton CB, Stafford R, </w:t>
      </w:r>
      <w:proofErr w:type="spellStart"/>
      <w:r w:rsidRPr="005A21A1">
        <w:t>Unicomb</w:t>
      </w:r>
      <w:proofErr w:type="spellEnd"/>
      <w:r w:rsidRPr="005A21A1">
        <w:t xml:space="preserve"> L et al. Food safety: foodborne disease in Australia: the </w:t>
      </w:r>
      <w:proofErr w:type="spellStart"/>
      <w:r w:rsidRPr="005A21A1">
        <w:t>Ozfoodnet</w:t>
      </w:r>
      <w:proofErr w:type="spellEnd"/>
      <w:r w:rsidRPr="005A21A1">
        <w:t xml:space="preserve"> experience. </w:t>
      </w:r>
      <w:r w:rsidRPr="005A21A1">
        <w:rPr>
          <w:i/>
          <w:iCs/>
        </w:rPr>
        <w:t>Clin Infect Dis</w:t>
      </w:r>
      <w:r w:rsidRPr="005A21A1">
        <w:t>. 2008;47(3):392–400. doi:</w:t>
      </w:r>
      <w:r w:rsidR="002C2F3E">
        <w:t> </w:t>
      </w:r>
      <w:r w:rsidRPr="005A21A1">
        <w:t>https://doi.org/10.1086/589861.</w:t>
      </w:r>
    </w:p>
    <w:p w14:paraId="0CF95B87" w14:textId="77777777" w:rsidR="005A21A1" w:rsidRPr="005A21A1" w:rsidRDefault="005A21A1" w:rsidP="005A21A1">
      <w:pPr>
        <w:pStyle w:val="CDINumberedList1L1"/>
        <w:divId w:val="935526654"/>
      </w:pPr>
      <w:proofErr w:type="spellStart"/>
      <w:r w:rsidRPr="005A21A1">
        <w:t>Centers</w:t>
      </w:r>
      <w:proofErr w:type="spellEnd"/>
      <w:r w:rsidRPr="005A21A1">
        <w:t xml:space="preserve"> for Disease Control and Prevention (CDC). Guide to confirming an </w:t>
      </w:r>
      <w:proofErr w:type="spellStart"/>
      <w:r w:rsidRPr="005A21A1">
        <w:t>etiology</w:t>
      </w:r>
      <w:proofErr w:type="spellEnd"/>
      <w:r w:rsidRPr="005A21A1">
        <w:t xml:space="preserve"> in foodborne disease outbreak. [Internet.] Atlanta: United States Government Department of Health and Human Services, CDC; 15 October 2015. Available from: https://www.cdc.gov/foodsafety/outbreaks/investigating-outbreaks/confirming_diagnosis.html.</w:t>
      </w:r>
    </w:p>
    <w:p w14:paraId="553912B9" w14:textId="77777777" w:rsidR="005A21A1" w:rsidRPr="005A21A1" w:rsidRDefault="005A21A1" w:rsidP="005A21A1">
      <w:pPr>
        <w:pStyle w:val="CDINumberedList1L1"/>
        <w:divId w:val="935526654"/>
      </w:pPr>
      <w:r w:rsidRPr="005A21A1">
        <w:t xml:space="preserve">Moffatt CR, Musto J, Pingault N, Miller M, Stafford R, Gregory J et al. </w:t>
      </w:r>
      <w:r w:rsidRPr="005A21A1">
        <w:rPr>
          <w:i/>
          <w:iCs/>
        </w:rPr>
        <w:t>Salmonella</w:t>
      </w:r>
      <w:r w:rsidRPr="005A21A1">
        <w:t xml:space="preserve"> typhimurium and outbreaks of egg-associated disease in Australia, 2001 to 2011. </w:t>
      </w:r>
      <w:r w:rsidRPr="005A21A1">
        <w:rPr>
          <w:i/>
          <w:iCs/>
        </w:rPr>
        <w:t>Foodborne Pathog Dis</w:t>
      </w:r>
      <w:r w:rsidRPr="005A21A1">
        <w:t>. 2016;13(7):379–85. doi: https://doi.org/10.1089/fpd.2015.2110.</w:t>
      </w:r>
    </w:p>
    <w:p w14:paraId="09902465" w14:textId="77777777" w:rsidR="005A21A1" w:rsidRPr="005A21A1" w:rsidRDefault="005A21A1" w:rsidP="005A21A1">
      <w:pPr>
        <w:pStyle w:val="CDINumberedList1L1"/>
        <w:divId w:val="935526654"/>
      </w:pPr>
      <w:r w:rsidRPr="005A21A1">
        <w:t xml:space="preserve">Painter JA, Hoekstra RM, Ayers T, </w:t>
      </w:r>
      <w:proofErr w:type="spellStart"/>
      <w:r w:rsidRPr="005A21A1">
        <w:t>Tauxe</w:t>
      </w:r>
      <w:proofErr w:type="spellEnd"/>
      <w:r w:rsidRPr="005A21A1">
        <w:t xml:space="preserve"> RV, Braden CR, Angulo FJ et al. Attribution of foodborne illnesses, hospitalizations, and deaths to food commodities by using outbreak data, United States, 1998–2008. </w:t>
      </w:r>
      <w:r w:rsidRPr="005A21A1">
        <w:rPr>
          <w:i/>
          <w:iCs/>
        </w:rPr>
        <w:t>Emerg Infect Dis</w:t>
      </w:r>
      <w:r w:rsidRPr="005A21A1">
        <w:t>. 2013;19(3):407–15. doi: https://doi.org/10.3201/eid1903.111866.</w:t>
      </w:r>
    </w:p>
    <w:p w14:paraId="79D0DA5B" w14:textId="4BFBACDD" w:rsidR="005A21A1" w:rsidRPr="005A21A1" w:rsidRDefault="005A21A1" w:rsidP="005A21A1">
      <w:pPr>
        <w:pStyle w:val="CDINumberedList1L1"/>
        <w:divId w:val="935526654"/>
      </w:pPr>
      <w:r w:rsidRPr="005A21A1">
        <w:t xml:space="preserve">Ford L, Moffatt CRM, Fearnley E, Miller M, Gregory J, Sloan-Gardner TS et al. 2018. The epidemiology of </w:t>
      </w:r>
      <w:r w:rsidRPr="005A21A1">
        <w:rPr>
          <w:i/>
          <w:iCs/>
        </w:rPr>
        <w:t>Salmonella</w:t>
      </w:r>
      <w:r w:rsidRPr="005A21A1">
        <w:t xml:space="preserve"> enterica outbreaks in Australia, 2001–2016. </w:t>
      </w:r>
      <w:r w:rsidRPr="005A21A1">
        <w:rPr>
          <w:i/>
          <w:iCs/>
        </w:rPr>
        <w:t>Front Sustain Food Syst</w:t>
      </w:r>
      <w:r w:rsidRPr="005A21A1">
        <w:t>. 2018;2(86). doi:</w:t>
      </w:r>
      <w:r w:rsidR="002C2F3E">
        <w:t> </w:t>
      </w:r>
      <w:r w:rsidRPr="005A21A1">
        <w:t>https://doi.org/10.3389/fsufs.2018.00086.</w:t>
      </w:r>
    </w:p>
    <w:p w14:paraId="5C55C094" w14:textId="77777777" w:rsidR="005A21A1" w:rsidRPr="005A21A1" w:rsidRDefault="005A21A1" w:rsidP="005A21A1">
      <w:pPr>
        <w:pStyle w:val="CDINumberedList1L1"/>
        <w:divId w:val="935526654"/>
      </w:pPr>
      <w:proofErr w:type="spellStart"/>
      <w:r w:rsidRPr="005A21A1">
        <w:t>Ashbolt</w:t>
      </w:r>
      <w:proofErr w:type="spellEnd"/>
      <w:r w:rsidRPr="005A21A1">
        <w:t xml:space="preserve"> R, </w:t>
      </w:r>
      <w:proofErr w:type="spellStart"/>
      <w:r w:rsidRPr="005A21A1">
        <w:t>Givney</w:t>
      </w:r>
      <w:proofErr w:type="spellEnd"/>
      <w:r w:rsidRPr="005A21A1">
        <w:t xml:space="preserve"> R, Gregory JE, Hall G, Hundy R, Kirk M et al. Enhancing foodborne disease surveillance across Australia in 2001: the </w:t>
      </w:r>
      <w:proofErr w:type="spellStart"/>
      <w:r w:rsidRPr="005A21A1">
        <w:t>Ozfoodnet</w:t>
      </w:r>
      <w:proofErr w:type="spellEnd"/>
      <w:r w:rsidRPr="005A21A1">
        <w:t xml:space="preserve"> Working Group. </w:t>
      </w:r>
      <w:r w:rsidRPr="005A21A1">
        <w:rPr>
          <w:i/>
          <w:iCs/>
        </w:rPr>
        <w:t>Commun Dis Intell Q Rep</w:t>
      </w:r>
      <w:r w:rsidRPr="005A21A1">
        <w:t>. 2002;26(3):375–406.</w:t>
      </w:r>
    </w:p>
    <w:p w14:paraId="60C9E0C7" w14:textId="77777777" w:rsidR="005A21A1" w:rsidRPr="005A21A1" w:rsidRDefault="005A21A1" w:rsidP="005A21A1">
      <w:pPr>
        <w:pStyle w:val="CDINumberedList1L1"/>
        <w:divId w:val="935526654"/>
      </w:pPr>
      <w:r w:rsidRPr="005A21A1">
        <w:t xml:space="preserve">Kirk MD, Outbreak Investigation Team. </w:t>
      </w:r>
      <w:r w:rsidRPr="005A21A1">
        <w:rPr>
          <w:i/>
          <w:iCs/>
        </w:rPr>
        <w:t>Salmonella enterica</w:t>
      </w:r>
      <w:r w:rsidRPr="005A21A1">
        <w:t xml:space="preserve"> serotype Stanley in peanuts. </w:t>
      </w:r>
      <w:proofErr w:type="spellStart"/>
      <w:r w:rsidRPr="005A21A1">
        <w:t>ProMED</w:t>
      </w:r>
      <w:proofErr w:type="spellEnd"/>
      <w:r w:rsidRPr="005A21A1">
        <w:t xml:space="preserve"> Mail (https://promedmail.org/). Boston: International Society for Infectious Diseases, </w:t>
      </w:r>
      <w:proofErr w:type="spellStart"/>
      <w:r w:rsidRPr="005A21A1">
        <w:t>ProMED</w:t>
      </w:r>
      <w:proofErr w:type="spellEnd"/>
      <w:r w:rsidRPr="005A21A1">
        <w:t>; 11 September 2001. Archive number: 20010911.2189.</w:t>
      </w:r>
    </w:p>
    <w:p w14:paraId="3BC12B87" w14:textId="77777777" w:rsidR="005A21A1" w:rsidRPr="005A21A1" w:rsidRDefault="005A21A1" w:rsidP="005A21A1">
      <w:pPr>
        <w:pStyle w:val="CDINumberedList1L1"/>
        <w:divId w:val="935526654"/>
      </w:pPr>
      <w:r w:rsidRPr="005A21A1">
        <w:t xml:space="preserve">Food Standards Australia New Zealand (FSANZ). </w:t>
      </w:r>
      <w:r w:rsidRPr="005A21A1">
        <w:rPr>
          <w:i/>
          <w:iCs/>
        </w:rPr>
        <w:t>Proposal P1015 – Supporting Document 2. Review of foodborne illness associated with selected ready-to eat fresh produce (December 2011)</w:t>
      </w:r>
      <w:r w:rsidRPr="005A21A1">
        <w:t>. Canberra: FSANZ; December 2011. Available from: https://www.foodstandards.gov.au/code/proposals/documents/P1015%20Horticulture%20PPPS%201CFS%20SD2%20Illness%20review.pdf.</w:t>
      </w:r>
    </w:p>
    <w:p w14:paraId="7CAFAFD5" w14:textId="77777777" w:rsidR="005A21A1" w:rsidRPr="005A21A1" w:rsidRDefault="005A21A1" w:rsidP="005A21A1">
      <w:pPr>
        <w:pStyle w:val="CDINumberedList1L1"/>
        <w:divId w:val="935526654"/>
      </w:pPr>
      <w:r w:rsidRPr="005A21A1">
        <w:t xml:space="preserve">Stafford RJ, McCall BJ, Neill AS, Leon DS, Dorricott GJ, Towner CD et al. A statewide outbreak of </w:t>
      </w:r>
      <w:r w:rsidRPr="005A21A1">
        <w:rPr>
          <w:i/>
          <w:iCs/>
        </w:rPr>
        <w:t>Salmonella</w:t>
      </w:r>
      <w:r w:rsidRPr="005A21A1">
        <w:t xml:space="preserve"> Bovismorbificans phage type 32 infection in Queensland. </w:t>
      </w:r>
      <w:r w:rsidRPr="005A21A1">
        <w:rPr>
          <w:i/>
          <w:iCs/>
        </w:rPr>
        <w:t>Commun Dis Intell Q Rep</w:t>
      </w:r>
      <w:r w:rsidRPr="005A21A1">
        <w:t>. 2002;26(4):568–73.</w:t>
      </w:r>
    </w:p>
    <w:p w14:paraId="7AF97DC1" w14:textId="77777777" w:rsidR="005A21A1" w:rsidRPr="005A21A1" w:rsidRDefault="005A21A1" w:rsidP="005A21A1">
      <w:pPr>
        <w:pStyle w:val="CDINumberedList1L1"/>
        <w:divId w:val="935526654"/>
      </w:pPr>
      <w:r w:rsidRPr="005A21A1">
        <w:t xml:space="preserve">OzFoodNet Working Group. OzFoodNet: enhancing foodborne disease surveillance across Australia: quarterly report, 1 July to 30 September 2003. </w:t>
      </w:r>
      <w:r w:rsidRPr="005A21A1">
        <w:rPr>
          <w:i/>
          <w:iCs/>
        </w:rPr>
        <w:t>Commun Dis Intell Q Rep</w:t>
      </w:r>
      <w:r w:rsidRPr="005A21A1">
        <w:t>. 2003;27(4):504–7.</w:t>
      </w:r>
    </w:p>
    <w:p w14:paraId="505A4D39" w14:textId="77777777" w:rsidR="005A21A1" w:rsidRPr="005A21A1" w:rsidRDefault="005A21A1" w:rsidP="005A21A1">
      <w:pPr>
        <w:pStyle w:val="CDINumberedList1L1"/>
        <w:divId w:val="935526654"/>
      </w:pPr>
      <w:r w:rsidRPr="005A21A1">
        <w:lastRenderedPageBreak/>
        <w:t xml:space="preserve">OzFoodNet Working Group. OzFoodNet: quarterly report, 1 January to 31 March 2006. </w:t>
      </w:r>
      <w:r w:rsidRPr="005A21A1">
        <w:rPr>
          <w:i/>
          <w:iCs/>
        </w:rPr>
        <w:t>Commun Dis Intell Q Rep</w:t>
      </w:r>
      <w:r w:rsidRPr="005A21A1">
        <w:t>. 2006;30(2):228–32.</w:t>
      </w:r>
    </w:p>
    <w:p w14:paraId="33516424" w14:textId="77777777" w:rsidR="005A21A1" w:rsidRPr="005A21A1" w:rsidRDefault="005A21A1" w:rsidP="005A21A1">
      <w:pPr>
        <w:pStyle w:val="CDINumberedList1L1"/>
        <w:divId w:val="935526654"/>
      </w:pPr>
      <w:r w:rsidRPr="005A21A1">
        <w:t xml:space="preserve">OzFoodNet Working Group. Burden and causes of foodborne disease in Australia: annual report of the OzFoodNet network, 2005. </w:t>
      </w:r>
      <w:r w:rsidRPr="005A21A1">
        <w:rPr>
          <w:i/>
          <w:iCs/>
        </w:rPr>
        <w:t>Commun Dis Intell Q Rep</w:t>
      </w:r>
      <w:r w:rsidRPr="005A21A1">
        <w:t>. 2006;30(3):278–300.</w:t>
      </w:r>
    </w:p>
    <w:p w14:paraId="547B8A26"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2006. </w:t>
      </w:r>
      <w:r w:rsidRPr="005A21A1">
        <w:rPr>
          <w:i/>
          <w:iCs/>
        </w:rPr>
        <w:t>Commun Dis Intell Q Rep</w:t>
      </w:r>
      <w:r w:rsidRPr="005A21A1">
        <w:t>. 2007;31(4):345–65.</w:t>
      </w:r>
    </w:p>
    <w:p w14:paraId="226FC22D" w14:textId="77777777" w:rsidR="005A21A1" w:rsidRPr="005A21A1" w:rsidRDefault="005A21A1" w:rsidP="005A21A1">
      <w:pPr>
        <w:pStyle w:val="CDINumberedList1L1"/>
        <w:divId w:val="935526654"/>
      </w:pPr>
      <w:r w:rsidRPr="005A21A1">
        <w:t xml:space="preserve">OzFoodNet Working Group. OzFoodNet quarterly report, 1 April to 30 June 2006. </w:t>
      </w:r>
      <w:r w:rsidRPr="005A21A1">
        <w:rPr>
          <w:i/>
          <w:iCs/>
        </w:rPr>
        <w:t>Commun Dis Intell Q Rep</w:t>
      </w:r>
      <w:r w:rsidRPr="005A21A1">
        <w:t>. 2006;30(3):381–4.</w:t>
      </w:r>
    </w:p>
    <w:p w14:paraId="3479012E" w14:textId="77777777" w:rsidR="005A21A1" w:rsidRPr="005A21A1" w:rsidRDefault="005A21A1" w:rsidP="005A21A1">
      <w:pPr>
        <w:pStyle w:val="CDINumberedList1L1"/>
        <w:divId w:val="935526654"/>
      </w:pPr>
      <w:r w:rsidRPr="005A21A1">
        <w:t xml:space="preserve">OzFoodNet Working Group. OzFoodNet quarterly report, 1 October to 31 December 2006. </w:t>
      </w:r>
      <w:r w:rsidRPr="005A21A1">
        <w:rPr>
          <w:i/>
          <w:iCs/>
        </w:rPr>
        <w:t>Commun Dis Intell Q Rep</w:t>
      </w:r>
      <w:r w:rsidRPr="005A21A1">
        <w:t>. 2007;31(1):128–3.</w:t>
      </w:r>
    </w:p>
    <w:p w14:paraId="212F0A78" w14:textId="18DFD927" w:rsidR="005A21A1" w:rsidRPr="005A21A1" w:rsidRDefault="005A21A1" w:rsidP="005A21A1">
      <w:pPr>
        <w:pStyle w:val="CDINumberedList1L1"/>
        <w:divId w:val="935526654"/>
      </w:pPr>
      <w:r w:rsidRPr="005A21A1">
        <w:t xml:space="preserve">Stafford R, Kirk M, Selvey C, Staines D, Smith H, Towner C et al. An outbreak of multi-resistant </w:t>
      </w:r>
      <w:r w:rsidRPr="005A21A1">
        <w:rPr>
          <w:i/>
          <w:iCs/>
        </w:rPr>
        <w:t>Shigella sonnei</w:t>
      </w:r>
      <w:r w:rsidRPr="005A21A1">
        <w:t xml:space="preserve"> in Australia: possible link to the outbreak of shigellosis in Denmark associated with imported baby corn from Thailand. </w:t>
      </w:r>
      <w:r w:rsidRPr="005A21A1">
        <w:rPr>
          <w:i/>
          <w:iCs/>
        </w:rPr>
        <w:t xml:space="preserve">Euro </w:t>
      </w:r>
      <w:proofErr w:type="spellStart"/>
      <w:r w:rsidRPr="005A21A1">
        <w:rPr>
          <w:i/>
          <w:iCs/>
        </w:rPr>
        <w:t>Surveill</w:t>
      </w:r>
      <w:proofErr w:type="spellEnd"/>
      <w:r w:rsidRPr="005A21A1">
        <w:t>. 2007;12(9</w:t>
      </w:r>
      <w:proofErr w:type="gramStart"/>
      <w:r w:rsidRPr="005A21A1">
        <w:t>):E</w:t>
      </w:r>
      <w:proofErr w:type="gramEnd"/>
      <w:r w:rsidRPr="005A21A1">
        <w:t>070913.1. doi:</w:t>
      </w:r>
      <w:r w:rsidR="002C2F3E">
        <w:t> </w:t>
      </w:r>
      <w:r w:rsidRPr="005A21A1">
        <w:t>https://doi.org/10.2807/esw.12.37.03266-en.</w:t>
      </w:r>
    </w:p>
    <w:p w14:paraId="24B15F62" w14:textId="77777777" w:rsidR="005A21A1" w:rsidRPr="005A21A1" w:rsidRDefault="005A21A1" w:rsidP="005A21A1">
      <w:pPr>
        <w:pStyle w:val="CDINumberedList1L1"/>
        <w:divId w:val="935526654"/>
      </w:pPr>
      <w:r w:rsidRPr="005A21A1">
        <w:t xml:space="preserve">Fullerton K, OzFoodNet Working Group. Monitoring the incidence and causes of diseases potentially transmitted by food in Australia: annual report of the OzFoodNet network, 2007. </w:t>
      </w:r>
      <w:r w:rsidRPr="005A21A1">
        <w:rPr>
          <w:i/>
          <w:iCs/>
        </w:rPr>
        <w:t>Commun Dis Intell Q Rep</w:t>
      </w:r>
      <w:r w:rsidRPr="005A21A1">
        <w:t>. 2008;32(4):400–24.</w:t>
      </w:r>
    </w:p>
    <w:p w14:paraId="43A4F882"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2009. </w:t>
      </w:r>
      <w:r w:rsidRPr="005A21A1">
        <w:rPr>
          <w:i/>
          <w:iCs/>
        </w:rPr>
        <w:t>Commun Dis Intell Q Rep</w:t>
      </w:r>
      <w:r w:rsidRPr="005A21A1">
        <w:t>. 2010;34(4):396–426.</w:t>
      </w:r>
    </w:p>
    <w:p w14:paraId="2ADE7F20" w14:textId="77777777" w:rsidR="005A21A1" w:rsidRPr="005A21A1" w:rsidRDefault="005A21A1" w:rsidP="005A21A1">
      <w:pPr>
        <w:pStyle w:val="CDINumberedList1L1"/>
        <w:divId w:val="935526654"/>
      </w:pPr>
      <w:r w:rsidRPr="005A21A1">
        <w:t xml:space="preserve">OzFoodNet Working Group, Kirk M. OzFoodNet quarterly report, 1 April to 30 June 2009. </w:t>
      </w:r>
      <w:r w:rsidRPr="005A21A1">
        <w:rPr>
          <w:i/>
          <w:iCs/>
        </w:rPr>
        <w:t>Commun Dis Intell Q Rep</w:t>
      </w:r>
      <w:r w:rsidRPr="005A21A1">
        <w:t>. 2009;33(3):341–7.</w:t>
      </w:r>
    </w:p>
    <w:p w14:paraId="34BFB7AE"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2010. </w:t>
      </w:r>
      <w:r w:rsidRPr="005A21A1">
        <w:rPr>
          <w:i/>
          <w:iCs/>
        </w:rPr>
        <w:t>Commun Dis Intell Q Rep</w:t>
      </w:r>
      <w:r w:rsidRPr="005A21A1">
        <w:t>. 2012;34(4</w:t>
      </w:r>
      <w:proofErr w:type="gramStart"/>
      <w:r w:rsidRPr="005A21A1">
        <w:t>):E</w:t>
      </w:r>
      <w:proofErr w:type="gramEnd"/>
      <w:r w:rsidRPr="005A21A1">
        <w:t>213–41.</w:t>
      </w:r>
    </w:p>
    <w:p w14:paraId="39F66BDF"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2011. </w:t>
      </w:r>
      <w:r w:rsidRPr="005A21A1">
        <w:rPr>
          <w:i/>
          <w:iCs/>
        </w:rPr>
        <w:t>Commun Dis Intell Q Rep</w:t>
      </w:r>
      <w:r w:rsidRPr="005A21A1">
        <w:t>. 2015;39(2</w:t>
      </w:r>
      <w:proofErr w:type="gramStart"/>
      <w:r w:rsidRPr="005A21A1">
        <w:t>):E</w:t>
      </w:r>
      <w:proofErr w:type="gramEnd"/>
      <w:r w:rsidRPr="005A21A1">
        <w:t>236–64.</w:t>
      </w:r>
    </w:p>
    <w:p w14:paraId="3D9525CD"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2012. </w:t>
      </w:r>
      <w:r w:rsidRPr="005A21A1">
        <w:rPr>
          <w:i/>
          <w:iCs/>
        </w:rPr>
        <w:t>Commun Dis Intell (2018)</w:t>
      </w:r>
      <w:r w:rsidRPr="005A21A1">
        <w:t>. 2018;</w:t>
      </w:r>
      <w:proofErr w:type="gramStart"/>
      <w:r w:rsidRPr="005A21A1">
        <w:t>42:S</w:t>
      </w:r>
      <w:proofErr w:type="gramEnd"/>
      <w:r w:rsidRPr="005A21A1">
        <w:t>2209-6051(18)00014-3.</w:t>
      </w:r>
    </w:p>
    <w:p w14:paraId="1DD7F082" w14:textId="77777777" w:rsidR="005A21A1" w:rsidRPr="005A21A1" w:rsidRDefault="005A21A1" w:rsidP="005A21A1">
      <w:pPr>
        <w:pStyle w:val="CDINumberedList1L1"/>
        <w:divId w:val="935526654"/>
      </w:pPr>
      <w:r w:rsidRPr="005A21A1">
        <w:lastRenderedPageBreak/>
        <w:t xml:space="preserve">New South Wales Government Department of Health (NSW Health), Communicable Diseases Branch. </w:t>
      </w:r>
      <w:r w:rsidRPr="005A21A1">
        <w:rPr>
          <w:i/>
          <w:iCs/>
        </w:rPr>
        <w:t>OzFoodNet: enhancing foodborne disease surveillance across Australia: NSW OzFoodNet annual surveillance report 2015</w:t>
      </w:r>
      <w:r w:rsidRPr="005A21A1">
        <w:t>. Sydney: NSW Health, Communicable Diseases Branch; December 2016. Available from: https://www.health.nsw.gov.au/Infectious/foodborne/Publications/nsw-ofn-annual-report-2015.pdf.</w:t>
      </w:r>
    </w:p>
    <w:p w14:paraId="00326633" w14:textId="77777777" w:rsidR="005A21A1" w:rsidRPr="005A21A1" w:rsidRDefault="005A21A1" w:rsidP="005A21A1">
      <w:pPr>
        <w:pStyle w:val="CDINumberedList1L1"/>
        <w:divId w:val="935526654"/>
      </w:pPr>
      <w:r w:rsidRPr="005A21A1">
        <w:t xml:space="preserve">Bozkurt H, Phan-Thien KY, van Ogtrop F, Bell T, McConchie R. Outbreaks, occurrence, and control of norovirus and hepatitis A virus contamination in berries: a review. </w:t>
      </w:r>
      <w:r w:rsidRPr="005A21A1">
        <w:rPr>
          <w:i/>
          <w:iCs/>
        </w:rPr>
        <w:t xml:space="preserve">Crit Rev Food Sci </w:t>
      </w:r>
      <w:proofErr w:type="spellStart"/>
      <w:r w:rsidRPr="005A21A1">
        <w:rPr>
          <w:i/>
          <w:iCs/>
        </w:rPr>
        <w:t>Nutr</w:t>
      </w:r>
      <w:proofErr w:type="spellEnd"/>
      <w:r w:rsidRPr="005A21A1">
        <w:t>. 2021;61(1):116–38. doi: https://doi.org/10.1080/10408398.2020.1719383.</w:t>
      </w:r>
    </w:p>
    <w:p w14:paraId="28876422" w14:textId="77777777" w:rsidR="005A21A1" w:rsidRPr="005A21A1" w:rsidRDefault="005A21A1" w:rsidP="005A21A1">
      <w:pPr>
        <w:pStyle w:val="CDINumberedList1L1"/>
        <w:divId w:val="935526654"/>
      </w:pPr>
      <w:proofErr w:type="spellStart"/>
      <w:r w:rsidRPr="005A21A1">
        <w:t>OzFoodNet</w:t>
      </w:r>
      <w:proofErr w:type="spellEnd"/>
      <w:r w:rsidRPr="005A21A1">
        <w:t xml:space="preserve"> </w:t>
      </w:r>
      <w:proofErr w:type="spellStart"/>
      <w:r w:rsidRPr="005A21A1">
        <w:t>WorkingGroup</w:t>
      </w:r>
      <w:proofErr w:type="spellEnd"/>
      <w:r w:rsidRPr="005A21A1">
        <w:t xml:space="preserve">. Monitoring the incidence and causes of diseases potentially transmitted by food in Australia: annual report of the </w:t>
      </w:r>
      <w:proofErr w:type="spellStart"/>
      <w:r w:rsidRPr="005A21A1">
        <w:t>Ozfoodnet</w:t>
      </w:r>
      <w:proofErr w:type="spellEnd"/>
      <w:r w:rsidRPr="005A21A1">
        <w:t xml:space="preserve"> network, 2013–2015. </w:t>
      </w:r>
      <w:r w:rsidRPr="005A21A1">
        <w:rPr>
          <w:i/>
          <w:iCs/>
        </w:rPr>
        <w:t>Commun Dis Intell (2018)</w:t>
      </w:r>
      <w:r w:rsidRPr="005A21A1">
        <w:t>. 2021;45. doi: https://doi.org/10.33321/cdi.2021.45.21.</w:t>
      </w:r>
    </w:p>
    <w:p w14:paraId="6D192944" w14:textId="77777777" w:rsidR="005A21A1" w:rsidRPr="005A21A1" w:rsidRDefault="005A21A1" w:rsidP="005A21A1">
      <w:pPr>
        <w:pStyle w:val="CDINumberedList1L1"/>
        <w:divId w:val="935526654"/>
      </w:pPr>
      <w:proofErr w:type="spellStart"/>
      <w:r w:rsidRPr="005A21A1">
        <w:t>OzFoodNetWorkingGroup</w:t>
      </w:r>
      <w:proofErr w:type="spellEnd"/>
      <w:r w:rsidRPr="005A21A1">
        <w:t xml:space="preserve">. Monitoring the incidence and causes of disease potentially transmitted by food in Australia: annual report of the OzFoodNet network, 2016. </w:t>
      </w:r>
      <w:r w:rsidRPr="005A21A1">
        <w:rPr>
          <w:i/>
          <w:iCs/>
        </w:rPr>
        <w:t>Commun Dis Intell (2018)</w:t>
      </w:r>
      <w:r w:rsidRPr="005A21A1">
        <w:t>. 2021;45. doi: https://doi.org/10.33321/cdi.2021.45.52.</w:t>
      </w:r>
    </w:p>
    <w:p w14:paraId="795117C7" w14:textId="77777777" w:rsidR="005A21A1" w:rsidRPr="005A21A1" w:rsidRDefault="005A21A1" w:rsidP="005A21A1">
      <w:pPr>
        <w:pStyle w:val="CDINumberedList1L1"/>
        <w:divId w:val="935526654"/>
      </w:pPr>
      <w:r w:rsidRPr="005A21A1">
        <w:t xml:space="preserve">Government of South Australia Department of Health (SA Health), Communicable Diseases Control Branch, Disease Surveillance &amp; Investigation Section. </w:t>
      </w:r>
      <w:r w:rsidRPr="005A21A1">
        <w:rPr>
          <w:i/>
          <w:iCs/>
        </w:rPr>
        <w:t>2016 Annual Report</w:t>
      </w:r>
      <w:r w:rsidRPr="005A21A1">
        <w:t>. Adelaide: SA Health; November 2018. Available from: https://www.sahealth.sa.gov.au/wps/wcm/connect/41919995-9f70-4102-87fe-43e73bf7a55b/2016+DSIS+annual.pdf.</w:t>
      </w:r>
    </w:p>
    <w:p w14:paraId="370A13B9" w14:textId="64BF3CFF" w:rsidR="005A21A1" w:rsidRPr="005A21A1" w:rsidRDefault="005A21A1" w:rsidP="005A21A1">
      <w:pPr>
        <w:pStyle w:val="CDINumberedList1L1"/>
        <w:divId w:val="935526654"/>
      </w:pPr>
      <w:proofErr w:type="spellStart"/>
      <w:r w:rsidRPr="005A21A1">
        <w:t>Behravesh</w:t>
      </w:r>
      <w:proofErr w:type="spellEnd"/>
      <w:r w:rsidRPr="005A21A1">
        <w:t xml:space="preserve"> CB, Mody RK, Jungk J, Gaul L, Redd JT, Chen S et al. 2011. 2008 outbreak of </w:t>
      </w:r>
      <w:r w:rsidRPr="005A21A1">
        <w:rPr>
          <w:i/>
          <w:iCs/>
        </w:rPr>
        <w:t>Salmonella</w:t>
      </w:r>
      <w:r w:rsidRPr="005A21A1">
        <w:t xml:space="preserve"> Saintpaul infections associated with raw produce. </w:t>
      </w:r>
      <w:r w:rsidRPr="005A21A1">
        <w:rPr>
          <w:i/>
          <w:iCs/>
        </w:rPr>
        <w:t>N Engl J Med</w:t>
      </w:r>
      <w:r w:rsidRPr="005A21A1">
        <w:t>. 2011;364(10):918–27. doi:</w:t>
      </w:r>
      <w:r w:rsidR="002C2F3E">
        <w:t> </w:t>
      </w:r>
      <w:r w:rsidRPr="005A21A1">
        <w:t>https://doi.org/10.1056/NEJMoa1005741.</w:t>
      </w:r>
    </w:p>
    <w:p w14:paraId="18A35F60" w14:textId="23606DBD" w:rsidR="005A21A1" w:rsidRPr="005A21A1" w:rsidRDefault="005A21A1" w:rsidP="005A21A1">
      <w:pPr>
        <w:pStyle w:val="CDINumberedList1L1"/>
        <w:divId w:val="935526654"/>
      </w:pPr>
      <w:r w:rsidRPr="005A21A1">
        <w:t xml:space="preserve">Li M, Baker CA, Danyluk MD, Belanger P, </w:t>
      </w:r>
      <w:proofErr w:type="spellStart"/>
      <w:r w:rsidRPr="005A21A1">
        <w:t>Boelaert</w:t>
      </w:r>
      <w:proofErr w:type="spellEnd"/>
      <w:r w:rsidRPr="005A21A1">
        <w:t xml:space="preserve"> F, Cressey P et al. Identification of biological hazards in produce consumed in industrialized countries: a review. </w:t>
      </w:r>
      <w:r w:rsidRPr="005A21A1">
        <w:rPr>
          <w:i/>
          <w:iCs/>
        </w:rPr>
        <w:t>J Food Prot</w:t>
      </w:r>
      <w:r w:rsidRPr="005A21A1">
        <w:t>. 2018;81(7):1171–86. doi:</w:t>
      </w:r>
      <w:r w:rsidR="002C2F3E">
        <w:t> </w:t>
      </w:r>
      <w:r w:rsidRPr="005A21A1">
        <w:t>https://doi.org/10.4315/0362-028X.JFP-17-465.</w:t>
      </w:r>
    </w:p>
    <w:p w14:paraId="4E8E9E12" w14:textId="77777777" w:rsidR="005A21A1" w:rsidRPr="005A21A1" w:rsidRDefault="005A21A1" w:rsidP="005A21A1">
      <w:pPr>
        <w:pStyle w:val="CDINumberedList1L1"/>
        <w:divId w:val="935526654"/>
      </w:pPr>
      <w:r w:rsidRPr="005A21A1">
        <w:t xml:space="preserve">Australia and New Zealand Ministerial Forum on Food Regulation (Food Regulation Forum). </w:t>
      </w:r>
      <w:r w:rsidRPr="005A21A1">
        <w:rPr>
          <w:i/>
          <w:iCs/>
        </w:rPr>
        <w:t>Australia’s foodborne illness reduction strategy 2018–2021+: a strategy to reduce foodborne illness in Australia, particularly related to Campylobacter and Salmonella</w:t>
      </w:r>
      <w:r w:rsidRPr="005A21A1">
        <w:t>. Canberra: Food Regulation Forum; 29 June 2018. Available from: https://foodregulation.gov.au/internet/fr/publishing.nsf/Content/51D7B1FFFCAD05C5CA2582B900051DDD/$File/FORUM-AUS-FBI-RS-2018.pdf.</w:t>
      </w:r>
    </w:p>
    <w:p w14:paraId="5052FB38" w14:textId="77777777" w:rsidR="005A21A1" w:rsidRPr="005A21A1" w:rsidRDefault="005A21A1" w:rsidP="005A21A1">
      <w:pPr>
        <w:pStyle w:val="CDINumberedList1L1"/>
        <w:divId w:val="935526654"/>
      </w:pPr>
      <w:r w:rsidRPr="005A21A1">
        <w:t>Food Regulation Forum. Australia’s foodborne illness reduction strategy 2018-2021+. Scorecard. [Webpage.] Canberra: Food Regulation Forum; 2021. Available from: https://foodregulation.gov.au/internet/fr/publishing.nsf/Content/aus-foodborne-illness-reduction-strategy-2018-2021-Jun-2018.</w:t>
      </w:r>
    </w:p>
    <w:p w14:paraId="1A7C75A7" w14:textId="5B8A222F" w:rsidR="005A21A1" w:rsidRPr="005A21A1" w:rsidRDefault="005A21A1" w:rsidP="005A21A1">
      <w:pPr>
        <w:pStyle w:val="CDINumberedList1L1"/>
        <w:divId w:val="935526654"/>
      </w:pPr>
      <w:r w:rsidRPr="005A21A1">
        <w:t xml:space="preserve">Bennett SD, Sodha SV, Ayers TL, Lynch MF, Gould LH, </w:t>
      </w:r>
      <w:proofErr w:type="spellStart"/>
      <w:r w:rsidRPr="005A21A1">
        <w:t>Tauxe</w:t>
      </w:r>
      <w:proofErr w:type="spellEnd"/>
      <w:r w:rsidRPr="005A21A1">
        <w:t xml:space="preserve"> RV. Produce-associated foodborne disease outbreaks, USA, 1998–2013. </w:t>
      </w:r>
      <w:r w:rsidRPr="005A21A1">
        <w:rPr>
          <w:i/>
          <w:iCs/>
        </w:rPr>
        <w:t>Epidemiol Infect</w:t>
      </w:r>
      <w:r w:rsidRPr="005A21A1">
        <w:t>. 2018;146(11):1397–406. doi:</w:t>
      </w:r>
      <w:r w:rsidR="002C2F3E">
        <w:t> </w:t>
      </w:r>
      <w:r w:rsidRPr="005A21A1">
        <w:t>https://doi.org/10.1017/S0950268818001620.</w:t>
      </w:r>
    </w:p>
    <w:p w14:paraId="33BA4722" w14:textId="77777777" w:rsidR="005A21A1" w:rsidRPr="005A21A1" w:rsidRDefault="005A21A1" w:rsidP="005A21A1">
      <w:pPr>
        <w:pStyle w:val="CDINumberedList1L1"/>
        <w:divId w:val="935526654"/>
      </w:pPr>
      <w:proofErr w:type="spellStart"/>
      <w:r w:rsidRPr="005A21A1">
        <w:lastRenderedPageBreak/>
        <w:t>Callejón</w:t>
      </w:r>
      <w:proofErr w:type="spellEnd"/>
      <w:r w:rsidRPr="005A21A1">
        <w:t xml:space="preserve"> RM, Rodríguez-Naranjo MI, Ubeda C, Hornedo-Ortega R, Garcia-Parrilla MC, Troncoso AM. Reported foodborne outbreaks due to fresh produce in the United States and European Union: trends and causes. </w:t>
      </w:r>
      <w:r w:rsidRPr="005A21A1">
        <w:rPr>
          <w:i/>
          <w:iCs/>
        </w:rPr>
        <w:t>Foodborne Pathog Dis</w:t>
      </w:r>
      <w:r w:rsidRPr="005A21A1">
        <w:t>. 2015;12(1):32–8. doi: https://doi.org/10.1089/fpd.2014.1821.</w:t>
      </w:r>
    </w:p>
    <w:p w14:paraId="0C47B76D" w14:textId="21D85A41" w:rsidR="005A21A1" w:rsidRPr="005A21A1" w:rsidRDefault="005A21A1" w:rsidP="005A21A1">
      <w:pPr>
        <w:pStyle w:val="CDINumberedList1L1"/>
        <w:divId w:val="935526654"/>
      </w:pPr>
      <w:proofErr w:type="spellStart"/>
      <w:r w:rsidRPr="005A21A1">
        <w:t>Hardstaff</w:t>
      </w:r>
      <w:proofErr w:type="spellEnd"/>
      <w:r w:rsidRPr="005A21A1">
        <w:t xml:space="preserve"> JL, Clough HE, Lutje V, McIntyre KM, Harris JP, Garner P et al. Foodborne and food-handler norovirus outbreaks: a systematic review. </w:t>
      </w:r>
      <w:r w:rsidRPr="005A21A1">
        <w:rPr>
          <w:i/>
          <w:iCs/>
        </w:rPr>
        <w:t>Foodborne Pathog Dis</w:t>
      </w:r>
      <w:r w:rsidRPr="005A21A1">
        <w:t>. 2018;15(10):589–97. doi:</w:t>
      </w:r>
      <w:r w:rsidR="002C2F3E">
        <w:t> </w:t>
      </w:r>
      <w:r w:rsidRPr="005A21A1">
        <w:t>https://doi.org/10.1089/fpd.2018.2452.</w:t>
      </w:r>
    </w:p>
    <w:p w14:paraId="36547C6E" w14:textId="3CBDBEF7" w:rsidR="005A21A1" w:rsidRPr="005A21A1" w:rsidRDefault="005A21A1" w:rsidP="005A21A1">
      <w:pPr>
        <w:pStyle w:val="CDINumberedList1L1"/>
        <w:divId w:val="935526654"/>
      </w:pPr>
      <w:r w:rsidRPr="005A21A1">
        <w:t>Gallot C, Grout L, Roque-Afonso AM, Couturier E, Carrillo-</w:t>
      </w:r>
      <w:proofErr w:type="spellStart"/>
      <w:r w:rsidRPr="005A21A1">
        <w:t>Santisteve</w:t>
      </w:r>
      <w:proofErr w:type="spellEnd"/>
      <w:r w:rsidRPr="005A21A1">
        <w:t xml:space="preserve"> P, </w:t>
      </w:r>
      <w:proofErr w:type="spellStart"/>
      <w:r w:rsidRPr="005A21A1">
        <w:t>Pouey</w:t>
      </w:r>
      <w:proofErr w:type="spellEnd"/>
      <w:r w:rsidRPr="005A21A1">
        <w:t xml:space="preserve"> J et al. 2011. Hepatitis A associated with semidried tomatoes, France, 2010. </w:t>
      </w:r>
      <w:r w:rsidRPr="005A21A1">
        <w:rPr>
          <w:i/>
          <w:iCs/>
        </w:rPr>
        <w:t>Emerg Infect Dis</w:t>
      </w:r>
      <w:r w:rsidRPr="005A21A1">
        <w:t>. 2011;17(3):566–7. doi:</w:t>
      </w:r>
      <w:r w:rsidR="002C2F3E">
        <w:t> </w:t>
      </w:r>
      <w:r w:rsidRPr="005A21A1">
        <w:t>https://doi.org/10.3201/eid1703.101479.</w:t>
      </w:r>
    </w:p>
    <w:p w14:paraId="62366BC3" w14:textId="77777777" w:rsidR="005A21A1" w:rsidRPr="005A21A1" w:rsidRDefault="005A21A1" w:rsidP="005A21A1">
      <w:pPr>
        <w:pStyle w:val="CDINumberedList1L1"/>
        <w:divId w:val="935526654"/>
      </w:pPr>
      <w:proofErr w:type="spellStart"/>
      <w:r w:rsidRPr="005A21A1">
        <w:t>Petrignani</w:t>
      </w:r>
      <w:proofErr w:type="spellEnd"/>
      <w:r w:rsidRPr="005A21A1">
        <w:t xml:space="preserve"> M, Verhoef L, van </w:t>
      </w:r>
      <w:proofErr w:type="spellStart"/>
      <w:r w:rsidRPr="005A21A1">
        <w:t>Hunen</w:t>
      </w:r>
      <w:proofErr w:type="spellEnd"/>
      <w:r w:rsidRPr="005A21A1">
        <w:t xml:space="preserve"> R, </w:t>
      </w:r>
      <w:proofErr w:type="spellStart"/>
      <w:r w:rsidRPr="005A21A1">
        <w:t>Swaan</w:t>
      </w:r>
      <w:proofErr w:type="spellEnd"/>
      <w:r w:rsidRPr="005A21A1">
        <w:t xml:space="preserve"> C, van Steenbergen J, Boxman I et al. A possible foodborne outbreak of Hepatitis A in the Netherlands, January–February 2010. </w:t>
      </w:r>
      <w:r w:rsidRPr="005A21A1">
        <w:rPr>
          <w:i/>
          <w:iCs/>
        </w:rPr>
        <w:t xml:space="preserve">Euro </w:t>
      </w:r>
      <w:proofErr w:type="spellStart"/>
      <w:r w:rsidRPr="005A21A1">
        <w:rPr>
          <w:i/>
          <w:iCs/>
        </w:rPr>
        <w:t>Surveill</w:t>
      </w:r>
      <w:proofErr w:type="spellEnd"/>
      <w:r w:rsidRPr="005A21A1">
        <w:t>. 2010;15(11):9–11. doi: https://doi.org/10.2807/ese.15.11.19512-en.</w:t>
      </w:r>
    </w:p>
    <w:p w14:paraId="5CD115F1" w14:textId="77777777" w:rsidR="005A21A1" w:rsidRPr="005A21A1" w:rsidRDefault="005A21A1" w:rsidP="005A21A1">
      <w:pPr>
        <w:pStyle w:val="CDINumberedList1L1"/>
        <w:divId w:val="935526654"/>
      </w:pPr>
      <w:proofErr w:type="spellStart"/>
      <w:r w:rsidRPr="005A21A1">
        <w:t>Butot</w:t>
      </w:r>
      <w:proofErr w:type="spellEnd"/>
      <w:r w:rsidRPr="005A21A1">
        <w:t xml:space="preserve"> S, </w:t>
      </w:r>
      <w:proofErr w:type="spellStart"/>
      <w:r w:rsidRPr="005A21A1">
        <w:t>Putallaz</w:t>
      </w:r>
      <w:proofErr w:type="spellEnd"/>
      <w:r w:rsidRPr="005A21A1">
        <w:t xml:space="preserve"> T, Sánchez G. Effects of sanitation, freezing and frozen storage on enteric viruses in berries and herbs. </w:t>
      </w:r>
      <w:r w:rsidRPr="005A21A1">
        <w:rPr>
          <w:i/>
          <w:iCs/>
        </w:rPr>
        <w:t>Int J Food Microbiol</w:t>
      </w:r>
      <w:r w:rsidRPr="005A21A1">
        <w:t>. 2008;126(1–2):30–5. doi: https://doi.org/10.1016/j.ijfoodmicro.2008.04.033.</w:t>
      </w:r>
    </w:p>
    <w:p w14:paraId="5C43B34A" w14:textId="6973DF0C" w:rsidR="005A21A1" w:rsidRPr="005A21A1" w:rsidRDefault="005A21A1" w:rsidP="005A21A1">
      <w:pPr>
        <w:pStyle w:val="CDINumberedList1L1"/>
        <w:divId w:val="935526654"/>
      </w:pPr>
      <w:r w:rsidRPr="005A21A1">
        <w:t xml:space="preserve">Glass RI, Parashar UD, Estes MK. Norovirus gastroenteritis. </w:t>
      </w:r>
      <w:r w:rsidRPr="005A21A1">
        <w:rPr>
          <w:i/>
          <w:iCs/>
        </w:rPr>
        <w:t>N Engl J Med</w:t>
      </w:r>
      <w:r w:rsidRPr="005A21A1">
        <w:t>. 2009;361(18):1776–85. doi:</w:t>
      </w:r>
      <w:r w:rsidR="002C2F3E">
        <w:t> </w:t>
      </w:r>
      <w:r w:rsidRPr="005A21A1">
        <w:t>https://doi.org/10.1056/NEJMra0804575.</w:t>
      </w:r>
    </w:p>
    <w:p w14:paraId="2C41F793" w14:textId="77777777" w:rsidR="005A21A1" w:rsidRPr="005A21A1" w:rsidRDefault="005A21A1" w:rsidP="005A21A1">
      <w:pPr>
        <w:pStyle w:val="CDINumberedList1L1"/>
        <w:divId w:val="935526654"/>
      </w:pPr>
      <w:r w:rsidRPr="005A21A1">
        <w:t xml:space="preserve">Miyahira RF, Antunes AEC. Bacteriological safety of sprouts: a brief review. </w:t>
      </w:r>
      <w:r w:rsidRPr="005A21A1">
        <w:rPr>
          <w:i/>
          <w:iCs/>
        </w:rPr>
        <w:t>Int J Food Microbiol</w:t>
      </w:r>
      <w:r w:rsidRPr="005A21A1">
        <w:t xml:space="preserve">. </w:t>
      </w:r>
      <w:proofErr w:type="gramStart"/>
      <w:r w:rsidRPr="005A21A1">
        <w:t>2021;352:109266</w:t>
      </w:r>
      <w:proofErr w:type="gramEnd"/>
      <w:r w:rsidRPr="005A21A1">
        <w:t>. doi: https://doi.org/10.1016/j.ijfoodmicro.2021.109266.</w:t>
      </w:r>
    </w:p>
    <w:p w14:paraId="79C38622" w14:textId="77777777" w:rsidR="005A21A1" w:rsidRPr="005A21A1" w:rsidRDefault="005A21A1" w:rsidP="005A21A1">
      <w:pPr>
        <w:pStyle w:val="CDINumberedList1L1"/>
        <w:divId w:val="935526654"/>
      </w:pPr>
      <w:r w:rsidRPr="005A21A1">
        <w:t xml:space="preserve">Taormina PJ, Beuchat LR, Slutsker L. Infections associated with eating seed sprouts: an international concern. </w:t>
      </w:r>
      <w:r w:rsidRPr="005A21A1">
        <w:rPr>
          <w:i/>
          <w:iCs/>
        </w:rPr>
        <w:t>Emerg Infect Dis</w:t>
      </w:r>
      <w:r w:rsidRPr="005A21A1">
        <w:t>. 1999;5(5):626–34. doi: https://doi.org/10.3201/eid0505.990503.</w:t>
      </w:r>
    </w:p>
    <w:p w14:paraId="5CFDCE58" w14:textId="77777777" w:rsidR="005A21A1" w:rsidRPr="005A21A1" w:rsidRDefault="005A21A1" w:rsidP="005A21A1">
      <w:pPr>
        <w:pStyle w:val="CDINumberedList1L1"/>
        <w:divId w:val="935526654"/>
      </w:pPr>
      <w:r w:rsidRPr="005A21A1">
        <w:t xml:space="preserve">Foley C, Harvey E, </w:t>
      </w:r>
      <w:proofErr w:type="spellStart"/>
      <w:r w:rsidRPr="005A21A1">
        <w:t>Bidol</w:t>
      </w:r>
      <w:proofErr w:type="spellEnd"/>
      <w:r w:rsidRPr="005A21A1">
        <w:t xml:space="preserve"> SA, Henderson T, Njord R, DeSalvo T et al. Outbreak of </w:t>
      </w:r>
      <w:r w:rsidRPr="005A21A1">
        <w:rPr>
          <w:i/>
          <w:iCs/>
        </w:rPr>
        <w:t>Escherichia coli</w:t>
      </w:r>
      <w:r w:rsidRPr="005A21A1">
        <w:t xml:space="preserve"> O104:H4 infections associated with sprout consumption – Europe and North America, May–July 2011. </w:t>
      </w:r>
      <w:r w:rsidRPr="005A21A1">
        <w:rPr>
          <w:i/>
          <w:iCs/>
        </w:rPr>
        <w:t xml:space="preserve">MMWR </w:t>
      </w:r>
      <w:proofErr w:type="spellStart"/>
      <w:r w:rsidRPr="005A21A1">
        <w:rPr>
          <w:i/>
          <w:iCs/>
        </w:rPr>
        <w:t>Morb</w:t>
      </w:r>
      <w:proofErr w:type="spellEnd"/>
      <w:r w:rsidRPr="005A21A1">
        <w:rPr>
          <w:i/>
          <w:iCs/>
        </w:rPr>
        <w:t xml:space="preserve"> Mortal </w:t>
      </w:r>
      <w:proofErr w:type="spellStart"/>
      <w:r w:rsidRPr="005A21A1">
        <w:rPr>
          <w:i/>
          <w:iCs/>
        </w:rPr>
        <w:t>Wkly</w:t>
      </w:r>
      <w:proofErr w:type="spellEnd"/>
      <w:r w:rsidRPr="005A21A1">
        <w:rPr>
          <w:i/>
          <w:iCs/>
        </w:rPr>
        <w:t xml:space="preserve"> Rep</w:t>
      </w:r>
      <w:r w:rsidRPr="005A21A1">
        <w:t>. 2013;62(50):1029–31.</w:t>
      </w:r>
    </w:p>
    <w:p w14:paraId="0FE1F9E3" w14:textId="77777777" w:rsidR="005A21A1" w:rsidRPr="005A21A1" w:rsidRDefault="005A21A1" w:rsidP="005A21A1">
      <w:pPr>
        <w:pStyle w:val="CDINumberedList1L1"/>
        <w:divId w:val="935526654"/>
      </w:pPr>
      <w:r w:rsidRPr="005A21A1">
        <w:t xml:space="preserve">Gensheimer K, </w:t>
      </w:r>
      <w:proofErr w:type="spellStart"/>
      <w:r w:rsidRPr="005A21A1">
        <w:t>Gubernot</w:t>
      </w:r>
      <w:proofErr w:type="spellEnd"/>
      <w:r w:rsidRPr="005A21A1">
        <w:t xml:space="preserve"> D. 20 years of sprout-related outbreaks: FDA’s investigative efforts. </w:t>
      </w:r>
      <w:r w:rsidRPr="005A21A1">
        <w:rPr>
          <w:i/>
          <w:iCs/>
        </w:rPr>
        <w:t>Open Forum Infect Dis</w:t>
      </w:r>
      <w:r w:rsidRPr="005A21A1">
        <w:t>. 2016;3(</w:t>
      </w:r>
      <w:proofErr w:type="spellStart"/>
      <w:r w:rsidRPr="005A21A1">
        <w:t>Suppl</w:t>
      </w:r>
      <w:proofErr w:type="spellEnd"/>
      <w:r w:rsidRPr="005A21A1">
        <w:t xml:space="preserve"> 1):1438. doi: https://doi.org/10.1093/ofid/ofw172.1140.</w:t>
      </w:r>
    </w:p>
    <w:p w14:paraId="6B3C2CDD" w14:textId="77777777" w:rsidR="005A21A1" w:rsidRPr="005A21A1" w:rsidRDefault="005A21A1" w:rsidP="005A21A1">
      <w:pPr>
        <w:pStyle w:val="CDINumberedList1L1"/>
        <w:divId w:val="935526654"/>
      </w:pPr>
      <w:r w:rsidRPr="005A21A1">
        <w:t xml:space="preserve">Food Standards Australia New Zealand (FSANZ). </w:t>
      </w:r>
      <w:r w:rsidRPr="005A21A1">
        <w:rPr>
          <w:i/>
          <w:iCs/>
        </w:rPr>
        <w:t>Proposal P1004 – primary production &amp; processing standard for seed sprouts</w:t>
      </w:r>
      <w:r w:rsidRPr="005A21A1">
        <w:t>. Canberra: FSANZ; 15 November 2011. Available from: https://www.foodstandards.gov.au/code/proposals/pages/proposalp1004primary4361.aspx.</w:t>
      </w:r>
    </w:p>
    <w:p w14:paraId="7E920B59" w14:textId="58C10BFE" w:rsidR="005A21A1" w:rsidRPr="005A21A1" w:rsidRDefault="005A21A1" w:rsidP="005A21A1">
      <w:pPr>
        <w:pStyle w:val="CDINumberedList1L1"/>
        <w:divId w:val="935526654"/>
      </w:pPr>
      <w:proofErr w:type="spellStart"/>
      <w:r w:rsidRPr="005A21A1">
        <w:t>OzFoodNetWorkingGroup</w:t>
      </w:r>
      <w:proofErr w:type="spellEnd"/>
      <w:r w:rsidRPr="005A21A1">
        <w:t xml:space="preserve">. OzFoodNet enhanced foodborne disease surveillance, quarterly report, October to 31 December 2015. </w:t>
      </w:r>
      <w:r w:rsidRPr="005A21A1">
        <w:rPr>
          <w:i/>
          <w:iCs/>
        </w:rPr>
        <w:t>Commun Dis Intell (2018)</w:t>
      </w:r>
      <w:r w:rsidRPr="005A21A1">
        <w:t>. 2019;43. doi:</w:t>
      </w:r>
      <w:r w:rsidR="002C2F3E">
        <w:t> </w:t>
      </w:r>
      <w:r w:rsidRPr="005A21A1">
        <w:t>https://doi.org/10.33321/cdi.2019.43.2.</w:t>
      </w:r>
    </w:p>
    <w:p w14:paraId="43CA5948" w14:textId="77777777" w:rsidR="005A21A1" w:rsidRPr="005A21A1" w:rsidRDefault="005A21A1" w:rsidP="005A21A1">
      <w:pPr>
        <w:pStyle w:val="CDINumberedList1L1"/>
        <w:divId w:val="935526654"/>
      </w:pPr>
      <w:r w:rsidRPr="005A21A1">
        <w:t xml:space="preserve">Harfield S, Beazley R, Denehy E, Centofanti A, Dowsett P, Housen T et al. An outbreak and case-control study of Salmonella Havana linked to alfalfa sprouts in South Australia, 2018. </w:t>
      </w:r>
      <w:r w:rsidRPr="005A21A1">
        <w:rPr>
          <w:i/>
          <w:iCs/>
        </w:rPr>
        <w:t>Commun Dis Intell (2018)</w:t>
      </w:r>
      <w:r w:rsidRPr="005A21A1">
        <w:t>. 2019;43. doi: https://doi.org/10.33321/cdi.2019.43.45.</w:t>
      </w:r>
    </w:p>
    <w:p w14:paraId="44CFF40D" w14:textId="77777777" w:rsidR="005A21A1" w:rsidRPr="005A21A1" w:rsidRDefault="005A21A1" w:rsidP="005A21A1">
      <w:pPr>
        <w:pStyle w:val="CDINumberedList1L1"/>
        <w:divId w:val="935526654"/>
      </w:pPr>
      <w:r w:rsidRPr="005A21A1">
        <w:lastRenderedPageBreak/>
        <w:t xml:space="preserve">Government of Western Australia Department of Health (WA Health), Communicable Disease Control Directorate, </w:t>
      </w:r>
      <w:proofErr w:type="spellStart"/>
      <w:r w:rsidRPr="005A21A1">
        <w:t>OzFoodNetWorkingGroup</w:t>
      </w:r>
      <w:proofErr w:type="spellEnd"/>
      <w:r w:rsidRPr="005A21A1">
        <w:t xml:space="preserve">. </w:t>
      </w:r>
      <w:r w:rsidRPr="005A21A1">
        <w:rPr>
          <w:i/>
          <w:iCs/>
        </w:rPr>
        <w:t>Foodborne disease surveillance and outbreak investigations in Western Australia, second quarter 2018</w:t>
      </w:r>
      <w:r w:rsidRPr="005A21A1">
        <w:t xml:space="preserve">. Perth: WA Health; 2018. Available from: https://www.health.wa.gov.au/~/media/Files/Corporate/general-documents/Infectious-diseases/Word/OzFoodNet/WA-OzFoodNet-report-Q2-2018.docx. </w:t>
      </w:r>
    </w:p>
    <w:p w14:paraId="78D268D7" w14:textId="7977BB9A" w:rsidR="005A21A1" w:rsidRPr="005A21A1" w:rsidRDefault="005A21A1" w:rsidP="005A21A1">
      <w:pPr>
        <w:pStyle w:val="CDINumberedList1L1"/>
        <w:divId w:val="935526654"/>
      </w:pPr>
      <w:r w:rsidRPr="005A21A1">
        <w:t xml:space="preserve">Izumi H, Nakata Y, Inoue A. Enumeration and identification of coliform bacteria injured by chlorine or fungicide mixed with agricultural water. </w:t>
      </w:r>
      <w:r w:rsidRPr="005A21A1">
        <w:rPr>
          <w:i/>
          <w:iCs/>
        </w:rPr>
        <w:t>J Food Prot</w:t>
      </w:r>
      <w:r w:rsidRPr="005A21A1">
        <w:t>. 2016;79(10):1789–93. doi:</w:t>
      </w:r>
      <w:r w:rsidR="002C2F3E">
        <w:t> </w:t>
      </w:r>
      <w:r w:rsidRPr="005A21A1">
        <w:t>https://doi.org/10.4315/0362-028X.JFP-16-124.</w:t>
      </w:r>
    </w:p>
    <w:p w14:paraId="3B0D034E" w14:textId="77777777" w:rsidR="005A21A1" w:rsidRPr="005A21A1" w:rsidRDefault="005A21A1" w:rsidP="005A21A1">
      <w:pPr>
        <w:pStyle w:val="CDINumberedList1L1"/>
        <w:divId w:val="935526654"/>
      </w:pPr>
      <w:r w:rsidRPr="005A21A1">
        <w:t>Mohle-</w:t>
      </w:r>
      <w:proofErr w:type="spellStart"/>
      <w:r w:rsidRPr="005A21A1">
        <w:t>Boetani</w:t>
      </w:r>
      <w:proofErr w:type="spellEnd"/>
      <w:r w:rsidRPr="005A21A1">
        <w:t xml:space="preserve"> JC, Farrar J, Bradley P, Barak JD, Miller M, Mandrell R et al. </w:t>
      </w:r>
      <w:r w:rsidRPr="005A21A1">
        <w:rPr>
          <w:i/>
          <w:iCs/>
        </w:rPr>
        <w:t>Salmonella</w:t>
      </w:r>
      <w:r w:rsidRPr="005A21A1">
        <w:t xml:space="preserve"> infections associated with mung bean sprouts: epidemiological and environmental investigations. </w:t>
      </w:r>
      <w:r w:rsidRPr="005A21A1">
        <w:rPr>
          <w:i/>
          <w:iCs/>
        </w:rPr>
        <w:t>Epidemiol Infect</w:t>
      </w:r>
      <w:r w:rsidRPr="005A21A1">
        <w:t>. 2009;137(3):357–66. doi: https://doi.org/10.1017/S0950268808000411.</w:t>
      </w:r>
    </w:p>
    <w:p w14:paraId="7D44A345" w14:textId="77777777" w:rsidR="005A21A1" w:rsidRPr="005A21A1" w:rsidRDefault="005A21A1" w:rsidP="005A21A1">
      <w:pPr>
        <w:pStyle w:val="CDINumberedList1L1"/>
        <w:divId w:val="935526654"/>
      </w:pPr>
      <w:r w:rsidRPr="005A21A1">
        <w:t xml:space="preserve">New South Wales Government Department of Primary Industries (NSW DPI). </w:t>
      </w:r>
      <w:r w:rsidRPr="005A21A1">
        <w:rPr>
          <w:i/>
          <w:iCs/>
        </w:rPr>
        <w:t>Listeria outbreak investigation - summary report for the melon industry, October 2018</w:t>
      </w:r>
      <w:r w:rsidRPr="005A21A1">
        <w:t xml:space="preserve">. Sydney: NSW DPI; October 2018. Available from: </w:t>
      </w:r>
      <w:proofErr w:type="gramStart"/>
      <w:r w:rsidRPr="005A21A1">
        <w:t>https://www.foodauthority.nsw.gov.au/sites/default/files/_Documents/foodsafetyandyou/listeria_outbreak_investigation.pdf .</w:t>
      </w:r>
      <w:proofErr w:type="gramEnd"/>
    </w:p>
    <w:p w14:paraId="4D388966" w14:textId="77777777" w:rsidR="005A21A1" w:rsidRPr="005A21A1" w:rsidRDefault="005A21A1" w:rsidP="005A21A1">
      <w:pPr>
        <w:pStyle w:val="CDINumberedList1L1"/>
        <w:divId w:val="935526654"/>
      </w:pPr>
      <w:r w:rsidRPr="005A21A1">
        <w:t xml:space="preserve">Australian Government Federal Register of Legislation. </w:t>
      </w:r>
      <w:r w:rsidRPr="005A21A1">
        <w:rPr>
          <w:i/>
          <w:iCs/>
        </w:rPr>
        <w:t>Food Standards Australia New Zealand. Standard 4.2.9 – primary production and processing standard for melons</w:t>
      </w:r>
      <w:r w:rsidRPr="005A21A1">
        <w:t>. [Legislation.] Canberra: Australian Government Federal Register of Legislation; 9 August 2022. Available from: https://www.legislation.gov.au/Details/F2022L01063.</w:t>
      </w:r>
    </w:p>
    <w:p w14:paraId="0CFBE74C" w14:textId="77777777" w:rsidR="005A21A1" w:rsidRPr="005A21A1" w:rsidRDefault="005A21A1" w:rsidP="005A21A1">
      <w:pPr>
        <w:pStyle w:val="CDINumberedList1L1"/>
        <w:divId w:val="935526654"/>
      </w:pPr>
      <w:r w:rsidRPr="005A21A1">
        <w:t xml:space="preserve">Diekman C, Krug MD, Myers AT, </w:t>
      </w:r>
      <w:proofErr w:type="spellStart"/>
      <w:r w:rsidRPr="005A21A1">
        <w:t>McEgan</w:t>
      </w:r>
      <w:proofErr w:type="spellEnd"/>
      <w:r w:rsidRPr="005A21A1">
        <w:t xml:space="preserve"> R, Schneider KR, Danyluk MD. Outbreaks of foodborne illness associated with melons. Gainesville: University of Florida Institute of Food and Agricultural Sciences (UF/IFAS) Extension; 5 August 2021. doi: https://doi.org/10.32473/edis-fs258-2021.</w:t>
      </w:r>
    </w:p>
    <w:p w14:paraId="36E50EE6" w14:textId="77777777" w:rsidR="005A21A1" w:rsidRPr="005A21A1" w:rsidRDefault="005A21A1" w:rsidP="005A21A1">
      <w:pPr>
        <w:pStyle w:val="CDINumberedList1L1"/>
        <w:divId w:val="935526654"/>
      </w:pPr>
      <w:r w:rsidRPr="005A21A1">
        <w:t xml:space="preserve">Cosgrove S, Cronquist A, Wright G, Ghosh T, Vogt R, </w:t>
      </w:r>
      <w:proofErr w:type="spellStart"/>
      <w:r w:rsidRPr="005A21A1">
        <w:t>Teitell</w:t>
      </w:r>
      <w:proofErr w:type="spellEnd"/>
      <w:r w:rsidRPr="005A21A1">
        <w:t xml:space="preserve"> P et al. Multistate outbreak of listeriosis associated with </w:t>
      </w:r>
      <w:proofErr w:type="spellStart"/>
      <w:r w:rsidRPr="005A21A1">
        <w:t>jensen</w:t>
      </w:r>
      <w:proofErr w:type="spellEnd"/>
      <w:r w:rsidRPr="005A21A1">
        <w:t xml:space="preserve"> farms cantaloupe-United States, August-September 2011. </w:t>
      </w:r>
      <w:r w:rsidRPr="005A21A1">
        <w:rPr>
          <w:i/>
          <w:iCs/>
        </w:rPr>
        <w:t xml:space="preserve">MMWR </w:t>
      </w:r>
      <w:proofErr w:type="spellStart"/>
      <w:r w:rsidRPr="005A21A1">
        <w:rPr>
          <w:i/>
          <w:iCs/>
        </w:rPr>
        <w:t>Morb</w:t>
      </w:r>
      <w:proofErr w:type="spellEnd"/>
      <w:r w:rsidRPr="005A21A1">
        <w:rPr>
          <w:i/>
          <w:iCs/>
        </w:rPr>
        <w:t xml:space="preserve"> Mortal </w:t>
      </w:r>
      <w:proofErr w:type="spellStart"/>
      <w:r w:rsidRPr="005A21A1">
        <w:rPr>
          <w:i/>
          <w:iCs/>
        </w:rPr>
        <w:t>Wkly</w:t>
      </w:r>
      <w:proofErr w:type="spellEnd"/>
      <w:r w:rsidRPr="005A21A1">
        <w:rPr>
          <w:i/>
          <w:iCs/>
        </w:rPr>
        <w:t xml:space="preserve"> Rep</w:t>
      </w:r>
      <w:r w:rsidRPr="005A21A1">
        <w:t>. 2011;60(39):1357–8.</w:t>
      </w:r>
    </w:p>
    <w:p w14:paraId="0C79618E" w14:textId="1BF17D9D" w:rsidR="005A21A1" w:rsidRPr="005A21A1" w:rsidRDefault="005A21A1" w:rsidP="005A21A1">
      <w:pPr>
        <w:pStyle w:val="CDINumberedList1L1"/>
        <w:divId w:val="935526654"/>
      </w:pPr>
      <w:r w:rsidRPr="005A21A1">
        <w:t xml:space="preserve">Carstens CK, Salazar JK, </w:t>
      </w:r>
      <w:proofErr w:type="spellStart"/>
      <w:r w:rsidRPr="005A21A1">
        <w:t>Darkoh</w:t>
      </w:r>
      <w:proofErr w:type="spellEnd"/>
      <w:r w:rsidRPr="005A21A1">
        <w:t xml:space="preserve"> C.  Multistate outbreaks of foodborne illness in the United States associated with fresh produce from 2010 to 2017. </w:t>
      </w:r>
      <w:r w:rsidRPr="005A21A1">
        <w:rPr>
          <w:i/>
          <w:iCs/>
        </w:rPr>
        <w:t>Front Microbiol</w:t>
      </w:r>
      <w:r w:rsidRPr="005A21A1">
        <w:t xml:space="preserve">. </w:t>
      </w:r>
      <w:proofErr w:type="gramStart"/>
      <w:r w:rsidRPr="005A21A1">
        <w:t>2019;10:2667</w:t>
      </w:r>
      <w:proofErr w:type="gramEnd"/>
      <w:r w:rsidRPr="005A21A1">
        <w:t>. doi:</w:t>
      </w:r>
      <w:r w:rsidR="002C2F3E">
        <w:t> </w:t>
      </w:r>
      <w:r w:rsidRPr="005A21A1">
        <w:t>https://doi.org/10.3389/fmicb.2019.02667.</w:t>
      </w:r>
    </w:p>
    <w:p w14:paraId="27A02974" w14:textId="77777777" w:rsidR="005A21A1" w:rsidRPr="005A21A1" w:rsidRDefault="005A21A1" w:rsidP="005A21A1">
      <w:pPr>
        <w:pStyle w:val="CDINumberedList1L1"/>
        <w:divId w:val="935526654"/>
      </w:pPr>
      <w:r w:rsidRPr="005A21A1">
        <w:t xml:space="preserve">D’Souza RM, Becker NG, Hall G, Moodie KBA. Does ambient temperature affect foodborne disease? </w:t>
      </w:r>
      <w:r w:rsidRPr="005A21A1">
        <w:rPr>
          <w:i/>
          <w:iCs/>
        </w:rPr>
        <w:t>Epidemiology</w:t>
      </w:r>
      <w:r w:rsidRPr="005A21A1">
        <w:t>. 2004;15(1):86–92. doi: https://doi.org/10.1097/01.ede.0000101021.03453.3e.</w:t>
      </w:r>
    </w:p>
    <w:p w14:paraId="466308B4" w14:textId="77777777" w:rsidR="005A21A1" w:rsidRPr="005A21A1" w:rsidRDefault="005A21A1" w:rsidP="005A21A1">
      <w:pPr>
        <w:pStyle w:val="CDINumberedList1L1"/>
        <w:divId w:val="935526654"/>
      </w:pPr>
      <w:r w:rsidRPr="005A21A1">
        <w:t xml:space="preserve">Fleury M, Charron DF, Holt JD, Allen OB, Maarouf AR. A time series analysis of the relationship of ambient temperature and common bacterial enteric infections in two Canadian provinces. </w:t>
      </w:r>
      <w:r w:rsidRPr="005A21A1">
        <w:rPr>
          <w:i/>
          <w:iCs/>
        </w:rPr>
        <w:t xml:space="preserve">Int J </w:t>
      </w:r>
      <w:proofErr w:type="spellStart"/>
      <w:r w:rsidRPr="005A21A1">
        <w:rPr>
          <w:i/>
          <w:iCs/>
        </w:rPr>
        <w:t>Biometeorol</w:t>
      </w:r>
      <w:proofErr w:type="spellEnd"/>
      <w:r w:rsidRPr="005A21A1">
        <w:t>. 2006;50(6):385–91. doi: https://doi.org/10.1007/s00484-006-0028-9.</w:t>
      </w:r>
    </w:p>
    <w:p w14:paraId="6051B8C1" w14:textId="77777777" w:rsidR="005A21A1" w:rsidRPr="005A21A1" w:rsidRDefault="005A21A1" w:rsidP="005A21A1">
      <w:pPr>
        <w:pStyle w:val="CDINumberedList1L1"/>
        <w:divId w:val="935526654"/>
      </w:pPr>
      <w:r w:rsidRPr="005A21A1">
        <w:t xml:space="preserve">Kim YS, Park KH, Chun HS, Choi C, Bahk GJ. Correlations between climatic conditions and foodborne disease. </w:t>
      </w:r>
      <w:r w:rsidRPr="005A21A1">
        <w:rPr>
          <w:i/>
          <w:iCs/>
        </w:rPr>
        <w:t>Food Res Int</w:t>
      </w:r>
      <w:r w:rsidRPr="005A21A1">
        <w:t xml:space="preserve">. </w:t>
      </w:r>
      <w:proofErr w:type="gramStart"/>
      <w:r w:rsidRPr="005A21A1">
        <w:t>2015;68:24</w:t>
      </w:r>
      <w:proofErr w:type="gramEnd"/>
      <w:r w:rsidRPr="005A21A1">
        <w:t>–30. doi: https://doi.org/10.1016/j.foodres.2014.03.023.</w:t>
      </w:r>
    </w:p>
    <w:p w14:paraId="3A29BC60" w14:textId="54AA172F" w:rsidR="005A21A1" w:rsidRPr="005A21A1" w:rsidRDefault="005A21A1" w:rsidP="005A21A1">
      <w:pPr>
        <w:pStyle w:val="CDINumberedList1L1"/>
        <w:divId w:val="935526654"/>
      </w:pPr>
      <w:r w:rsidRPr="005A21A1">
        <w:lastRenderedPageBreak/>
        <w:t xml:space="preserve">Semenza JC, Herbst S, </w:t>
      </w:r>
      <w:proofErr w:type="spellStart"/>
      <w:r w:rsidRPr="005A21A1">
        <w:t>Rechenburg</w:t>
      </w:r>
      <w:proofErr w:type="spellEnd"/>
      <w:r w:rsidRPr="005A21A1">
        <w:t xml:space="preserve"> A, Suk JE, </w:t>
      </w:r>
      <w:proofErr w:type="spellStart"/>
      <w:r w:rsidRPr="005A21A1">
        <w:t>Höser</w:t>
      </w:r>
      <w:proofErr w:type="spellEnd"/>
      <w:r w:rsidRPr="005A21A1">
        <w:t xml:space="preserve"> C, Schreiber C et al. Climate change impact assessment of food- and waterborne diseases. </w:t>
      </w:r>
      <w:r w:rsidRPr="005A21A1">
        <w:rPr>
          <w:i/>
          <w:iCs/>
        </w:rPr>
        <w:t>Crit Rev Environ Sci Technol</w:t>
      </w:r>
      <w:r w:rsidRPr="005A21A1">
        <w:t>. 2012;42(8):857–90. doi:</w:t>
      </w:r>
      <w:r w:rsidR="002C2F3E">
        <w:t> </w:t>
      </w:r>
      <w:r w:rsidRPr="005A21A1">
        <w:t>https://doi.org/10.1080/10643389.2010.534706.</w:t>
      </w:r>
    </w:p>
    <w:p w14:paraId="6E2C76CE" w14:textId="77777777" w:rsidR="005A21A1" w:rsidRPr="005A21A1" w:rsidRDefault="005A21A1" w:rsidP="005A21A1">
      <w:pPr>
        <w:pStyle w:val="CDINumberedList1L1"/>
        <w:divId w:val="935526654"/>
      </w:pPr>
      <w:r w:rsidRPr="005A21A1">
        <w:t xml:space="preserve">Naumova EN. Mystery of seasonality: getting the rhythm of nature. </w:t>
      </w:r>
      <w:r w:rsidRPr="005A21A1">
        <w:rPr>
          <w:i/>
          <w:iCs/>
        </w:rPr>
        <w:t>J Public Health Policy</w:t>
      </w:r>
      <w:r w:rsidRPr="005A21A1">
        <w:t>. 2006;27(1):2–12. doi: https://doi.org/10.1057/palgrave.jphp.3200061.</w:t>
      </w:r>
    </w:p>
    <w:p w14:paraId="3AD6A510" w14:textId="1DF4D11C" w:rsidR="005A21A1" w:rsidRPr="005A21A1" w:rsidRDefault="005A21A1" w:rsidP="005A21A1">
      <w:pPr>
        <w:pStyle w:val="CDINumberedList1L1"/>
        <w:divId w:val="935526654"/>
      </w:pPr>
      <w:r w:rsidRPr="005A21A1">
        <w:t xml:space="preserve">Mun SG. The effects of ambient temperature changes on foodborne illness outbreaks associated with the restaurant industry. </w:t>
      </w:r>
      <w:r w:rsidRPr="005A21A1">
        <w:rPr>
          <w:i/>
          <w:iCs/>
        </w:rPr>
        <w:t>Int J Hosp Manag</w:t>
      </w:r>
      <w:r w:rsidRPr="005A21A1">
        <w:t xml:space="preserve">. </w:t>
      </w:r>
      <w:proofErr w:type="gramStart"/>
      <w:r w:rsidRPr="005A21A1">
        <w:t>2020;85:102432</w:t>
      </w:r>
      <w:proofErr w:type="gramEnd"/>
      <w:r w:rsidRPr="005A21A1">
        <w:t>. doi:</w:t>
      </w:r>
      <w:r w:rsidR="002C2F3E">
        <w:t> </w:t>
      </w:r>
      <w:r w:rsidRPr="005A21A1">
        <w:t>https://doi.org/10.1016/j.ijhm.2019.102432.</w:t>
      </w:r>
    </w:p>
    <w:p w14:paraId="578723C3" w14:textId="77777777" w:rsidR="005A21A1" w:rsidRPr="005A21A1" w:rsidRDefault="005A21A1" w:rsidP="005A21A1">
      <w:pPr>
        <w:pStyle w:val="CDINumberedList1L1"/>
        <w:divId w:val="935526654"/>
      </w:pPr>
      <w:r w:rsidRPr="005A21A1">
        <w:t xml:space="preserve">Milazzo A, Giles LC, Zhang Y, Koehler AP, Hiller JE, Bi P. The effects of ambient temperature and heatwaves on daily Campylobacter cases in Adelaide, Australia, 1990–2012. </w:t>
      </w:r>
      <w:r w:rsidRPr="005A21A1">
        <w:rPr>
          <w:i/>
          <w:iCs/>
        </w:rPr>
        <w:t>Epidemiol Infect</w:t>
      </w:r>
      <w:r w:rsidRPr="005A21A1">
        <w:t>. 2017;145(12):2603–10. doi: https://doi.org/10.1017/S095026881700139X.</w:t>
      </w:r>
    </w:p>
    <w:p w14:paraId="7673DE95" w14:textId="27F69782" w:rsidR="005A21A1" w:rsidRPr="005A21A1" w:rsidRDefault="005A21A1" w:rsidP="005A21A1">
      <w:pPr>
        <w:pStyle w:val="CDINumberedList1L1"/>
        <w:divId w:val="935526654"/>
      </w:pPr>
      <w:proofErr w:type="spellStart"/>
      <w:r w:rsidRPr="005A21A1">
        <w:t>Chatziprodromidou</w:t>
      </w:r>
      <w:proofErr w:type="spellEnd"/>
      <w:r w:rsidRPr="005A21A1">
        <w:t xml:space="preserve"> IP, </w:t>
      </w:r>
      <w:proofErr w:type="spellStart"/>
      <w:r w:rsidRPr="005A21A1">
        <w:t>Bellou</w:t>
      </w:r>
      <w:proofErr w:type="spellEnd"/>
      <w:r w:rsidRPr="005A21A1">
        <w:t xml:space="preserve"> M, </w:t>
      </w:r>
      <w:proofErr w:type="spellStart"/>
      <w:r w:rsidRPr="005A21A1">
        <w:t>Vantarakis</w:t>
      </w:r>
      <w:proofErr w:type="spellEnd"/>
      <w:r w:rsidRPr="005A21A1">
        <w:t xml:space="preserve"> G, </w:t>
      </w:r>
      <w:proofErr w:type="spellStart"/>
      <w:r w:rsidRPr="005A21A1">
        <w:t>Vantarakis</w:t>
      </w:r>
      <w:proofErr w:type="spellEnd"/>
      <w:r w:rsidRPr="005A21A1">
        <w:t xml:space="preserve"> A. Viral outbreaks linked to fresh produce consumption: a systematic review. </w:t>
      </w:r>
      <w:r w:rsidRPr="005A21A1">
        <w:rPr>
          <w:i/>
          <w:iCs/>
        </w:rPr>
        <w:t xml:space="preserve">J Appl </w:t>
      </w:r>
      <w:proofErr w:type="spellStart"/>
      <w:r w:rsidRPr="005A21A1">
        <w:rPr>
          <w:i/>
          <w:iCs/>
        </w:rPr>
        <w:t>Microbiol</w:t>
      </w:r>
      <w:proofErr w:type="spellEnd"/>
      <w:r w:rsidRPr="005A21A1">
        <w:t>. 2018;124(4):932–42. doi:</w:t>
      </w:r>
      <w:r w:rsidR="002C2F3E">
        <w:t> </w:t>
      </w:r>
      <w:r w:rsidRPr="005A21A1">
        <w:t>https://doi.org/10.1111/jam.13747.</w:t>
      </w:r>
    </w:p>
    <w:p w14:paraId="19028643" w14:textId="64FB42AE" w:rsidR="00620509" w:rsidRPr="00620509" w:rsidRDefault="005A21A1" w:rsidP="002C2F3E">
      <w:pPr>
        <w:pStyle w:val="CDINumberedList1L1"/>
        <w:divId w:val="935526654"/>
      </w:pPr>
      <w:r w:rsidRPr="005A21A1">
        <w:t xml:space="preserve">Hall GV, Kirk MD, </w:t>
      </w:r>
      <w:proofErr w:type="spellStart"/>
      <w:r w:rsidRPr="005A21A1">
        <w:t>Ashbolt</w:t>
      </w:r>
      <w:proofErr w:type="spellEnd"/>
      <w:r w:rsidRPr="005A21A1">
        <w:t xml:space="preserve"> R, Stafford R, Lalor K. Frequency of infectious gastrointestinal illness in Australia, 2002: regional, seasonal and demographic variation. </w:t>
      </w:r>
      <w:r w:rsidRPr="005A21A1">
        <w:rPr>
          <w:i/>
          <w:iCs/>
        </w:rPr>
        <w:t>Epidemiol Infect</w:t>
      </w:r>
      <w:r w:rsidRPr="005A21A1">
        <w:t>. 2006;134(1):111–8. doi: https://doi.org/10.1017/S0950268805004656.</w:t>
      </w:r>
    </w:p>
    <w:p w14:paraId="10E56BD2" w14:textId="77777777" w:rsidR="001A26DD" w:rsidRDefault="001A26DD" w:rsidP="0037146D">
      <w:pPr>
        <w:divId w:val="935526654"/>
        <w:sectPr w:rsidR="001A26DD" w:rsidSect="00C50038">
          <w:footerReference w:type="default" r:id="rId20"/>
          <w:pgSz w:w="11907" w:h="16840" w:code="9"/>
          <w:pgMar w:top="1304" w:right="1134" w:bottom="1304" w:left="1134" w:header="709" w:footer="527" w:gutter="0"/>
          <w:cols w:space="708"/>
          <w:docGrid w:linePitch="360"/>
        </w:sectPr>
      </w:pPr>
    </w:p>
    <w:p w14:paraId="4C660299" w14:textId="77777777" w:rsidR="00AC0F5D" w:rsidRDefault="00AC0F5D" w:rsidP="00AC0F5D">
      <w:pPr>
        <w:pStyle w:val="Heading1"/>
      </w:pPr>
      <w:r>
        <w:lastRenderedPageBreak/>
        <w:t>Appendix A</w:t>
      </w:r>
    </w:p>
    <w:p w14:paraId="007E80FA" w14:textId="77F59656" w:rsidR="00AC0F5D" w:rsidRDefault="002C2F3E" w:rsidP="00AC0F5D">
      <w:pPr>
        <w:pStyle w:val="CDIFigure-Table-Title"/>
      </w:pPr>
      <w:r w:rsidRPr="002C2F3E">
        <w:t>Table A.1: Fresh produce outbreaks of gastroenteritis reported to OzFoodNet from 2001 to 2017</w:t>
      </w:r>
    </w:p>
    <w:tbl>
      <w:tblPr>
        <w:tblW w:w="14715" w:type="dxa"/>
        <w:tblInd w:w="-8" w:type="dxa"/>
        <w:tblLayout w:type="fixed"/>
        <w:tblCellMar>
          <w:left w:w="0" w:type="dxa"/>
          <w:right w:w="0" w:type="dxa"/>
        </w:tblCellMar>
        <w:tblLook w:val="0000" w:firstRow="0" w:lastRow="0" w:firstColumn="0" w:lastColumn="0" w:noHBand="0" w:noVBand="0"/>
        <w:tblCaption w:val="Table A.1: Fresh produce outbreaks of gastroenteritis reported to OzFoodNet from 2001 to 2017"/>
        <w:tblDescription w:val="A table of fresh produce outbreaks of gastroenteritis reported to OzFoodNet from 2001 to 2017. There were 92 such outbreaks, with totals of 3,422 ill, 446 cases hospitalised, and four deaths."/>
      </w:tblPr>
      <w:tblGrid>
        <w:gridCol w:w="1474"/>
        <w:gridCol w:w="1143"/>
        <w:gridCol w:w="850"/>
        <w:gridCol w:w="624"/>
        <w:gridCol w:w="1588"/>
        <w:gridCol w:w="1190"/>
        <w:gridCol w:w="1247"/>
        <w:gridCol w:w="511"/>
        <w:gridCol w:w="1020"/>
        <w:gridCol w:w="1148"/>
        <w:gridCol w:w="575"/>
        <w:gridCol w:w="964"/>
        <w:gridCol w:w="964"/>
        <w:gridCol w:w="1417"/>
      </w:tblGrid>
      <w:tr w:rsidR="00227950" w:rsidRPr="007511D3" w14:paraId="0480F159" w14:textId="77777777" w:rsidTr="009F3DC9">
        <w:trPr>
          <w:trHeight w:val="20"/>
          <w:tblHeader/>
        </w:trPr>
        <w:tc>
          <w:tcPr>
            <w:tcW w:w="1474" w:type="dxa"/>
            <w:shd w:val="clear" w:color="auto" w:fill="033636" w:themeFill="text2"/>
            <w:tcMar>
              <w:top w:w="113" w:type="dxa"/>
              <w:left w:w="113" w:type="dxa"/>
              <w:bottom w:w="113" w:type="dxa"/>
              <w:right w:w="113" w:type="dxa"/>
            </w:tcMar>
            <w:vAlign w:val="bottom"/>
          </w:tcPr>
          <w:p w14:paraId="59AC5B37" w14:textId="77777777" w:rsidR="007511D3" w:rsidRPr="007511D3" w:rsidRDefault="007511D3" w:rsidP="007511D3">
            <w:pPr>
              <w:pStyle w:val="CDIFigure-Table-H1Left"/>
            </w:pPr>
            <w:r w:rsidRPr="007511D3">
              <w:t>Food</w:t>
            </w:r>
          </w:p>
        </w:tc>
        <w:tc>
          <w:tcPr>
            <w:tcW w:w="1143" w:type="dxa"/>
            <w:shd w:val="clear" w:color="auto" w:fill="033636" w:themeFill="text2"/>
            <w:tcMar>
              <w:top w:w="113" w:type="dxa"/>
              <w:left w:w="113" w:type="dxa"/>
              <w:bottom w:w="113" w:type="dxa"/>
              <w:right w:w="113" w:type="dxa"/>
            </w:tcMar>
            <w:vAlign w:val="bottom"/>
          </w:tcPr>
          <w:p w14:paraId="44342A57" w14:textId="77777777" w:rsidR="007511D3" w:rsidRPr="007511D3" w:rsidRDefault="007511D3" w:rsidP="007511D3">
            <w:pPr>
              <w:pStyle w:val="CDIFigure-Table-H1"/>
            </w:pPr>
            <w:proofErr w:type="spellStart"/>
            <w:r w:rsidRPr="007511D3">
              <w:t>Jurisdiction</w:t>
            </w:r>
            <w:r w:rsidRPr="007511D3">
              <w:rPr>
                <w:vertAlign w:val="superscript"/>
              </w:rPr>
              <w:t>a</w:t>
            </w:r>
            <w:proofErr w:type="spellEnd"/>
          </w:p>
        </w:tc>
        <w:tc>
          <w:tcPr>
            <w:tcW w:w="850" w:type="dxa"/>
            <w:shd w:val="clear" w:color="auto" w:fill="033636" w:themeFill="text2"/>
            <w:tcMar>
              <w:top w:w="113" w:type="dxa"/>
              <w:left w:w="113" w:type="dxa"/>
              <w:bottom w:w="113" w:type="dxa"/>
              <w:right w:w="113" w:type="dxa"/>
            </w:tcMar>
            <w:vAlign w:val="bottom"/>
          </w:tcPr>
          <w:p w14:paraId="204931E3" w14:textId="77777777" w:rsidR="007511D3" w:rsidRPr="007511D3" w:rsidRDefault="007511D3" w:rsidP="007511D3">
            <w:pPr>
              <w:pStyle w:val="CDIFigure-Table-H1"/>
            </w:pPr>
            <w:proofErr w:type="spellStart"/>
            <w:r w:rsidRPr="007511D3">
              <w:t>Month</w:t>
            </w:r>
            <w:r w:rsidRPr="007511D3">
              <w:rPr>
                <w:vertAlign w:val="superscript"/>
              </w:rPr>
              <w:t>b</w:t>
            </w:r>
            <w:proofErr w:type="spellEnd"/>
          </w:p>
        </w:tc>
        <w:tc>
          <w:tcPr>
            <w:tcW w:w="624" w:type="dxa"/>
            <w:shd w:val="clear" w:color="auto" w:fill="033636" w:themeFill="text2"/>
            <w:tcMar>
              <w:top w:w="113" w:type="dxa"/>
              <w:left w:w="113" w:type="dxa"/>
              <w:bottom w:w="113" w:type="dxa"/>
              <w:right w:w="113" w:type="dxa"/>
            </w:tcMar>
            <w:vAlign w:val="bottom"/>
          </w:tcPr>
          <w:p w14:paraId="330B829E" w14:textId="77777777" w:rsidR="007511D3" w:rsidRPr="007511D3" w:rsidRDefault="007511D3" w:rsidP="007511D3">
            <w:pPr>
              <w:pStyle w:val="CDIFigure-Table-H1"/>
            </w:pPr>
            <w:r w:rsidRPr="007511D3">
              <w:t>Year</w:t>
            </w:r>
          </w:p>
        </w:tc>
        <w:tc>
          <w:tcPr>
            <w:tcW w:w="1588" w:type="dxa"/>
            <w:shd w:val="clear" w:color="auto" w:fill="033636" w:themeFill="text2"/>
            <w:tcMar>
              <w:top w:w="113" w:type="dxa"/>
              <w:left w:w="113" w:type="dxa"/>
              <w:bottom w:w="113" w:type="dxa"/>
              <w:right w:w="113" w:type="dxa"/>
            </w:tcMar>
            <w:vAlign w:val="bottom"/>
          </w:tcPr>
          <w:p w14:paraId="5B9EC73B" w14:textId="77777777" w:rsidR="007511D3" w:rsidRPr="007511D3" w:rsidRDefault="007511D3" w:rsidP="007511D3">
            <w:pPr>
              <w:pStyle w:val="CDIFigure-Table-H1Left"/>
            </w:pPr>
            <w:r w:rsidRPr="007511D3">
              <w:t>Organism</w:t>
            </w:r>
          </w:p>
        </w:tc>
        <w:tc>
          <w:tcPr>
            <w:tcW w:w="1190" w:type="dxa"/>
            <w:shd w:val="clear" w:color="auto" w:fill="033636" w:themeFill="text2"/>
            <w:tcMar>
              <w:top w:w="113" w:type="dxa"/>
              <w:left w:w="113" w:type="dxa"/>
              <w:bottom w:w="113" w:type="dxa"/>
              <w:right w:w="113" w:type="dxa"/>
            </w:tcMar>
            <w:vAlign w:val="bottom"/>
          </w:tcPr>
          <w:p w14:paraId="754E087C" w14:textId="77777777" w:rsidR="007511D3" w:rsidRPr="007511D3" w:rsidRDefault="007511D3" w:rsidP="007511D3">
            <w:pPr>
              <w:pStyle w:val="CDIFigure-Table-H1Left"/>
            </w:pPr>
            <w:r w:rsidRPr="007511D3">
              <w:t>Category</w:t>
            </w:r>
          </w:p>
        </w:tc>
        <w:tc>
          <w:tcPr>
            <w:tcW w:w="1247" w:type="dxa"/>
            <w:shd w:val="clear" w:color="auto" w:fill="033636" w:themeFill="text2"/>
            <w:tcMar>
              <w:top w:w="113" w:type="dxa"/>
              <w:left w:w="113" w:type="dxa"/>
              <w:bottom w:w="113" w:type="dxa"/>
              <w:right w:w="113" w:type="dxa"/>
            </w:tcMar>
            <w:vAlign w:val="bottom"/>
          </w:tcPr>
          <w:p w14:paraId="4DA86605" w14:textId="77777777" w:rsidR="007511D3" w:rsidRPr="007511D3" w:rsidRDefault="007511D3" w:rsidP="007511D3">
            <w:pPr>
              <w:pStyle w:val="CDIFigure-Table-H1Left"/>
            </w:pPr>
            <w:r w:rsidRPr="007511D3">
              <w:t>Setting</w:t>
            </w:r>
          </w:p>
        </w:tc>
        <w:tc>
          <w:tcPr>
            <w:tcW w:w="511" w:type="dxa"/>
            <w:shd w:val="clear" w:color="auto" w:fill="033636" w:themeFill="text2"/>
            <w:tcMar>
              <w:top w:w="113" w:type="dxa"/>
              <w:left w:w="113" w:type="dxa"/>
              <w:bottom w:w="113" w:type="dxa"/>
              <w:right w:w="113" w:type="dxa"/>
            </w:tcMar>
            <w:vAlign w:val="bottom"/>
          </w:tcPr>
          <w:p w14:paraId="505EBA16" w14:textId="77777777" w:rsidR="007511D3" w:rsidRPr="007511D3" w:rsidRDefault="007511D3" w:rsidP="007511D3">
            <w:pPr>
              <w:pStyle w:val="CDIFigure-Table-H1"/>
            </w:pPr>
            <w:r w:rsidRPr="007511D3">
              <w:t>Ill</w:t>
            </w:r>
          </w:p>
        </w:tc>
        <w:tc>
          <w:tcPr>
            <w:tcW w:w="1020" w:type="dxa"/>
            <w:shd w:val="clear" w:color="auto" w:fill="033636" w:themeFill="text2"/>
            <w:tcMar>
              <w:top w:w="113" w:type="dxa"/>
              <w:left w:w="113" w:type="dxa"/>
              <w:bottom w:w="113" w:type="dxa"/>
              <w:right w:w="113" w:type="dxa"/>
            </w:tcMar>
            <w:vAlign w:val="bottom"/>
          </w:tcPr>
          <w:p w14:paraId="5D15C9E3" w14:textId="77777777" w:rsidR="007511D3" w:rsidRPr="007511D3" w:rsidRDefault="007511D3" w:rsidP="007511D3">
            <w:pPr>
              <w:pStyle w:val="CDIFigure-Table-H1"/>
            </w:pPr>
            <w:r w:rsidRPr="007511D3">
              <w:t>Lab confirmed</w:t>
            </w:r>
          </w:p>
        </w:tc>
        <w:tc>
          <w:tcPr>
            <w:tcW w:w="1148" w:type="dxa"/>
            <w:shd w:val="clear" w:color="auto" w:fill="033636" w:themeFill="text2"/>
            <w:tcMar>
              <w:top w:w="113" w:type="dxa"/>
              <w:left w:w="113" w:type="dxa"/>
              <w:bottom w:w="113" w:type="dxa"/>
              <w:right w:w="113" w:type="dxa"/>
            </w:tcMar>
            <w:vAlign w:val="bottom"/>
          </w:tcPr>
          <w:p w14:paraId="27EEF8E3" w14:textId="77777777" w:rsidR="007511D3" w:rsidRPr="007511D3" w:rsidRDefault="007511D3" w:rsidP="007511D3">
            <w:pPr>
              <w:pStyle w:val="CDIFigure-Table-H1"/>
            </w:pPr>
            <w:r w:rsidRPr="007511D3">
              <w:t>Hospitalised</w:t>
            </w:r>
          </w:p>
        </w:tc>
        <w:tc>
          <w:tcPr>
            <w:tcW w:w="575" w:type="dxa"/>
            <w:shd w:val="clear" w:color="auto" w:fill="033636" w:themeFill="text2"/>
            <w:tcMar>
              <w:top w:w="113" w:type="dxa"/>
              <w:left w:w="113" w:type="dxa"/>
              <w:bottom w:w="113" w:type="dxa"/>
              <w:right w:w="113" w:type="dxa"/>
            </w:tcMar>
            <w:vAlign w:val="bottom"/>
          </w:tcPr>
          <w:p w14:paraId="15CED3C4" w14:textId="77777777" w:rsidR="007511D3" w:rsidRPr="007511D3" w:rsidRDefault="007511D3" w:rsidP="007511D3">
            <w:pPr>
              <w:pStyle w:val="CDIFigure-Table-H1"/>
            </w:pPr>
            <w:r w:rsidRPr="007511D3">
              <w:t>Died</w:t>
            </w:r>
          </w:p>
        </w:tc>
        <w:tc>
          <w:tcPr>
            <w:tcW w:w="964" w:type="dxa"/>
            <w:shd w:val="clear" w:color="auto" w:fill="033636" w:themeFill="text2"/>
            <w:tcMar>
              <w:top w:w="113" w:type="dxa"/>
              <w:left w:w="113" w:type="dxa"/>
              <w:bottom w:w="113" w:type="dxa"/>
              <w:right w:w="113" w:type="dxa"/>
            </w:tcMar>
            <w:vAlign w:val="bottom"/>
          </w:tcPr>
          <w:p w14:paraId="3A9EBBA1" w14:textId="77777777" w:rsidR="007511D3" w:rsidRPr="007511D3" w:rsidRDefault="007511D3" w:rsidP="007511D3">
            <w:pPr>
              <w:pStyle w:val="CDIFigure-Table-H1"/>
            </w:pPr>
            <w:r w:rsidRPr="007511D3">
              <w:t>Median age</w:t>
            </w:r>
          </w:p>
        </w:tc>
        <w:tc>
          <w:tcPr>
            <w:tcW w:w="964" w:type="dxa"/>
            <w:shd w:val="clear" w:color="auto" w:fill="033636" w:themeFill="text2"/>
            <w:tcMar>
              <w:top w:w="113" w:type="dxa"/>
              <w:left w:w="113" w:type="dxa"/>
              <w:bottom w:w="113" w:type="dxa"/>
              <w:right w:w="113" w:type="dxa"/>
            </w:tcMar>
            <w:vAlign w:val="bottom"/>
          </w:tcPr>
          <w:p w14:paraId="7690D684" w14:textId="77777777" w:rsidR="007511D3" w:rsidRPr="007511D3" w:rsidRDefault="007511D3" w:rsidP="007511D3">
            <w:pPr>
              <w:pStyle w:val="CDIFigure-Table-H1"/>
            </w:pPr>
            <w:proofErr w:type="spellStart"/>
            <w:r w:rsidRPr="007511D3">
              <w:t>Evidence</w:t>
            </w:r>
            <w:r w:rsidRPr="007511D3">
              <w:rPr>
                <w:vertAlign w:val="superscript"/>
              </w:rPr>
              <w:t>c</w:t>
            </w:r>
            <w:proofErr w:type="spellEnd"/>
          </w:p>
        </w:tc>
        <w:tc>
          <w:tcPr>
            <w:tcW w:w="1417" w:type="dxa"/>
            <w:shd w:val="clear" w:color="auto" w:fill="033636" w:themeFill="text2"/>
            <w:tcMar>
              <w:top w:w="113" w:type="dxa"/>
              <w:left w:w="113" w:type="dxa"/>
              <w:bottom w:w="113" w:type="dxa"/>
              <w:right w:w="113" w:type="dxa"/>
            </w:tcMar>
            <w:vAlign w:val="bottom"/>
          </w:tcPr>
          <w:p w14:paraId="2D828DA6" w14:textId="77777777" w:rsidR="007511D3" w:rsidRPr="007511D3" w:rsidRDefault="007511D3" w:rsidP="007511D3">
            <w:pPr>
              <w:pStyle w:val="CDIFigure-Table-H1Left"/>
            </w:pPr>
            <w:r w:rsidRPr="007511D3">
              <w:t>Epidemiological methods</w:t>
            </w:r>
          </w:p>
        </w:tc>
      </w:tr>
      <w:tr w:rsidR="00227950" w:rsidRPr="007511D3" w14:paraId="0B5506E8"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61B7A737" w14:textId="77777777" w:rsidR="007511D3" w:rsidRPr="007511D3" w:rsidRDefault="007511D3" w:rsidP="007511D3">
            <w:pPr>
              <w:pStyle w:val="CDIFigure-Table-BodyTextLeft"/>
            </w:pPr>
            <w:r w:rsidRPr="007511D3">
              <w:t>Suspected cold chicken salad</w:t>
            </w:r>
          </w:p>
        </w:tc>
        <w:tc>
          <w:tcPr>
            <w:tcW w:w="1143" w:type="dxa"/>
            <w:shd w:val="clear" w:color="auto" w:fill="F2F2F2" w:themeFill="background1" w:themeFillShade="F2"/>
            <w:tcMar>
              <w:top w:w="108" w:type="dxa"/>
              <w:left w:w="113" w:type="dxa"/>
              <w:bottom w:w="108" w:type="dxa"/>
              <w:right w:w="113" w:type="dxa"/>
            </w:tcMar>
            <w:vAlign w:val="center"/>
          </w:tcPr>
          <w:p w14:paraId="5D96D88C"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08" w:type="dxa"/>
              <w:left w:w="113" w:type="dxa"/>
              <w:bottom w:w="108" w:type="dxa"/>
              <w:right w:w="113" w:type="dxa"/>
            </w:tcMar>
            <w:vAlign w:val="center"/>
          </w:tcPr>
          <w:p w14:paraId="7EFE5E74"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7F7A820C"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19DBF495"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08" w:type="dxa"/>
              <w:left w:w="113" w:type="dxa"/>
              <w:bottom w:w="108" w:type="dxa"/>
              <w:right w:w="113" w:type="dxa"/>
            </w:tcMar>
            <w:vAlign w:val="center"/>
          </w:tcPr>
          <w:p w14:paraId="2642B319"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67DD9E0C"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3C0515A4"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08" w:type="dxa"/>
              <w:left w:w="113" w:type="dxa"/>
              <w:bottom w:w="108" w:type="dxa"/>
              <w:right w:w="113" w:type="dxa"/>
            </w:tcMar>
            <w:vAlign w:val="center"/>
          </w:tcPr>
          <w:p w14:paraId="2A1C01E8"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08" w:type="dxa"/>
              <w:left w:w="113" w:type="dxa"/>
              <w:bottom w:w="108" w:type="dxa"/>
              <w:right w:w="113" w:type="dxa"/>
            </w:tcMar>
            <w:vAlign w:val="center"/>
          </w:tcPr>
          <w:p w14:paraId="0F81E625"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0566CA2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5365C9D4" w14:textId="77777777" w:rsidR="007511D3" w:rsidRPr="007511D3" w:rsidRDefault="007511D3" w:rsidP="000B103E">
            <w:pPr>
              <w:pStyle w:val="CDIFigure-Table-BodyTextCentre"/>
            </w:pPr>
            <w:r w:rsidRPr="007511D3">
              <w:t>37</w:t>
            </w:r>
          </w:p>
        </w:tc>
        <w:tc>
          <w:tcPr>
            <w:tcW w:w="964" w:type="dxa"/>
            <w:shd w:val="clear" w:color="auto" w:fill="F2F2F2" w:themeFill="background1" w:themeFillShade="F2"/>
            <w:tcMar>
              <w:top w:w="108" w:type="dxa"/>
              <w:left w:w="113" w:type="dxa"/>
              <w:bottom w:w="108" w:type="dxa"/>
              <w:right w:w="113" w:type="dxa"/>
            </w:tcMar>
            <w:vAlign w:val="center"/>
          </w:tcPr>
          <w:p w14:paraId="02FCA26F"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08" w:type="dxa"/>
              <w:left w:w="113" w:type="dxa"/>
              <w:bottom w:w="108" w:type="dxa"/>
              <w:right w:w="113" w:type="dxa"/>
            </w:tcMar>
            <w:vAlign w:val="center"/>
          </w:tcPr>
          <w:p w14:paraId="30F03CB0" w14:textId="77777777" w:rsidR="007511D3" w:rsidRPr="007511D3" w:rsidRDefault="007511D3" w:rsidP="000B103E">
            <w:pPr>
              <w:pStyle w:val="CDIFigure-Table-BodyTextLeft"/>
            </w:pPr>
            <w:r w:rsidRPr="007511D3">
              <w:t>Case series</w:t>
            </w:r>
          </w:p>
        </w:tc>
      </w:tr>
      <w:tr w:rsidR="009F3DC9" w:rsidRPr="007511D3" w14:paraId="68EB75B9" w14:textId="77777777" w:rsidTr="009F3DC9">
        <w:trPr>
          <w:trHeight w:val="20"/>
        </w:trPr>
        <w:tc>
          <w:tcPr>
            <w:tcW w:w="1474" w:type="dxa"/>
            <w:tcMar>
              <w:top w:w="108" w:type="dxa"/>
              <w:left w:w="113" w:type="dxa"/>
              <w:bottom w:w="108" w:type="dxa"/>
              <w:right w:w="113" w:type="dxa"/>
            </w:tcMar>
            <w:vAlign w:val="center"/>
          </w:tcPr>
          <w:p w14:paraId="57F6AA07" w14:textId="77777777" w:rsidR="007511D3" w:rsidRPr="007511D3" w:rsidRDefault="007511D3" w:rsidP="007511D3">
            <w:pPr>
              <w:pStyle w:val="CDIFigure-Table-BodyTextLeft"/>
            </w:pPr>
            <w:r w:rsidRPr="007511D3">
              <w:t>Imported peanuts</w:t>
            </w:r>
          </w:p>
        </w:tc>
        <w:tc>
          <w:tcPr>
            <w:tcW w:w="1143" w:type="dxa"/>
            <w:tcMar>
              <w:top w:w="108" w:type="dxa"/>
              <w:left w:w="113" w:type="dxa"/>
              <w:bottom w:w="108" w:type="dxa"/>
              <w:right w:w="113" w:type="dxa"/>
            </w:tcMar>
            <w:vAlign w:val="center"/>
          </w:tcPr>
          <w:p w14:paraId="2CE5ADC7" w14:textId="77777777" w:rsidR="007511D3" w:rsidRPr="007511D3" w:rsidRDefault="007511D3" w:rsidP="000B103E">
            <w:pPr>
              <w:pStyle w:val="CDIFigure-Table-BodyTextCentre"/>
            </w:pPr>
            <w:r w:rsidRPr="007511D3">
              <w:t>MJOI</w:t>
            </w:r>
          </w:p>
        </w:tc>
        <w:tc>
          <w:tcPr>
            <w:tcW w:w="850" w:type="dxa"/>
            <w:tcMar>
              <w:top w:w="108" w:type="dxa"/>
              <w:left w:w="113" w:type="dxa"/>
              <w:bottom w:w="108" w:type="dxa"/>
              <w:right w:w="113" w:type="dxa"/>
            </w:tcMar>
            <w:vAlign w:val="center"/>
          </w:tcPr>
          <w:p w14:paraId="02487FF7" w14:textId="77777777" w:rsidR="007511D3" w:rsidRPr="007511D3" w:rsidRDefault="007511D3" w:rsidP="000B103E">
            <w:pPr>
              <w:pStyle w:val="CDIFigure-Table-BodyTextCentre"/>
            </w:pPr>
            <w:r w:rsidRPr="007511D3">
              <w:t>May</w:t>
            </w:r>
          </w:p>
        </w:tc>
        <w:tc>
          <w:tcPr>
            <w:tcW w:w="624" w:type="dxa"/>
            <w:tcMar>
              <w:top w:w="108" w:type="dxa"/>
              <w:left w:w="113" w:type="dxa"/>
              <w:bottom w:w="108" w:type="dxa"/>
              <w:right w:w="113" w:type="dxa"/>
            </w:tcMar>
            <w:vAlign w:val="center"/>
          </w:tcPr>
          <w:p w14:paraId="3261E3F3"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7072A41D" w14:textId="77777777" w:rsidR="007511D3" w:rsidRPr="007511D3" w:rsidRDefault="007511D3" w:rsidP="000B103E">
            <w:pPr>
              <w:pStyle w:val="CDIFigure-Table-BodyTextLeft"/>
            </w:pPr>
            <w:r w:rsidRPr="009F3DC9">
              <w:rPr>
                <w:i/>
                <w:iCs/>
              </w:rPr>
              <w:t>Salmonella enterica</w:t>
            </w:r>
            <w:r w:rsidRPr="007511D3">
              <w:t xml:space="preserve"> serotype Stanley, </w:t>
            </w:r>
            <w:r w:rsidRPr="009F3DC9">
              <w:rPr>
                <w:i/>
                <w:iCs/>
              </w:rPr>
              <w:t>Salmonella enterica</w:t>
            </w:r>
            <w:r w:rsidRPr="007511D3">
              <w:t xml:space="preserve"> serotype Newport</w:t>
            </w:r>
          </w:p>
        </w:tc>
        <w:tc>
          <w:tcPr>
            <w:tcW w:w="1190" w:type="dxa"/>
            <w:tcMar>
              <w:top w:w="108" w:type="dxa"/>
              <w:left w:w="113" w:type="dxa"/>
              <w:bottom w:w="108" w:type="dxa"/>
              <w:right w:w="113" w:type="dxa"/>
            </w:tcMar>
            <w:vAlign w:val="center"/>
          </w:tcPr>
          <w:p w14:paraId="790EDE46" w14:textId="77777777" w:rsidR="007511D3" w:rsidRPr="007511D3" w:rsidRDefault="007511D3" w:rsidP="000B103E">
            <w:pPr>
              <w:pStyle w:val="CDIFigure-Table-BodyTextLeft"/>
            </w:pPr>
            <w:r w:rsidRPr="007511D3">
              <w:t>Primary produce</w:t>
            </w:r>
          </w:p>
        </w:tc>
        <w:tc>
          <w:tcPr>
            <w:tcW w:w="1247" w:type="dxa"/>
            <w:tcMar>
              <w:top w:w="108" w:type="dxa"/>
              <w:left w:w="113" w:type="dxa"/>
              <w:bottom w:w="108" w:type="dxa"/>
              <w:right w:w="113" w:type="dxa"/>
            </w:tcMar>
            <w:vAlign w:val="center"/>
          </w:tcPr>
          <w:p w14:paraId="4A721971" w14:textId="77777777" w:rsidR="007511D3" w:rsidRPr="007511D3" w:rsidRDefault="007511D3" w:rsidP="000B103E">
            <w:pPr>
              <w:pStyle w:val="CDIFigure-Table-BodyTextLeft"/>
            </w:pPr>
            <w:r w:rsidRPr="007511D3">
              <w:t>Imported food</w:t>
            </w:r>
          </w:p>
        </w:tc>
        <w:tc>
          <w:tcPr>
            <w:tcW w:w="511" w:type="dxa"/>
            <w:tcMar>
              <w:top w:w="108" w:type="dxa"/>
              <w:left w:w="113" w:type="dxa"/>
              <w:bottom w:w="108" w:type="dxa"/>
              <w:right w:w="113" w:type="dxa"/>
            </w:tcMar>
            <w:vAlign w:val="center"/>
          </w:tcPr>
          <w:p w14:paraId="1646E131" w14:textId="77777777" w:rsidR="007511D3" w:rsidRPr="007511D3" w:rsidRDefault="007511D3" w:rsidP="000B103E">
            <w:pPr>
              <w:pStyle w:val="CDIFigure-Table-BodyTextCentre"/>
            </w:pPr>
            <w:r w:rsidRPr="007511D3">
              <w:t>32</w:t>
            </w:r>
          </w:p>
        </w:tc>
        <w:tc>
          <w:tcPr>
            <w:tcW w:w="1020" w:type="dxa"/>
            <w:tcMar>
              <w:top w:w="108" w:type="dxa"/>
              <w:left w:w="113" w:type="dxa"/>
              <w:bottom w:w="108" w:type="dxa"/>
              <w:right w:w="113" w:type="dxa"/>
            </w:tcMar>
            <w:vAlign w:val="center"/>
          </w:tcPr>
          <w:p w14:paraId="3839BFCF" w14:textId="77777777" w:rsidR="007511D3" w:rsidRPr="007511D3" w:rsidRDefault="007511D3" w:rsidP="000B103E">
            <w:pPr>
              <w:pStyle w:val="CDIFigure-Table-BodyTextCentre"/>
            </w:pPr>
            <w:r w:rsidRPr="007511D3">
              <w:t>32</w:t>
            </w:r>
          </w:p>
        </w:tc>
        <w:tc>
          <w:tcPr>
            <w:tcW w:w="1148" w:type="dxa"/>
            <w:tcMar>
              <w:top w:w="108" w:type="dxa"/>
              <w:left w:w="113" w:type="dxa"/>
              <w:bottom w:w="108" w:type="dxa"/>
              <w:right w:w="113" w:type="dxa"/>
            </w:tcMar>
            <w:vAlign w:val="center"/>
          </w:tcPr>
          <w:p w14:paraId="1A804C15" w14:textId="77777777" w:rsidR="007511D3" w:rsidRPr="007511D3" w:rsidRDefault="007511D3" w:rsidP="000B103E">
            <w:pPr>
              <w:pStyle w:val="CDIFigure-Table-BodyTextCentre"/>
            </w:pPr>
            <w:r w:rsidRPr="007511D3">
              <w:t>3</w:t>
            </w:r>
          </w:p>
        </w:tc>
        <w:tc>
          <w:tcPr>
            <w:tcW w:w="575" w:type="dxa"/>
            <w:tcMar>
              <w:top w:w="108" w:type="dxa"/>
              <w:left w:w="113" w:type="dxa"/>
              <w:bottom w:w="108" w:type="dxa"/>
              <w:right w:w="113" w:type="dxa"/>
            </w:tcMar>
            <w:vAlign w:val="center"/>
          </w:tcPr>
          <w:p w14:paraId="46F379FA"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059B3614" w14:textId="77777777" w:rsidR="007511D3" w:rsidRPr="007511D3" w:rsidRDefault="007511D3" w:rsidP="000B103E">
            <w:pPr>
              <w:pStyle w:val="CDIFigure-Table-BodyTextCentre"/>
            </w:pPr>
            <w:r w:rsidRPr="007511D3">
              <w:t>7</w:t>
            </w:r>
          </w:p>
        </w:tc>
        <w:tc>
          <w:tcPr>
            <w:tcW w:w="964" w:type="dxa"/>
            <w:tcMar>
              <w:top w:w="108" w:type="dxa"/>
              <w:left w:w="113" w:type="dxa"/>
              <w:bottom w:w="108" w:type="dxa"/>
              <w:right w:w="113" w:type="dxa"/>
            </w:tcMar>
            <w:vAlign w:val="center"/>
          </w:tcPr>
          <w:p w14:paraId="2E7650F8" w14:textId="77777777" w:rsidR="007511D3" w:rsidRPr="007511D3" w:rsidRDefault="007511D3" w:rsidP="000B103E">
            <w:pPr>
              <w:pStyle w:val="CDIFigure-Table-BodyTextCentre"/>
            </w:pPr>
            <w:r w:rsidRPr="007511D3">
              <w:t>CD, S, M</w:t>
            </w:r>
          </w:p>
        </w:tc>
        <w:tc>
          <w:tcPr>
            <w:tcW w:w="1417" w:type="dxa"/>
            <w:tcMar>
              <w:top w:w="108" w:type="dxa"/>
              <w:left w:w="113" w:type="dxa"/>
              <w:bottom w:w="108" w:type="dxa"/>
              <w:right w:w="113" w:type="dxa"/>
            </w:tcMar>
            <w:vAlign w:val="center"/>
          </w:tcPr>
          <w:p w14:paraId="0C0CFA50" w14:textId="77777777" w:rsidR="007511D3" w:rsidRPr="007511D3" w:rsidRDefault="007511D3" w:rsidP="000B103E">
            <w:pPr>
              <w:pStyle w:val="CDIFigure-Table-BodyTextLeft"/>
            </w:pPr>
            <w:r w:rsidRPr="007511D3">
              <w:t>Case series</w:t>
            </w:r>
          </w:p>
        </w:tc>
      </w:tr>
      <w:tr w:rsidR="00227950" w:rsidRPr="007511D3" w14:paraId="5AEBBF8A"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2C102FEC" w14:textId="77777777" w:rsidR="007511D3" w:rsidRPr="007511D3" w:rsidRDefault="007511D3" w:rsidP="007511D3">
            <w:pPr>
              <w:pStyle w:val="CDIFigure-Table-BodyTextLeft"/>
            </w:pPr>
            <w:r w:rsidRPr="007511D3">
              <w:t>Shredded iceberg lettuce</w:t>
            </w:r>
          </w:p>
        </w:tc>
        <w:tc>
          <w:tcPr>
            <w:tcW w:w="1143" w:type="dxa"/>
            <w:shd w:val="clear" w:color="auto" w:fill="F2F2F2" w:themeFill="background1" w:themeFillShade="F2"/>
            <w:tcMar>
              <w:top w:w="108" w:type="dxa"/>
              <w:left w:w="113" w:type="dxa"/>
              <w:bottom w:w="108" w:type="dxa"/>
              <w:right w:w="113" w:type="dxa"/>
            </w:tcMar>
            <w:vAlign w:val="center"/>
          </w:tcPr>
          <w:p w14:paraId="040B31ED" w14:textId="77777777" w:rsidR="007511D3" w:rsidRPr="007511D3" w:rsidRDefault="007511D3" w:rsidP="000B103E">
            <w:pPr>
              <w:pStyle w:val="CDIFigure-Table-BodyTextCentre"/>
            </w:pPr>
            <w:r w:rsidRPr="007511D3">
              <w:t>Qld</w:t>
            </w:r>
          </w:p>
        </w:tc>
        <w:tc>
          <w:tcPr>
            <w:tcW w:w="850" w:type="dxa"/>
            <w:shd w:val="clear" w:color="auto" w:fill="F2F2F2" w:themeFill="background1" w:themeFillShade="F2"/>
            <w:tcMar>
              <w:top w:w="108" w:type="dxa"/>
              <w:left w:w="113" w:type="dxa"/>
              <w:bottom w:w="108" w:type="dxa"/>
              <w:right w:w="113" w:type="dxa"/>
            </w:tcMar>
            <w:vAlign w:val="center"/>
          </w:tcPr>
          <w:p w14:paraId="3C87059F"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08" w:type="dxa"/>
              <w:left w:w="113" w:type="dxa"/>
              <w:bottom w:w="108" w:type="dxa"/>
              <w:right w:w="113" w:type="dxa"/>
            </w:tcMar>
            <w:vAlign w:val="center"/>
          </w:tcPr>
          <w:p w14:paraId="22EF8B44"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5ABE75C3" w14:textId="77777777" w:rsidR="007511D3" w:rsidRPr="007511D3" w:rsidRDefault="007511D3" w:rsidP="000B103E">
            <w:pPr>
              <w:pStyle w:val="CDIFigure-Table-BodyTextLeft"/>
            </w:pPr>
            <w:r w:rsidRPr="009F3DC9">
              <w:rPr>
                <w:i/>
                <w:iCs/>
              </w:rPr>
              <w:t>Salmonella enterica</w:t>
            </w:r>
            <w:r w:rsidRPr="007511D3">
              <w:t xml:space="preserve"> serotype Bovismorbificans</w:t>
            </w:r>
          </w:p>
        </w:tc>
        <w:tc>
          <w:tcPr>
            <w:tcW w:w="1190" w:type="dxa"/>
            <w:shd w:val="clear" w:color="auto" w:fill="F2F2F2" w:themeFill="background1" w:themeFillShade="F2"/>
            <w:tcMar>
              <w:top w:w="108" w:type="dxa"/>
              <w:left w:w="113" w:type="dxa"/>
              <w:bottom w:w="108" w:type="dxa"/>
              <w:right w:w="113" w:type="dxa"/>
            </w:tcMar>
            <w:vAlign w:val="center"/>
          </w:tcPr>
          <w:p w14:paraId="57B88D4F" w14:textId="77777777" w:rsidR="007511D3" w:rsidRPr="007511D3" w:rsidRDefault="007511D3" w:rsidP="000B103E">
            <w:pPr>
              <w:pStyle w:val="CDIFigure-Table-BodyTextLeft"/>
            </w:pPr>
            <w:r w:rsidRPr="007511D3">
              <w:t>Minimally processed fresh produce</w:t>
            </w:r>
          </w:p>
        </w:tc>
        <w:tc>
          <w:tcPr>
            <w:tcW w:w="1247" w:type="dxa"/>
            <w:shd w:val="clear" w:color="auto" w:fill="F2F2F2" w:themeFill="background1" w:themeFillShade="F2"/>
            <w:tcMar>
              <w:top w:w="108" w:type="dxa"/>
              <w:left w:w="113" w:type="dxa"/>
              <w:bottom w:w="108" w:type="dxa"/>
              <w:right w:w="113" w:type="dxa"/>
            </w:tcMar>
            <w:vAlign w:val="center"/>
          </w:tcPr>
          <w:p w14:paraId="5E11F6E0" w14:textId="77777777" w:rsidR="007511D3" w:rsidRPr="007511D3" w:rsidRDefault="007511D3" w:rsidP="000B103E">
            <w:pPr>
              <w:pStyle w:val="CDIFigure-Table-BodyTextLeft"/>
            </w:pPr>
            <w:r w:rsidRPr="007511D3">
              <w:t>Take-away</w:t>
            </w:r>
          </w:p>
        </w:tc>
        <w:tc>
          <w:tcPr>
            <w:tcW w:w="511" w:type="dxa"/>
            <w:shd w:val="clear" w:color="auto" w:fill="F2F2F2" w:themeFill="background1" w:themeFillShade="F2"/>
            <w:tcMar>
              <w:top w:w="108" w:type="dxa"/>
              <w:left w:w="113" w:type="dxa"/>
              <w:bottom w:w="108" w:type="dxa"/>
              <w:right w:w="113" w:type="dxa"/>
            </w:tcMar>
            <w:vAlign w:val="center"/>
          </w:tcPr>
          <w:p w14:paraId="7238CDC8" w14:textId="77777777" w:rsidR="007511D3" w:rsidRPr="007511D3" w:rsidRDefault="007511D3" w:rsidP="000B103E">
            <w:pPr>
              <w:pStyle w:val="CDIFigure-Table-BodyTextCentre"/>
            </w:pPr>
            <w:r w:rsidRPr="007511D3">
              <w:t>36</w:t>
            </w:r>
          </w:p>
        </w:tc>
        <w:tc>
          <w:tcPr>
            <w:tcW w:w="1020" w:type="dxa"/>
            <w:shd w:val="clear" w:color="auto" w:fill="F2F2F2" w:themeFill="background1" w:themeFillShade="F2"/>
            <w:tcMar>
              <w:top w:w="108" w:type="dxa"/>
              <w:left w:w="113" w:type="dxa"/>
              <w:bottom w:w="108" w:type="dxa"/>
              <w:right w:w="113" w:type="dxa"/>
            </w:tcMar>
            <w:vAlign w:val="center"/>
          </w:tcPr>
          <w:p w14:paraId="083B6CC4" w14:textId="77777777" w:rsidR="007511D3" w:rsidRPr="007511D3" w:rsidRDefault="007511D3" w:rsidP="000B103E">
            <w:pPr>
              <w:pStyle w:val="CDIFigure-Table-BodyTextCentre"/>
            </w:pPr>
            <w:r w:rsidRPr="007511D3">
              <w:t>36</w:t>
            </w:r>
          </w:p>
        </w:tc>
        <w:tc>
          <w:tcPr>
            <w:tcW w:w="1148" w:type="dxa"/>
            <w:shd w:val="clear" w:color="auto" w:fill="F2F2F2" w:themeFill="background1" w:themeFillShade="F2"/>
            <w:tcMar>
              <w:top w:w="108" w:type="dxa"/>
              <w:left w:w="113" w:type="dxa"/>
              <w:bottom w:w="108" w:type="dxa"/>
              <w:right w:w="113" w:type="dxa"/>
            </w:tcMar>
            <w:vAlign w:val="center"/>
          </w:tcPr>
          <w:p w14:paraId="6AC85F76" w14:textId="77777777" w:rsidR="007511D3" w:rsidRPr="007511D3" w:rsidRDefault="007511D3" w:rsidP="000B103E">
            <w:pPr>
              <w:pStyle w:val="CDIFigure-Table-BodyTextCentre"/>
            </w:pPr>
            <w:r w:rsidRPr="007511D3">
              <w:t>6</w:t>
            </w:r>
          </w:p>
        </w:tc>
        <w:tc>
          <w:tcPr>
            <w:tcW w:w="575" w:type="dxa"/>
            <w:shd w:val="clear" w:color="auto" w:fill="F2F2F2" w:themeFill="background1" w:themeFillShade="F2"/>
            <w:tcMar>
              <w:top w:w="108" w:type="dxa"/>
              <w:left w:w="113" w:type="dxa"/>
              <w:bottom w:w="108" w:type="dxa"/>
              <w:right w:w="113" w:type="dxa"/>
            </w:tcMar>
            <w:vAlign w:val="center"/>
          </w:tcPr>
          <w:p w14:paraId="24031DE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269F7127" w14:textId="77777777" w:rsidR="007511D3" w:rsidRPr="007511D3" w:rsidRDefault="007511D3" w:rsidP="000B103E">
            <w:pPr>
              <w:pStyle w:val="CDIFigure-Table-BodyTextCentre"/>
            </w:pPr>
            <w:r w:rsidRPr="007511D3">
              <w:t>22.5</w:t>
            </w:r>
          </w:p>
        </w:tc>
        <w:tc>
          <w:tcPr>
            <w:tcW w:w="964" w:type="dxa"/>
            <w:shd w:val="clear" w:color="auto" w:fill="F2F2F2" w:themeFill="background1" w:themeFillShade="F2"/>
            <w:tcMar>
              <w:top w:w="108" w:type="dxa"/>
              <w:left w:w="113" w:type="dxa"/>
              <w:bottom w:w="108" w:type="dxa"/>
              <w:right w:w="113" w:type="dxa"/>
            </w:tcMar>
            <w:vAlign w:val="center"/>
          </w:tcPr>
          <w:p w14:paraId="4DC4A229"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08" w:type="dxa"/>
              <w:left w:w="113" w:type="dxa"/>
              <w:bottom w:w="108" w:type="dxa"/>
              <w:right w:w="113" w:type="dxa"/>
            </w:tcMar>
            <w:vAlign w:val="center"/>
          </w:tcPr>
          <w:p w14:paraId="0B8DD331" w14:textId="77777777" w:rsidR="007511D3" w:rsidRPr="007511D3" w:rsidRDefault="007511D3" w:rsidP="000B103E">
            <w:pPr>
              <w:pStyle w:val="CDIFigure-Table-BodyTextLeft"/>
            </w:pPr>
            <w:r w:rsidRPr="007511D3">
              <w:t>Case control study</w:t>
            </w:r>
          </w:p>
        </w:tc>
      </w:tr>
      <w:tr w:rsidR="009F3DC9" w:rsidRPr="007511D3" w14:paraId="1DA4FB8B" w14:textId="77777777" w:rsidTr="009F3DC9">
        <w:trPr>
          <w:trHeight w:val="20"/>
        </w:trPr>
        <w:tc>
          <w:tcPr>
            <w:tcW w:w="1474" w:type="dxa"/>
            <w:tcMar>
              <w:top w:w="108" w:type="dxa"/>
              <w:left w:w="113" w:type="dxa"/>
              <w:bottom w:w="108" w:type="dxa"/>
              <w:right w:w="113" w:type="dxa"/>
            </w:tcMar>
            <w:vAlign w:val="center"/>
          </w:tcPr>
          <w:p w14:paraId="211FE894" w14:textId="77777777" w:rsidR="007511D3" w:rsidRPr="007511D3" w:rsidRDefault="007511D3" w:rsidP="007511D3">
            <w:pPr>
              <w:pStyle w:val="CDIFigure-Table-BodyTextLeft"/>
            </w:pPr>
            <w:r w:rsidRPr="007511D3">
              <w:t>Tomato and cucumber salad</w:t>
            </w:r>
          </w:p>
        </w:tc>
        <w:tc>
          <w:tcPr>
            <w:tcW w:w="1143" w:type="dxa"/>
            <w:tcMar>
              <w:top w:w="108" w:type="dxa"/>
              <w:left w:w="113" w:type="dxa"/>
              <w:bottom w:w="108" w:type="dxa"/>
              <w:right w:w="113" w:type="dxa"/>
            </w:tcMar>
            <w:vAlign w:val="center"/>
          </w:tcPr>
          <w:p w14:paraId="602A2844" w14:textId="77777777" w:rsidR="007511D3" w:rsidRPr="007511D3" w:rsidRDefault="007511D3" w:rsidP="000B103E">
            <w:pPr>
              <w:pStyle w:val="CDIFigure-Table-BodyTextCentre"/>
            </w:pPr>
            <w:r w:rsidRPr="007511D3">
              <w:t>Vic.</w:t>
            </w:r>
          </w:p>
        </w:tc>
        <w:tc>
          <w:tcPr>
            <w:tcW w:w="850" w:type="dxa"/>
            <w:tcMar>
              <w:top w:w="108" w:type="dxa"/>
              <w:left w:w="113" w:type="dxa"/>
              <w:bottom w:w="108" w:type="dxa"/>
              <w:right w:w="113" w:type="dxa"/>
            </w:tcMar>
            <w:vAlign w:val="center"/>
          </w:tcPr>
          <w:p w14:paraId="4C57A2E0" w14:textId="77777777" w:rsidR="007511D3" w:rsidRPr="007511D3" w:rsidRDefault="007511D3" w:rsidP="000B103E">
            <w:pPr>
              <w:pStyle w:val="CDIFigure-Table-BodyTextCentre"/>
            </w:pPr>
            <w:r w:rsidRPr="007511D3">
              <w:t>Oct</w:t>
            </w:r>
          </w:p>
        </w:tc>
        <w:tc>
          <w:tcPr>
            <w:tcW w:w="624" w:type="dxa"/>
            <w:tcMar>
              <w:top w:w="108" w:type="dxa"/>
              <w:left w:w="113" w:type="dxa"/>
              <w:bottom w:w="108" w:type="dxa"/>
              <w:right w:w="113" w:type="dxa"/>
            </w:tcMar>
            <w:vAlign w:val="center"/>
          </w:tcPr>
          <w:p w14:paraId="591053F9"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6272672C" w14:textId="77777777" w:rsidR="007511D3" w:rsidRPr="007511D3" w:rsidRDefault="007511D3" w:rsidP="000B103E">
            <w:pPr>
              <w:pStyle w:val="CDIFigure-Table-BodyTextLeft"/>
            </w:pPr>
            <w:r w:rsidRPr="009F3DC9">
              <w:rPr>
                <w:i/>
                <w:iCs/>
              </w:rPr>
              <w:t>Campylobacter</w:t>
            </w:r>
            <w:r w:rsidRPr="007511D3">
              <w:t xml:space="preserve"> sp.</w:t>
            </w:r>
          </w:p>
        </w:tc>
        <w:tc>
          <w:tcPr>
            <w:tcW w:w="1190" w:type="dxa"/>
            <w:tcMar>
              <w:top w:w="108" w:type="dxa"/>
              <w:left w:w="113" w:type="dxa"/>
              <w:bottom w:w="108" w:type="dxa"/>
              <w:right w:w="113" w:type="dxa"/>
            </w:tcMar>
            <w:vAlign w:val="center"/>
          </w:tcPr>
          <w:p w14:paraId="59ECFC84"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73A0459E"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669BAD4A" w14:textId="77777777" w:rsidR="007511D3" w:rsidRPr="007511D3" w:rsidRDefault="007511D3" w:rsidP="000B103E">
            <w:pPr>
              <w:pStyle w:val="CDIFigure-Table-BodyTextCentre"/>
            </w:pPr>
            <w:r w:rsidRPr="007511D3">
              <w:t>27</w:t>
            </w:r>
          </w:p>
        </w:tc>
        <w:tc>
          <w:tcPr>
            <w:tcW w:w="1020" w:type="dxa"/>
            <w:tcMar>
              <w:top w:w="108" w:type="dxa"/>
              <w:left w:w="113" w:type="dxa"/>
              <w:bottom w:w="108" w:type="dxa"/>
              <w:right w:w="113" w:type="dxa"/>
            </w:tcMar>
            <w:vAlign w:val="center"/>
          </w:tcPr>
          <w:p w14:paraId="7D53E97D" w14:textId="77777777" w:rsidR="007511D3" w:rsidRPr="007511D3" w:rsidRDefault="007511D3" w:rsidP="000B103E">
            <w:pPr>
              <w:pStyle w:val="CDIFigure-Table-BodyTextCentre"/>
            </w:pPr>
            <w:r w:rsidRPr="007511D3">
              <w:t>9</w:t>
            </w:r>
          </w:p>
        </w:tc>
        <w:tc>
          <w:tcPr>
            <w:tcW w:w="1148" w:type="dxa"/>
            <w:tcMar>
              <w:top w:w="108" w:type="dxa"/>
              <w:left w:w="113" w:type="dxa"/>
              <w:bottom w:w="108" w:type="dxa"/>
              <w:right w:w="113" w:type="dxa"/>
            </w:tcMar>
            <w:vAlign w:val="center"/>
          </w:tcPr>
          <w:p w14:paraId="1731590C"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5B31E5EB"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244E49EE" w14:textId="77777777" w:rsidR="007511D3" w:rsidRPr="007511D3" w:rsidRDefault="007511D3" w:rsidP="000B103E">
            <w:pPr>
              <w:pStyle w:val="CDIFigure-Table-BodyTextCentre"/>
            </w:pPr>
            <w:r w:rsidRPr="007511D3">
              <w:t>40</w:t>
            </w:r>
          </w:p>
        </w:tc>
        <w:tc>
          <w:tcPr>
            <w:tcW w:w="964" w:type="dxa"/>
            <w:tcMar>
              <w:top w:w="108" w:type="dxa"/>
              <w:left w:w="113" w:type="dxa"/>
              <w:bottom w:w="108" w:type="dxa"/>
              <w:right w:w="113" w:type="dxa"/>
            </w:tcMar>
            <w:vAlign w:val="center"/>
          </w:tcPr>
          <w:p w14:paraId="6A76F5F7" w14:textId="77777777" w:rsidR="007511D3" w:rsidRPr="007511D3" w:rsidRDefault="007511D3" w:rsidP="000B103E">
            <w:pPr>
              <w:pStyle w:val="CDIFigure-Table-BodyTextCentre"/>
            </w:pPr>
            <w:r w:rsidRPr="007511D3">
              <w:t>S</w:t>
            </w:r>
          </w:p>
        </w:tc>
        <w:tc>
          <w:tcPr>
            <w:tcW w:w="1417" w:type="dxa"/>
            <w:tcMar>
              <w:top w:w="108" w:type="dxa"/>
              <w:left w:w="113" w:type="dxa"/>
              <w:bottom w:w="108" w:type="dxa"/>
              <w:right w:w="113" w:type="dxa"/>
            </w:tcMar>
            <w:vAlign w:val="center"/>
          </w:tcPr>
          <w:p w14:paraId="70C70202" w14:textId="77777777" w:rsidR="007511D3" w:rsidRPr="007511D3" w:rsidRDefault="007511D3" w:rsidP="000B103E">
            <w:pPr>
              <w:pStyle w:val="CDIFigure-Table-BodyTextLeft"/>
            </w:pPr>
            <w:r w:rsidRPr="007511D3">
              <w:t>Cohort study</w:t>
            </w:r>
          </w:p>
        </w:tc>
      </w:tr>
      <w:tr w:rsidR="00227950" w:rsidRPr="007511D3" w14:paraId="510C08CA"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5D52BDDD" w14:textId="77777777" w:rsidR="007511D3" w:rsidRPr="007511D3" w:rsidRDefault="007511D3" w:rsidP="007511D3">
            <w:pPr>
              <w:pStyle w:val="CDIFigure-Table-BodyTextLeft"/>
            </w:pPr>
            <w:proofErr w:type="spellStart"/>
            <w:r w:rsidRPr="007511D3">
              <w:t>Crannachan</w:t>
            </w:r>
            <w:proofErr w:type="spellEnd"/>
            <w:r w:rsidRPr="007511D3">
              <w:t xml:space="preserve"> dessert (raw berries)</w:t>
            </w:r>
          </w:p>
        </w:tc>
        <w:tc>
          <w:tcPr>
            <w:tcW w:w="1143" w:type="dxa"/>
            <w:shd w:val="clear" w:color="auto" w:fill="F2F2F2" w:themeFill="background1" w:themeFillShade="F2"/>
            <w:tcMar>
              <w:top w:w="108" w:type="dxa"/>
              <w:left w:w="113" w:type="dxa"/>
              <w:bottom w:w="108" w:type="dxa"/>
              <w:right w:w="113" w:type="dxa"/>
            </w:tcMar>
            <w:vAlign w:val="center"/>
          </w:tcPr>
          <w:p w14:paraId="4A4AB43B"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2EF11952"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08" w:type="dxa"/>
              <w:left w:w="113" w:type="dxa"/>
              <w:bottom w:w="108" w:type="dxa"/>
              <w:right w:w="113" w:type="dxa"/>
            </w:tcMar>
            <w:vAlign w:val="center"/>
          </w:tcPr>
          <w:p w14:paraId="7265291D"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2DE744EF"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1C4C40FF"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08" w:type="dxa"/>
              <w:left w:w="113" w:type="dxa"/>
              <w:bottom w:w="108" w:type="dxa"/>
              <w:right w:w="113" w:type="dxa"/>
            </w:tcMar>
            <w:vAlign w:val="center"/>
          </w:tcPr>
          <w:p w14:paraId="346624A5"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4D9895A6" w14:textId="77777777" w:rsidR="007511D3" w:rsidRPr="007511D3" w:rsidRDefault="007511D3" w:rsidP="000B103E">
            <w:pPr>
              <w:pStyle w:val="CDIFigure-Table-BodyTextCentre"/>
            </w:pPr>
            <w:r w:rsidRPr="007511D3">
              <w:t>56</w:t>
            </w:r>
          </w:p>
        </w:tc>
        <w:tc>
          <w:tcPr>
            <w:tcW w:w="1020" w:type="dxa"/>
            <w:shd w:val="clear" w:color="auto" w:fill="F2F2F2" w:themeFill="background1" w:themeFillShade="F2"/>
            <w:tcMar>
              <w:top w:w="108" w:type="dxa"/>
              <w:left w:w="113" w:type="dxa"/>
              <w:bottom w:w="108" w:type="dxa"/>
              <w:right w:w="113" w:type="dxa"/>
            </w:tcMar>
            <w:vAlign w:val="center"/>
          </w:tcPr>
          <w:p w14:paraId="71B1D49F"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08" w:type="dxa"/>
              <w:left w:w="113" w:type="dxa"/>
              <w:bottom w:w="108" w:type="dxa"/>
              <w:right w:w="113" w:type="dxa"/>
            </w:tcMar>
            <w:vAlign w:val="center"/>
          </w:tcPr>
          <w:p w14:paraId="4E36D75D"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28F0F18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3E6E098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1E7153B2"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7CA49599" w14:textId="77777777" w:rsidR="007511D3" w:rsidRPr="007511D3" w:rsidRDefault="007511D3" w:rsidP="000B103E">
            <w:pPr>
              <w:pStyle w:val="CDIFigure-Table-BodyTextLeft"/>
            </w:pPr>
            <w:r w:rsidRPr="007511D3">
              <w:t>Cohort study</w:t>
            </w:r>
          </w:p>
        </w:tc>
      </w:tr>
      <w:tr w:rsidR="009F3DC9" w:rsidRPr="007511D3" w14:paraId="1ED88C47" w14:textId="77777777" w:rsidTr="009F3DC9">
        <w:trPr>
          <w:trHeight w:val="20"/>
        </w:trPr>
        <w:tc>
          <w:tcPr>
            <w:tcW w:w="1474" w:type="dxa"/>
            <w:tcMar>
              <w:top w:w="108" w:type="dxa"/>
              <w:left w:w="113" w:type="dxa"/>
              <w:bottom w:w="108" w:type="dxa"/>
              <w:right w:w="113" w:type="dxa"/>
            </w:tcMar>
            <w:vAlign w:val="center"/>
          </w:tcPr>
          <w:p w14:paraId="55BA111D" w14:textId="77777777" w:rsidR="007511D3" w:rsidRPr="007511D3" w:rsidRDefault="007511D3" w:rsidP="007511D3">
            <w:pPr>
              <w:pStyle w:val="CDIFigure-Table-BodyTextLeft"/>
            </w:pPr>
            <w:r w:rsidRPr="007511D3">
              <w:t>Mango pudding dessert</w:t>
            </w:r>
          </w:p>
        </w:tc>
        <w:tc>
          <w:tcPr>
            <w:tcW w:w="1143" w:type="dxa"/>
            <w:tcMar>
              <w:top w:w="108" w:type="dxa"/>
              <w:left w:w="113" w:type="dxa"/>
              <w:bottom w:w="108" w:type="dxa"/>
              <w:right w:w="113" w:type="dxa"/>
            </w:tcMar>
            <w:vAlign w:val="center"/>
          </w:tcPr>
          <w:p w14:paraId="5E2F564E" w14:textId="77777777" w:rsidR="007511D3" w:rsidRPr="007511D3" w:rsidRDefault="007511D3" w:rsidP="000B103E">
            <w:pPr>
              <w:pStyle w:val="CDIFigure-Table-BodyTextCentre"/>
            </w:pPr>
            <w:r w:rsidRPr="007511D3">
              <w:t>SA</w:t>
            </w:r>
          </w:p>
        </w:tc>
        <w:tc>
          <w:tcPr>
            <w:tcW w:w="850" w:type="dxa"/>
            <w:tcMar>
              <w:top w:w="108" w:type="dxa"/>
              <w:left w:w="113" w:type="dxa"/>
              <w:bottom w:w="108" w:type="dxa"/>
              <w:right w:w="113" w:type="dxa"/>
            </w:tcMar>
            <w:vAlign w:val="center"/>
          </w:tcPr>
          <w:p w14:paraId="590EE732" w14:textId="77777777" w:rsidR="007511D3" w:rsidRPr="007511D3" w:rsidRDefault="007511D3" w:rsidP="000B103E">
            <w:pPr>
              <w:pStyle w:val="CDIFigure-Table-BodyTextCentre"/>
            </w:pPr>
            <w:r w:rsidRPr="007511D3">
              <w:t>Dec</w:t>
            </w:r>
          </w:p>
        </w:tc>
        <w:tc>
          <w:tcPr>
            <w:tcW w:w="624" w:type="dxa"/>
            <w:tcMar>
              <w:top w:w="108" w:type="dxa"/>
              <w:left w:w="113" w:type="dxa"/>
              <w:bottom w:w="108" w:type="dxa"/>
              <w:right w:w="113" w:type="dxa"/>
            </w:tcMar>
            <w:vAlign w:val="center"/>
          </w:tcPr>
          <w:p w14:paraId="2BC8427B"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3CAB2FF1"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08" w:type="dxa"/>
              <w:left w:w="113" w:type="dxa"/>
              <w:bottom w:w="108" w:type="dxa"/>
              <w:right w:w="113" w:type="dxa"/>
            </w:tcMar>
            <w:vAlign w:val="center"/>
          </w:tcPr>
          <w:p w14:paraId="0E5B006D" w14:textId="77777777" w:rsidR="007511D3" w:rsidRPr="007511D3" w:rsidRDefault="007511D3" w:rsidP="000B103E">
            <w:pPr>
              <w:pStyle w:val="CDIFigure-Table-BodyTextLeft"/>
            </w:pPr>
            <w:r w:rsidRPr="007511D3">
              <w:t>Mixed dish</w:t>
            </w:r>
          </w:p>
        </w:tc>
        <w:tc>
          <w:tcPr>
            <w:tcW w:w="1247" w:type="dxa"/>
            <w:tcMar>
              <w:top w:w="108" w:type="dxa"/>
              <w:left w:w="113" w:type="dxa"/>
              <w:bottom w:w="108" w:type="dxa"/>
              <w:right w:w="113" w:type="dxa"/>
            </w:tcMar>
            <w:vAlign w:val="center"/>
          </w:tcPr>
          <w:p w14:paraId="542C2133"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3C0285EF" w14:textId="77777777" w:rsidR="007511D3" w:rsidRPr="007511D3" w:rsidRDefault="007511D3" w:rsidP="000B103E">
            <w:pPr>
              <w:pStyle w:val="CDIFigure-Table-BodyTextCentre"/>
            </w:pPr>
            <w:r w:rsidRPr="007511D3">
              <w:t>28</w:t>
            </w:r>
          </w:p>
        </w:tc>
        <w:tc>
          <w:tcPr>
            <w:tcW w:w="1020" w:type="dxa"/>
            <w:tcMar>
              <w:top w:w="108" w:type="dxa"/>
              <w:left w:w="113" w:type="dxa"/>
              <w:bottom w:w="108" w:type="dxa"/>
              <w:right w:w="113" w:type="dxa"/>
            </w:tcMar>
            <w:vAlign w:val="center"/>
          </w:tcPr>
          <w:p w14:paraId="47D8E496" w14:textId="77777777" w:rsidR="007511D3" w:rsidRPr="007511D3" w:rsidRDefault="007511D3" w:rsidP="000B103E">
            <w:pPr>
              <w:pStyle w:val="CDIFigure-Table-BodyTextCentre"/>
            </w:pPr>
            <w:r w:rsidRPr="007511D3">
              <w:t>19</w:t>
            </w:r>
          </w:p>
        </w:tc>
        <w:tc>
          <w:tcPr>
            <w:tcW w:w="1148" w:type="dxa"/>
            <w:tcMar>
              <w:top w:w="108" w:type="dxa"/>
              <w:left w:w="113" w:type="dxa"/>
              <w:bottom w:w="108" w:type="dxa"/>
              <w:right w:w="113" w:type="dxa"/>
            </w:tcMar>
            <w:vAlign w:val="center"/>
          </w:tcPr>
          <w:p w14:paraId="66C62243"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5A1D4106"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2F547778" w14:textId="77777777" w:rsidR="007511D3" w:rsidRPr="007511D3" w:rsidRDefault="007511D3" w:rsidP="000B103E">
            <w:pPr>
              <w:pStyle w:val="CDIFigure-Table-BodyTextCentre"/>
            </w:pPr>
            <w:r w:rsidRPr="007511D3">
              <w:t>28</w:t>
            </w:r>
          </w:p>
        </w:tc>
        <w:tc>
          <w:tcPr>
            <w:tcW w:w="964" w:type="dxa"/>
            <w:tcMar>
              <w:top w:w="108" w:type="dxa"/>
              <w:left w:w="113" w:type="dxa"/>
              <w:bottom w:w="108" w:type="dxa"/>
              <w:right w:w="113" w:type="dxa"/>
            </w:tcMar>
            <w:vAlign w:val="center"/>
          </w:tcPr>
          <w:p w14:paraId="56780CD6" w14:textId="77777777" w:rsidR="007511D3" w:rsidRPr="007511D3" w:rsidRDefault="007511D3" w:rsidP="000B103E">
            <w:pPr>
              <w:pStyle w:val="CDIFigure-Table-BodyTextCentre"/>
            </w:pPr>
            <w:r w:rsidRPr="007511D3">
              <w:t>S, M</w:t>
            </w:r>
          </w:p>
        </w:tc>
        <w:tc>
          <w:tcPr>
            <w:tcW w:w="1417" w:type="dxa"/>
            <w:tcMar>
              <w:top w:w="108" w:type="dxa"/>
              <w:left w:w="113" w:type="dxa"/>
              <w:bottom w:w="108" w:type="dxa"/>
              <w:right w:w="113" w:type="dxa"/>
            </w:tcMar>
            <w:vAlign w:val="center"/>
          </w:tcPr>
          <w:p w14:paraId="56914A34" w14:textId="77777777" w:rsidR="007511D3" w:rsidRPr="007511D3" w:rsidRDefault="007511D3" w:rsidP="000B103E">
            <w:pPr>
              <w:pStyle w:val="CDIFigure-Table-BodyTextLeft"/>
            </w:pPr>
            <w:r w:rsidRPr="007511D3">
              <w:t>Case control study</w:t>
            </w:r>
          </w:p>
        </w:tc>
      </w:tr>
      <w:tr w:rsidR="00227950" w:rsidRPr="007511D3" w14:paraId="6D5677C0"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748A3C08" w14:textId="77777777" w:rsidR="007511D3" w:rsidRPr="007511D3" w:rsidRDefault="007511D3" w:rsidP="007511D3">
            <w:pPr>
              <w:pStyle w:val="CDIFigure-Table-BodyTextLeft"/>
            </w:pPr>
            <w:r w:rsidRPr="007511D3">
              <w:t>Caesar salad</w:t>
            </w:r>
          </w:p>
        </w:tc>
        <w:tc>
          <w:tcPr>
            <w:tcW w:w="1143" w:type="dxa"/>
            <w:shd w:val="clear" w:color="auto" w:fill="F2F2F2" w:themeFill="background1" w:themeFillShade="F2"/>
            <w:tcMar>
              <w:top w:w="108" w:type="dxa"/>
              <w:left w:w="113" w:type="dxa"/>
              <w:bottom w:w="108" w:type="dxa"/>
              <w:right w:w="113" w:type="dxa"/>
            </w:tcMar>
            <w:vAlign w:val="center"/>
          </w:tcPr>
          <w:p w14:paraId="762E009B"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5DDA2455" w14:textId="77777777" w:rsidR="007511D3" w:rsidRPr="007511D3" w:rsidRDefault="007511D3" w:rsidP="000B103E">
            <w:pPr>
              <w:pStyle w:val="CDIFigure-Table-BodyTextCentre"/>
            </w:pPr>
            <w:r w:rsidRPr="007511D3">
              <w:t>Dec</w:t>
            </w:r>
          </w:p>
        </w:tc>
        <w:tc>
          <w:tcPr>
            <w:tcW w:w="624" w:type="dxa"/>
            <w:shd w:val="clear" w:color="auto" w:fill="F2F2F2" w:themeFill="background1" w:themeFillShade="F2"/>
            <w:tcMar>
              <w:top w:w="108" w:type="dxa"/>
              <w:left w:w="113" w:type="dxa"/>
              <w:bottom w:w="108" w:type="dxa"/>
              <w:right w:w="113" w:type="dxa"/>
            </w:tcMar>
            <w:vAlign w:val="center"/>
          </w:tcPr>
          <w:p w14:paraId="14B0AB9F"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58B4A4F6"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25296608"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403C13A1"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5BC9CF58" w14:textId="77777777" w:rsidR="007511D3" w:rsidRPr="007511D3" w:rsidRDefault="007511D3" w:rsidP="000B103E">
            <w:pPr>
              <w:pStyle w:val="CDIFigure-Table-BodyTextCentre"/>
            </w:pPr>
            <w:r w:rsidRPr="007511D3">
              <w:t>24</w:t>
            </w:r>
          </w:p>
        </w:tc>
        <w:tc>
          <w:tcPr>
            <w:tcW w:w="1020" w:type="dxa"/>
            <w:shd w:val="clear" w:color="auto" w:fill="F2F2F2" w:themeFill="background1" w:themeFillShade="F2"/>
            <w:tcMar>
              <w:top w:w="108" w:type="dxa"/>
              <w:left w:w="113" w:type="dxa"/>
              <w:bottom w:w="108" w:type="dxa"/>
              <w:right w:w="113" w:type="dxa"/>
            </w:tcMar>
            <w:vAlign w:val="center"/>
          </w:tcPr>
          <w:p w14:paraId="68244439"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08" w:type="dxa"/>
              <w:left w:w="113" w:type="dxa"/>
              <w:bottom w:w="108" w:type="dxa"/>
              <w:right w:w="113" w:type="dxa"/>
            </w:tcMar>
            <w:vAlign w:val="center"/>
          </w:tcPr>
          <w:p w14:paraId="525A361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69D9119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478427B8" w14:textId="77777777" w:rsidR="007511D3" w:rsidRPr="007511D3" w:rsidRDefault="007511D3" w:rsidP="000B103E">
            <w:pPr>
              <w:pStyle w:val="CDIFigure-Table-BodyTextCentre"/>
            </w:pPr>
            <w:r w:rsidRPr="007511D3">
              <w:t>36</w:t>
            </w:r>
          </w:p>
        </w:tc>
        <w:tc>
          <w:tcPr>
            <w:tcW w:w="964" w:type="dxa"/>
            <w:shd w:val="clear" w:color="auto" w:fill="F2F2F2" w:themeFill="background1" w:themeFillShade="F2"/>
            <w:tcMar>
              <w:top w:w="108" w:type="dxa"/>
              <w:left w:w="113" w:type="dxa"/>
              <w:bottom w:w="108" w:type="dxa"/>
              <w:right w:w="113" w:type="dxa"/>
            </w:tcMar>
            <w:vAlign w:val="center"/>
          </w:tcPr>
          <w:p w14:paraId="33F4863A"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46CE2461" w14:textId="77777777" w:rsidR="007511D3" w:rsidRPr="007511D3" w:rsidRDefault="007511D3" w:rsidP="000B103E">
            <w:pPr>
              <w:pStyle w:val="CDIFigure-Table-BodyTextLeft"/>
            </w:pPr>
            <w:r w:rsidRPr="007511D3">
              <w:t>Cohort study</w:t>
            </w:r>
          </w:p>
        </w:tc>
      </w:tr>
      <w:tr w:rsidR="009F3DC9" w:rsidRPr="007511D3" w14:paraId="4C436125" w14:textId="77777777" w:rsidTr="009F3DC9">
        <w:trPr>
          <w:trHeight w:val="20"/>
        </w:trPr>
        <w:tc>
          <w:tcPr>
            <w:tcW w:w="1474" w:type="dxa"/>
            <w:tcMar>
              <w:top w:w="108" w:type="dxa"/>
              <w:left w:w="113" w:type="dxa"/>
              <w:bottom w:w="108" w:type="dxa"/>
              <w:right w:w="113" w:type="dxa"/>
            </w:tcMar>
            <w:vAlign w:val="center"/>
          </w:tcPr>
          <w:p w14:paraId="293CEAC6" w14:textId="77777777" w:rsidR="007511D3" w:rsidRPr="007511D3" w:rsidRDefault="007511D3" w:rsidP="007511D3">
            <w:pPr>
              <w:pStyle w:val="CDIFigure-Table-BodyTextLeft"/>
            </w:pPr>
            <w:r w:rsidRPr="007511D3">
              <w:t>Chicken spinach salad</w:t>
            </w:r>
          </w:p>
        </w:tc>
        <w:tc>
          <w:tcPr>
            <w:tcW w:w="1143" w:type="dxa"/>
            <w:tcMar>
              <w:top w:w="108" w:type="dxa"/>
              <w:left w:w="113" w:type="dxa"/>
              <w:bottom w:w="108" w:type="dxa"/>
              <w:right w:w="113" w:type="dxa"/>
            </w:tcMar>
            <w:vAlign w:val="center"/>
          </w:tcPr>
          <w:p w14:paraId="210788AC" w14:textId="77777777" w:rsidR="007511D3" w:rsidRPr="007511D3" w:rsidRDefault="007511D3" w:rsidP="000B103E">
            <w:pPr>
              <w:pStyle w:val="CDIFigure-Table-BodyTextCentre"/>
            </w:pPr>
            <w:r w:rsidRPr="007511D3">
              <w:t>WA</w:t>
            </w:r>
          </w:p>
        </w:tc>
        <w:tc>
          <w:tcPr>
            <w:tcW w:w="850" w:type="dxa"/>
            <w:tcMar>
              <w:top w:w="108" w:type="dxa"/>
              <w:left w:w="113" w:type="dxa"/>
              <w:bottom w:w="108" w:type="dxa"/>
              <w:right w:w="113" w:type="dxa"/>
            </w:tcMar>
            <w:vAlign w:val="center"/>
          </w:tcPr>
          <w:p w14:paraId="3912E0B0" w14:textId="77777777" w:rsidR="007511D3" w:rsidRPr="007511D3" w:rsidRDefault="007511D3" w:rsidP="000B103E">
            <w:pPr>
              <w:pStyle w:val="CDIFigure-Table-BodyTextCentre"/>
            </w:pPr>
            <w:r w:rsidRPr="007511D3">
              <w:t>Dec</w:t>
            </w:r>
          </w:p>
        </w:tc>
        <w:tc>
          <w:tcPr>
            <w:tcW w:w="624" w:type="dxa"/>
            <w:tcMar>
              <w:top w:w="108" w:type="dxa"/>
              <w:left w:w="113" w:type="dxa"/>
              <w:bottom w:w="108" w:type="dxa"/>
              <w:right w:w="113" w:type="dxa"/>
            </w:tcMar>
            <w:vAlign w:val="center"/>
          </w:tcPr>
          <w:p w14:paraId="24428E3D"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28578CE2" w14:textId="77777777" w:rsidR="007511D3" w:rsidRPr="007511D3" w:rsidRDefault="007511D3" w:rsidP="000B103E">
            <w:pPr>
              <w:pStyle w:val="CDIFigure-Table-BodyTextLeft"/>
            </w:pPr>
            <w:r w:rsidRPr="007511D3">
              <w:t>Norovirus</w:t>
            </w:r>
          </w:p>
        </w:tc>
        <w:tc>
          <w:tcPr>
            <w:tcW w:w="1190" w:type="dxa"/>
            <w:tcMar>
              <w:top w:w="108" w:type="dxa"/>
              <w:left w:w="113" w:type="dxa"/>
              <w:bottom w:w="108" w:type="dxa"/>
              <w:right w:w="113" w:type="dxa"/>
            </w:tcMar>
            <w:vAlign w:val="center"/>
          </w:tcPr>
          <w:p w14:paraId="41C481F5"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2ABA7543"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4E315C56" w14:textId="77777777" w:rsidR="007511D3" w:rsidRPr="007511D3" w:rsidRDefault="007511D3" w:rsidP="000B103E">
            <w:pPr>
              <w:pStyle w:val="CDIFigure-Table-BodyTextCentre"/>
            </w:pPr>
            <w:r w:rsidRPr="007511D3">
              <w:t>56</w:t>
            </w:r>
          </w:p>
        </w:tc>
        <w:tc>
          <w:tcPr>
            <w:tcW w:w="1020" w:type="dxa"/>
            <w:tcMar>
              <w:top w:w="108" w:type="dxa"/>
              <w:left w:w="113" w:type="dxa"/>
              <w:bottom w:w="108" w:type="dxa"/>
              <w:right w:w="113" w:type="dxa"/>
            </w:tcMar>
            <w:vAlign w:val="center"/>
          </w:tcPr>
          <w:p w14:paraId="56B036A4" w14:textId="77777777" w:rsidR="007511D3" w:rsidRPr="007511D3" w:rsidRDefault="007511D3" w:rsidP="000B103E">
            <w:pPr>
              <w:pStyle w:val="CDIFigure-Table-BodyTextCentre"/>
            </w:pPr>
            <w:r w:rsidRPr="007511D3">
              <w:t>1</w:t>
            </w:r>
          </w:p>
        </w:tc>
        <w:tc>
          <w:tcPr>
            <w:tcW w:w="1148" w:type="dxa"/>
            <w:tcMar>
              <w:top w:w="108" w:type="dxa"/>
              <w:left w:w="113" w:type="dxa"/>
              <w:bottom w:w="108" w:type="dxa"/>
              <w:right w:w="113" w:type="dxa"/>
            </w:tcMar>
            <w:vAlign w:val="center"/>
          </w:tcPr>
          <w:p w14:paraId="412D24E5"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7BED2D92"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54FA25B6" w14:textId="77777777" w:rsidR="007511D3" w:rsidRPr="007511D3" w:rsidRDefault="007511D3" w:rsidP="000B103E">
            <w:pPr>
              <w:pStyle w:val="CDIFigure-Table-BodyTextCentre"/>
            </w:pPr>
            <w:r w:rsidRPr="007511D3">
              <w:t>37</w:t>
            </w:r>
          </w:p>
        </w:tc>
        <w:tc>
          <w:tcPr>
            <w:tcW w:w="964" w:type="dxa"/>
            <w:tcMar>
              <w:top w:w="108" w:type="dxa"/>
              <w:left w:w="113" w:type="dxa"/>
              <w:bottom w:w="108" w:type="dxa"/>
              <w:right w:w="113" w:type="dxa"/>
            </w:tcMar>
            <w:vAlign w:val="center"/>
          </w:tcPr>
          <w:p w14:paraId="1B8591B5" w14:textId="77777777" w:rsidR="007511D3" w:rsidRPr="007511D3" w:rsidRDefault="007511D3" w:rsidP="000B103E">
            <w:pPr>
              <w:pStyle w:val="CDIFigure-Table-BodyTextCentre"/>
            </w:pPr>
            <w:r w:rsidRPr="007511D3">
              <w:t>S, M</w:t>
            </w:r>
          </w:p>
        </w:tc>
        <w:tc>
          <w:tcPr>
            <w:tcW w:w="1417" w:type="dxa"/>
            <w:tcMar>
              <w:top w:w="108" w:type="dxa"/>
              <w:left w:w="113" w:type="dxa"/>
              <w:bottom w:w="108" w:type="dxa"/>
              <w:right w:w="113" w:type="dxa"/>
            </w:tcMar>
            <w:vAlign w:val="center"/>
          </w:tcPr>
          <w:p w14:paraId="6E339761" w14:textId="77777777" w:rsidR="007511D3" w:rsidRPr="007511D3" w:rsidRDefault="007511D3" w:rsidP="000B103E">
            <w:pPr>
              <w:pStyle w:val="CDIFigure-Table-BodyTextLeft"/>
            </w:pPr>
            <w:r w:rsidRPr="007511D3">
              <w:t>Cohort study</w:t>
            </w:r>
          </w:p>
        </w:tc>
      </w:tr>
      <w:tr w:rsidR="00227950" w:rsidRPr="007511D3" w14:paraId="2D0401B2"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4FF29A7D" w14:textId="77777777" w:rsidR="007511D3" w:rsidRPr="007511D3" w:rsidRDefault="007511D3" w:rsidP="007511D3">
            <w:pPr>
              <w:pStyle w:val="CDIFigure-Table-BodyTextLeft"/>
            </w:pPr>
            <w:r w:rsidRPr="007511D3">
              <w:lastRenderedPageBreak/>
              <w:t>Seafood salad; ravioli; grilled chicken</w:t>
            </w:r>
          </w:p>
        </w:tc>
        <w:tc>
          <w:tcPr>
            <w:tcW w:w="1143" w:type="dxa"/>
            <w:shd w:val="clear" w:color="auto" w:fill="F2F2F2" w:themeFill="background1" w:themeFillShade="F2"/>
            <w:tcMar>
              <w:top w:w="108" w:type="dxa"/>
              <w:left w:w="113" w:type="dxa"/>
              <w:bottom w:w="108" w:type="dxa"/>
              <w:right w:w="113" w:type="dxa"/>
            </w:tcMar>
            <w:vAlign w:val="center"/>
          </w:tcPr>
          <w:p w14:paraId="291D8348"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6C421AC6"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3F0A11EB" w14:textId="77777777" w:rsidR="007511D3" w:rsidRPr="007511D3" w:rsidRDefault="007511D3" w:rsidP="000B103E">
            <w:pPr>
              <w:pStyle w:val="CDIFigure-Table-BodyTextCentre"/>
            </w:pPr>
            <w:r w:rsidRPr="007511D3">
              <w:t>2002</w:t>
            </w:r>
          </w:p>
        </w:tc>
        <w:tc>
          <w:tcPr>
            <w:tcW w:w="1588" w:type="dxa"/>
            <w:shd w:val="clear" w:color="auto" w:fill="F2F2F2" w:themeFill="background1" w:themeFillShade="F2"/>
            <w:tcMar>
              <w:top w:w="108" w:type="dxa"/>
              <w:left w:w="113" w:type="dxa"/>
              <w:bottom w:w="108" w:type="dxa"/>
              <w:right w:w="113" w:type="dxa"/>
            </w:tcMar>
            <w:vAlign w:val="center"/>
          </w:tcPr>
          <w:p w14:paraId="005E451C"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3B8DE364"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4D595137"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768D83B1" w14:textId="77777777" w:rsidR="007511D3" w:rsidRPr="007511D3" w:rsidRDefault="007511D3" w:rsidP="000B103E">
            <w:pPr>
              <w:pStyle w:val="CDIFigure-Table-BodyTextCentre"/>
            </w:pPr>
            <w:r w:rsidRPr="007511D3">
              <w:t>60</w:t>
            </w:r>
          </w:p>
        </w:tc>
        <w:tc>
          <w:tcPr>
            <w:tcW w:w="1020" w:type="dxa"/>
            <w:shd w:val="clear" w:color="auto" w:fill="F2F2F2" w:themeFill="background1" w:themeFillShade="F2"/>
            <w:tcMar>
              <w:top w:w="108" w:type="dxa"/>
              <w:left w:w="113" w:type="dxa"/>
              <w:bottom w:w="108" w:type="dxa"/>
              <w:right w:w="113" w:type="dxa"/>
            </w:tcMar>
            <w:vAlign w:val="center"/>
          </w:tcPr>
          <w:p w14:paraId="2E021FE7" w14:textId="77777777" w:rsidR="007511D3" w:rsidRPr="007511D3" w:rsidRDefault="007511D3" w:rsidP="000B103E">
            <w:pPr>
              <w:pStyle w:val="CDIFigure-Table-BodyTextCentre"/>
            </w:pPr>
            <w:r w:rsidRPr="007511D3">
              <w:t>7</w:t>
            </w:r>
          </w:p>
        </w:tc>
        <w:tc>
          <w:tcPr>
            <w:tcW w:w="1148" w:type="dxa"/>
            <w:shd w:val="clear" w:color="auto" w:fill="F2F2F2" w:themeFill="background1" w:themeFillShade="F2"/>
            <w:tcMar>
              <w:top w:w="108" w:type="dxa"/>
              <w:left w:w="113" w:type="dxa"/>
              <w:bottom w:w="108" w:type="dxa"/>
              <w:right w:w="113" w:type="dxa"/>
            </w:tcMar>
            <w:vAlign w:val="center"/>
          </w:tcPr>
          <w:p w14:paraId="228EAB79"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08" w:type="dxa"/>
              <w:left w:w="113" w:type="dxa"/>
              <w:bottom w:w="108" w:type="dxa"/>
              <w:right w:w="113" w:type="dxa"/>
            </w:tcMar>
            <w:vAlign w:val="center"/>
          </w:tcPr>
          <w:p w14:paraId="56551088"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18680780" w14:textId="77777777" w:rsidR="007511D3" w:rsidRPr="007511D3" w:rsidRDefault="007511D3" w:rsidP="000B103E">
            <w:pPr>
              <w:pStyle w:val="CDIFigure-Table-BodyTextCentre"/>
            </w:pPr>
            <w:r w:rsidRPr="007511D3">
              <w:t>45</w:t>
            </w:r>
          </w:p>
        </w:tc>
        <w:tc>
          <w:tcPr>
            <w:tcW w:w="964" w:type="dxa"/>
            <w:shd w:val="clear" w:color="auto" w:fill="F2F2F2" w:themeFill="background1" w:themeFillShade="F2"/>
            <w:tcMar>
              <w:top w:w="108" w:type="dxa"/>
              <w:left w:w="113" w:type="dxa"/>
              <w:bottom w:w="108" w:type="dxa"/>
              <w:right w:w="113" w:type="dxa"/>
            </w:tcMar>
            <w:vAlign w:val="center"/>
          </w:tcPr>
          <w:p w14:paraId="69F48806"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651335CE" w14:textId="77777777" w:rsidR="007511D3" w:rsidRPr="007511D3" w:rsidRDefault="007511D3" w:rsidP="000B103E">
            <w:pPr>
              <w:pStyle w:val="CDIFigure-Table-BodyTextLeft"/>
            </w:pPr>
            <w:r w:rsidRPr="007511D3">
              <w:t>Cohort study</w:t>
            </w:r>
          </w:p>
        </w:tc>
      </w:tr>
      <w:tr w:rsidR="009F3DC9" w:rsidRPr="007511D3" w14:paraId="326F23E3" w14:textId="77777777" w:rsidTr="009F3DC9">
        <w:trPr>
          <w:trHeight w:val="20"/>
        </w:trPr>
        <w:tc>
          <w:tcPr>
            <w:tcW w:w="1474" w:type="dxa"/>
            <w:tcMar>
              <w:top w:w="108" w:type="dxa"/>
              <w:left w:w="113" w:type="dxa"/>
              <w:bottom w:w="108" w:type="dxa"/>
              <w:right w:w="113" w:type="dxa"/>
            </w:tcMar>
            <w:vAlign w:val="center"/>
          </w:tcPr>
          <w:p w14:paraId="0DC1C5AF" w14:textId="77777777" w:rsidR="007511D3" w:rsidRPr="007511D3" w:rsidRDefault="007511D3" w:rsidP="007511D3">
            <w:pPr>
              <w:pStyle w:val="CDIFigure-Table-BodyTextLeft"/>
            </w:pPr>
            <w:r w:rsidRPr="007511D3">
              <w:t xml:space="preserve">Meal of pumpkin soup, roast pork, vegetables, fruit salad and </w:t>
            </w:r>
            <w:proofErr w:type="spellStart"/>
            <w:r w:rsidRPr="007511D3">
              <w:t>icecream</w:t>
            </w:r>
            <w:proofErr w:type="spellEnd"/>
          </w:p>
        </w:tc>
        <w:tc>
          <w:tcPr>
            <w:tcW w:w="1143" w:type="dxa"/>
            <w:tcMar>
              <w:top w:w="108" w:type="dxa"/>
              <w:left w:w="113" w:type="dxa"/>
              <w:bottom w:w="108" w:type="dxa"/>
              <w:right w:w="113" w:type="dxa"/>
            </w:tcMar>
            <w:vAlign w:val="center"/>
          </w:tcPr>
          <w:p w14:paraId="5DC99101" w14:textId="77777777" w:rsidR="007511D3" w:rsidRPr="007511D3" w:rsidRDefault="007511D3" w:rsidP="000B103E">
            <w:pPr>
              <w:pStyle w:val="CDIFigure-Table-BodyTextCentre"/>
            </w:pPr>
            <w:r w:rsidRPr="007511D3">
              <w:t>NSW</w:t>
            </w:r>
          </w:p>
        </w:tc>
        <w:tc>
          <w:tcPr>
            <w:tcW w:w="850" w:type="dxa"/>
            <w:tcMar>
              <w:top w:w="108" w:type="dxa"/>
              <w:left w:w="113" w:type="dxa"/>
              <w:bottom w:w="108" w:type="dxa"/>
              <w:right w:w="113" w:type="dxa"/>
            </w:tcMar>
            <w:vAlign w:val="center"/>
          </w:tcPr>
          <w:p w14:paraId="18CCC9AE" w14:textId="77777777" w:rsidR="007511D3" w:rsidRPr="007511D3" w:rsidRDefault="007511D3" w:rsidP="000B103E">
            <w:pPr>
              <w:pStyle w:val="CDIFigure-Table-BodyTextCentre"/>
            </w:pPr>
            <w:r w:rsidRPr="007511D3">
              <w:t>Sep</w:t>
            </w:r>
          </w:p>
        </w:tc>
        <w:tc>
          <w:tcPr>
            <w:tcW w:w="624" w:type="dxa"/>
            <w:tcMar>
              <w:top w:w="108" w:type="dxa"/>
              <w:left w:w="113" w:type="dxa"/>
              <w:bottom w:w="108" w:type="dxa"/>
              <w:right w:w="113" w:type="dxa"/>
            </w:tcMar>
            <w:vAlign w:val="center"/>
          </w:tcPr>
          <w:p w14:paraId="0361C46C" w14:textId="77777777" w:rsidR="007511D3" w:rsidRPr="007511D3" w:rsidRDefault="007511D3" w:rsidP="000B103E">
            <w:pPr>
              <w:pStyle w:val="CDIFigure-Table-BodyTextCentre"/>
            </w:pPr>
            <w:r w:rsidRPr="007511D3">
              <w:t>2002</w:t>
            </w:r>
          </w:p>
        </w:tc>
        <w:tc>
          <w:tcPr>
            <w:tcW w:w="1588" w:type="dxa"/>
            <w:tcMar>
              <w:top w:w="108" w:type="dxa"/>
              <w:left w:w="113" w:type="dxa"/>
              <w:bottom w:w="108" w:type="dxa"/>
              <w:right w:w="113" w:type="dxa"/>
            </w:tcMar>
            <w:vAlign w:val="center"/>
          </w:tcPr>
          <w:p w14:paraId="58B91D27" w14:textId="77777777" w:rsidR="007511D3" w:rsidRPr="007511D3" w:rsidRDefault="007511D3" w:rsidP="000B103E">
            <w:pPr>
              <w:pStyle w:val="CDIFigure-Table-BodyTextLeft"/>
            </w:pPr>
            <w:r w:rsidRPr="007511D3">
              <w:t>Unknown</w:t>
            </w:r>
          </w:p>
        </w:tc>
        <w:tc>
          <w:tcPr>
            <w:tcW w:w="1190" w:type="dxa"/>
            <w:tcMar>
              <w:top w:w="108" w:type="dxa"/>
              <w:left w:w="113" w:type="dxa"/>
              <w:bottom w:w="108" w:type="dxa"/>
              <w:right w:w="113" w:type="dxa"/>
            </w:tcMar>
            <w:vAlign w:val="center"/>
          </w:tcPr>
          <w:p w14:paraId="50A04AAB" w14:textId="77777777" w:rsidR="007511D3" w:rsidRPr="007511D3" w:rsidRDefault="007511D3" w:rsidP="000B103E">
            <w:pPr>
              <w:pStyle w:val="CDIFigure-Table-BodyTextLeft"/>
            </w:pPr>
            <w:r w:rsidRPr="007511D3">
              <w:t>Mixed dish</w:t>
            </w:r>
          </w:p>
        </w:tc>
        <w:tc>
          <w:tcPr>
            <w:tcW w:w="1247" w:type="dxa"/>
            <w:tcMar>
              <w:top w:w="108" w:type="dxa"/>
              <w:left w:w="113" w:type="dxa"/>
              <w:bottom w:w="108" w:type="dxa"/>
              <w:right w:w="113" w:type="dxa"/>
            </w:tcMar>
            <w:vAlign w:val="center"/>
          </w:tcPr>
          <w:p w14:paraId="305D525F"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072DCE99" w14:textId="77777777" w:rsidR="007511D3" w:rsidRPr="007511D3" w:rsidRDefault="007511D3" w:rsidP="000B103E">
            <w:pPr>
              <w:pStyle w:val="CDIFigure-Table-BodyTextCentre"/>
            </w:pPr>
            <w:r w:rsidRPr="007511D3">
              <w:t>4</w:t>
            </w:r>
          </w:p>
        </w:tc>
        <w:tc>
          <w:tcPr>
            <w:tcW w:w="1020" w:type="dxa"/>
            <w:tcMar>
              <w:top w:w="108" w:type="dxa"/>
              <w:left w:w="113" w:type="dxa"/>
              <w:bottom w:w="108" w:type="dxa"/>
              <w:right w:w="113" w:type="dxa"/>
            </w:tcMar>
            <w:vAlign w:val="center"/>
          </w:tcPr>
          <w:p w14:paraId="035B6D05" w14:textId="77777777" w:rsidR="007511D3" w:rsidRPr="007511D3" w:rsidRDefault="007511D3" w:rsidP="000B103E">
            <w:pPr>
              <w:pStyle w:val="CDIFigure-Table-BodyTextCentre"/>
            </w:pPr>
            <w:r w:rsidRPr="007511D3">
              <w:t>0</w:t>
            </w:r>
          </w:p>
        </w:tc>
        <w:tc>
          <w:tcPr>
            <w:tcW w:w="1148" w:type="dxa"/>
            <w:tcMar>
              <w:top w:w="108" w:type="dxa"/>
              <w:left w:w="113" w:type="dxa"/>
              <w:bottom w:w="108" w:type="dxa"/>
              <w:right w:w="113" w:type="dxa"/>
            </w:tcMar>
            <w:vAlign w:val="center"/>
          </w:tcPr>
          <w:p w14:paraId="65721D73"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65E0AD4D"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77654BB8" w14:textId="77777777" w:rsidR="007511D3" w:rsidRPr="007511D3" w:rsidRDefault="007511D3" w:rsidP="000B103E">
            <w:pPr>
              <w:pStyle w:val="CDIFigure-Table-BodyTextCentre"/>
            </w:pPr>
            <w:r w:rsidRPr="007511D3">
              <w:t>Unknown</w:t>
            </w:r>
          </w:p>
        </w:tc>
        <w:tc>
          <w:tcPr>
            <w:tcW w:w="964" w:type="dxa"/>
            <w:tcMar>
              <w:top w:w="108" w:type="dxa"/>
              <w:left w:w="113" w:type="dxa"/>
              <w:bottom w:w="108" w:type="dxa"/>
              <w:right w:w="113" w:type="dxa"/>
            </w:tcMar>
            <w:vAlign w:val="center"/>
          </w:tcPr>
          <w:p w14:paraId="0416CF81" w14:textId="77777777" w:rsidR="007511D3" w:rsidRPr="007511D3" w:rsidRDefault="007511D3" w:rsidP="000B103E">
            <w:pPr>
              <w:pStyle w:val="CDIFigure-Table-BodyTextCentre"/>
            </w:pPr>
            <w:r w:rsidRPr="007511D3">
              <w:t>CD</w:t>
            </w:r>
          </w:p>
        </w:tc>
        <w:tc>
          <w:tcPr>
            <w:tcW w:w="1417" w:type="dxa"/>
            <w:tcMar>
              <w:top w:w="108" w:type="dxa"/>
              <w:left w:w="113" w:type="dxa"/>
              <w:bottom w:w="108" w:type="dxa"/>
              <w:right w:w="113" w:type="dxa"/>
            </w:tcMar>
            <w:vAlign w:val="center"/>
          </w:tcPr>
          <w:p w14:paraId="7A232C80" w14:textId="77777777" w:rsidR="007511D3" w:rsidRPr="007511D3" w:rsidRDefault="007511D3" w:rsidP="000B103E">
            <w:pPr>
              <w:pStyle w:val="CDIFigure-Table-BodyTextLeft"/>
            </w:pPr>
            <w:r w:rsidRPr="007511D3">
              <w:t>No formal study</w:t>
            </w:r>
          </w:p>
        </w:tc>
      </w:tr>
      <w:tr w:rsidR="00227950" w:rsidRPr="007511D3" w14:paraId="310AD474"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6CC078D4" w14:textId="77777777" w:rsidR="007511D3" w:rsidRPr="007511D3" w:rsidRDefault="007511D3" w:rsidP="007511D3">
            <w:pPr>
              <w:pStyle w:val="CDIFigure-Table-BodyTextLeft"/>
            </w:pPr>
            <w:r w:rsidRPr="007511D3">
              <w:t>Roast beef, rice noodle salad</w:t>
            </w:r>
          </w:p>
        </w:tc>
        <w:tc>
          <w:tcPr>
            <w:tcW w:w="1143" w:type="dxa"/>
            <w:shd w:val="clear" w:color="auto" w:fill="F2F2F2" w:themeFill="background1" w:themeFillShade="F2"/>
            <w:tcMar>
              <w:top w:w="108" w:type="dxa"/>
              <w:left w:w="113" w:type="dxa"/>
              <w:bottom w:w="108" w:type="dxa"/>
              <w:right w:w="113" w:type="dxa"/>
            </w:tcMar>
            <w:vAlign w:val="center"/>
          </w:tcPr>
          <w:p w14:paraId="2EE85427"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08" w:type="dxa"/>
              <w:left w:w="113" w:type="dxa"/>
              <w:bottom w:w="108" w:type="dxa"/>
              <w:right w:w="113" w:type="dxa"/>
            </w:tcMar>
            <w:vAlign w:val="center"/>
          </w:tcPr>
          <w:p w14:paraId="21F12ED1" w14:textId="77777777" w:rsidR="007511D3" w:rsidRPr="007511D3" w:rsidRDefault="007511D3" w:rsidP="000B103E">
            <w:pPr>
              <w:pStyle w:val="CDIFigure-Table-BodyTextCentre"/>
            </w:pPr>
            <w:r w:rsidRPr="007511D3">
              <w:t>Nov</w:t>
            </w:r>
          </w:p>
        </w:tc>
        <w:tc>
          <w:tcPr>
            <w:tcW w:w="624" w:type="dxa"/>
            <w:shd w:val="clear" w:color="auto" w:fill="F2F2F2" w:themeFill="background1" w:themeFillShade="F2"/>
            <w:tcMar>
              <w:top w:w="108" w:type="dxa"/>
              <w:left w:w="113" w:type="dxa"/>
              <w:bottom w:w="108" w:type="dxa"/>
              <w:right w:w="113" w:type="dxa"/>
            </w:tcMar>
            <w:vAlign w:val="center"/>
          </w:tcPr>
          <w:p w14:paraId="3C9DC8D0" w14:textId="77777777" w:rsidR="007511D3" w:rsidRPr="007511D3" w:rsidRDefault="007511D3" w:rsidP="000B103E">
            <w:pPr>
              <w:pStyle w:val="CDIFigure-Table-BodyTextCentre"/>
            </w:pPr>
            <w:r w:rsidRPr="007511D3">
              <w:t>2002</w:t>
            </w:r>
          </w:p>
        </w:tc>
        <w:tc>
          <w:tcPr>
            <w:tcW w:w="1588" w:type="dxa"/>
            <w:shd w:val="clear" w:color="auto" w:fill="F2F2F2" w:themeFill="background1" w:themeFillShade="F2"/>
            <w:tcMar>
              <w:top w:w="108" w:type="dxa"/>
              <w:left w:w="113" w:type="dxa"/>
              <w:bottom w:w="108" w:type="dxa"/>
              <w:right w:w="113" w:type="dxa"/>
            </w:tcMar>
            <w:vAlign w:val="center"/>
          </w:tcPr>
          <w:p w14:paraId="0C2DB8F2"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08" w:type="dxa"/>
              <w:left w:w="113" w:type="dxa"/>
              <w:bottom w:w="108" w:type="dxa"/>
              <w:right w:w="113" w:type="dxa"/>
            </w:tcMar>
            <w:vAlign w:val="center"/>
          </w:tcPr>
          <w:p w14:paraId="511CC62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57EB70E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7E5755D6" w14:textId="77777777" w:rsidR="007511D3" w:rsidRPr="007511D3" w:rsidRDefault="007511D3" w:rsidP="000B103E">
            <w:pPr>
              <w:pStyle w:val="CDIFigure-Table-BodyTextCentre"/>
            </w:pPr>
            <w:r w:rsidRPr="007511D3">
              <w:t>15</w:t>
            </w:r>
          </w:p>
        </w:tc>
        <w:tc>
          <w:tcPr>
            <w:tcW w:w="1020" w:type="dxa"/>
            <w:shd w:val="clear" w:color="auto" w:fill="F2F2F2" w:themeFill="background1" w:themeFillShade="F2"/>
            <w:tcMar>
              <w:top w:w="108" w:type="dxa"/>
              <w:left w:w="113" w:type="dxa"/>
              <w:bottom w:w="108" w:type="dxa"/>
              <w:right w:w="113" w:type="dxa"/>
            </w:tcMar>
            <w:vAlign w:val="center"/>
          </w:tcPr>
          <w:p w14:paraId="7784DF9C"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08" w:type="dxa"/>
              <w:left w:w="113" w:type="dxa"/>
              <w:bottom w:w="108" w:type="dxa"/>
              <w:right w:w="113" w:type="dxa"/>
            </w:tcMar>
            <w:vAlign w:val="center"/>
          </w:tcPr>
          <w:p w14:paraId="3F836107"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08" w:type="dxa"/>
              <w:left w:w="113" w:type="dxa"/>
              <w:bottom w:w="108" w:type="dxa"/>
              <w:right w:w="113" w:type="dxa"/>
            </w:tcMar>
            <w:vAlign w:val="center"/>
          </w:tcPr>
          <w:p w14:paraId="2E2E1F0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3A697FC6"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08" w:type="dxa"/>
              <w:left w:w="113" w:type="dxa"/>
              <w:bottom w:w="108" w:type="dxa"/>
              <w:right w:w="113" w:type="dxa"/>
            </w:tcMar>
            <w:vAlign w:val="center"/>
          </w:tcPr>
          <w:p w14:paraId="7C57B128"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4B3450C1" w14:textId="77777777" w:rsidR="007511D3" w:rsidRPr="007511D3" w:rsidRDefault="007511D3" w:rsidP="000B103E">
            <w:pPr>
              <w:pStyle w:val="CDIFigure-Table-BodyTextLeft"/>
            </w:pPr>
            <w:r w:rsidRPr="007511D3">
              <w:t>Cohort study</w:t>
            </w:r>
          </w:p>
        </w:tc>
      </w:tr>
      <w:tr w:rsidR="009F3DC9" w:rsidRPr="007511D3" w14:paraId="4913D007" w14:textId="77777777" w:rsidTr="009F3DC9">
        <w:trPr>
          <w:trHeight w:val="20"/>
        </w:trPr>
        <w:tc>
          <w:tcPr>
            <w:tcW w:w="1474" w:type="dxa"/>
            <w:tcMar>
              <w:top w:w="108" w:type="dxa"/>
              <w:left w:w="113" w:type="dxa"/>
              <w:bottom w:w="108" w:type="dxa"/>
              <w:right w:w="113" w:type="dxa"/>
            </w:tcMar>
            <w:vAlign w:val="center"/>
          </w:tcPr>
          <w:p w14:paraId="078545E7" w14:textId="77777777" w:rsidR="007511D3" w:rsidRPr="007511D3" w:rsidRDefault="007511D3" w:rsidP="007511D3">
            <w:pPr>
              <w:pStyle w:val="CDIFigure-Table-BodyTextLeft"/>
            </w:pPr>
            <w:r w:rsidRPr="007511D3">
              <w:t>Rice salad</w:t>
            </w:r>
          </w:p>
        </w:tc>
        <w:tc>
          <w:tcPr>
            <w:tcW w:w="1143" w:type="dxa"/>
            <w:tcMar>
              <w:top w:w="108" w:type="dxa"/>
              <w:left w:w="113" w:type="dxa"/>
              <w:bottom w:w="108" w:type="dxa"/>
              <w:right w:w="113" w:type="dxa"/>
            </w:tcMar>
            <w:vAlign w:val="center"/>
          </w:tcPr>
          <w:p w14:paraId="1ED767A4" w14:textId="77777777" w:rsidR="007511D3" w:rsidRPr="007511D3" w:rsidRDefault="007511D3" w:rsidP="000B103E">
            <w:pPr>
              <w:pStyle w:val="CDIFigure-Table-BodyTextCentre"/>
            </w:pPr>
            <w:r w:rsidRPr="007511D3">
              <w:t>NSW</w:t>
            </w:r>
          </w:p>
        </w:tc>
        <w:tc>
          <w:tcPr>
            <w:tcW w:w="850" w:type="dxa"/>
            <w:tcMar>
              <w:top w:w="108" w:type="dxa"/>
              <w:left w:w="113" w:type="dxa"/>
              <w:bottom w:w="108" w:type="dxa"/>
              <w:right w:w="113" w:type="dxa"/>
            </w:tcMar>
            <w:vAlign w:val="center"/>
          </w:tcPr>
          <w:p w14:paraId="48AFC54F" w14:textId="77777777" w:rsidR="007511D3" w:rsidRPr="007511D3" w:rsidRDefault="007511D3" w:rsidP="000B103E">
            <w:pPr>
              <w:pStyle w:val="CDIFigure-Table-BodyTextCentre"/>
            </w:pPr>
            <w:r w:rsidRPr="007511D3">
              <w:t>Feb</w:t>
            </w:r>
          </w:p>
        </w:tc>
        <w:tc>
          <w:tcPr>
            <w:tcW w:w="624" w:type="dxa"/>
            <w:tcMar>
              <w:top w:w="108" w:type="dxa"/>
              <w:left w:w="113" w:type="dxa"/>
              <w:bottom w:w="108" w:type="dxa"/>
              <w:right w:w="113" w:type="dxa"/>
            </w:tcMar>
            <w:vAlign w:val="center"/>
          </w:tcPr>
          <w:p w14:paraId="1A315386" w14:textId="77777777" w:rsidR="007511D3" w:rsidRPr="007511D3" w:rsidRDefault="007511D3" w:rsidP="000B103E">
            <w:pPr>
              <w:pStyle w:val="CDIFigure-Table-BodyTextCentre"/>
            </w:pPr>
            <w:r w:rsidRPr="007511D3">
              <w:t>2003</w:t>
            </w:r>
          </w:p>
        </w:tc>
        <w:tc>
          <w:tcPr>
            <w:tcW w:w="1588" w:type="dxa"/>
            <w:tcMar>
              <w:top w:w="108" w:type="dxa"/>
              <w:left w:w="113" w:type="dxa"/>
              <w:bottom w:w="108" w:type="dxa"/>
              <w:right w:w="113" w:type="dxa"/>
            </w:tcMar>
            <w:vAlign w:val="center"/>
          </w:tcPr>
          <w:p w14:paraId="715DFDC4"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08" w:type="dxa"/>
              <w:left w:w="113" w:type="dxa"/>
              <w:bottom w:w="108" w:type="dxa"/>
              <w:right w:w="113" w:type="dxa"/>
            </w:tcMar>
            <w:vAlign w:val="center"/>
          </w:tcPr>
          <w:p w14:paraId="3DDD29FC"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68A08408"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70F61ECA" w14:textId="77777777" w:rsidR="007511D3" w:rsidRPr="007511D3" w:rsidRDefault="007511D3" w:rsidP="000B103E">
            <w:pPr>
              <w:pStyle w:val="CDIFigure-Table-BodyTextCentre"/>
            </w:pPr>
            <w:r w:rsidRPr="007511D3">
              <w:t>11</w:t>
            </w:r>
          </w:p>
        </w:tc>
        <w:tc>
          <w:tcPr>
            <w:tcW w:w="1020" w:type="dxa"/>
            <w:tcMar>
              <w:top w:w="108" w:type="dxa"/>
              <w:left w:w="113" w:type="dxa"/>
              <w:bottom w:w="108" w:type="dxa"/>
              <w:right w:w="113" w:type="dxa"/>
            </w:tcMar>
            <w:vAlign w:val="center"/>
          </w:tcPr>
          <w:p w14:paraId="2D081D33" w14:textId="77777777" w:rsidR="007511D3" w:rsidRPr="007511D3" w:rsidRDefault="007511D3" w:rsidP="000B103E">
            <w:pPr>
              <w:pStyle w:val="CDIFigure-Table-BodyTextCentre"/>
            </w:pPr>
            <w:r w:rsidRPr="007511D3">
              <w:t>1</w:t>
            </w:r>
          </w:p>
        </w:tc>
        <w:tc>
          <w:tcPr>
            <w:tcW w:w="1148" w:type="dxa"/>
            <w:tcMar>
              <w:top w:w="108" w:type="dxa"/>
              <w:left w:w="113" w:type="dxa"/>
              <w:bottom w:w="108" w:type="dxa"/>
              <w:right w:w="113" w:type="dxa"/>
            </w:tcMar>
            <w:vAlign w:val="center"/>
          </w:tcPr>
          <w:p w14:paraId="2B550412" w14:textId="77777777" w:rsidR="007511D3" w:rsidRPr="007511D3" w:rsidRDefault="007511D3" w:rsidP="000B103E">
            <w:pPr>
              <w:pStyle w:val="CDIFigure-Table-BodyTextCentre"/>
            </w:pPr>
            <w:r w:rsidRPr="007511D3">
              <w:t>1</w:t>
            </w:r>
          </w:p>
        </w:tc>
        <w:tc>
          <w:tcPr>
            <w:tcW w:w="575" w:type="dxa"/>
            <w:tcMar>
              <w:top w:w="108" w:type="dxa"/>
              <w:left w:w="113" w:type="dxa"/>
              <w:bottom w:w="108" w:type="dxa"/>
              <w:right w:w="113" w:type="dxa"/>
            </w:tcMar>
            <w:vAlign w:val="center"/>
          </w:tcPr>
          <w:p w14:paraId="7789F882"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030F887E" w14:textId="77777777" w:rsidR="007511D3" w:rsidRPr="007511D3" w:rsidRDefault="007511D3" w:rsidP="000B103E">
            <w:pPr>
              <w:pStyle w:val="CDIFigure-Table-BodyTextCentre"/>
            </w:pPr>
            <w:r w:rsidRPr="007511D3">
              <w:t>28.3</w:t>
            </w:r>
          </w:p>
        </w:tc>
        <w:tc>
          <w:tcPr>
            <w:tcW w:w="964" w:type="dxa"/>
            <w:tcMar>
              <w:top w:w="108" w:type="dxa"/>
              <w:left w:w="113" w:type="dxa"/>
              <w:bottom w:w="108" w:type="dxa"/>
              <w:right w:w="113" w:type="dxa"/>
            </w:tcMar>
            <w:vAlign w:val="center"/>
          </w:tcPr>
          <w:p w14:paraId="05F40798" w14:textId="77777777" w:rsidR="007511D3" w:rsidRPr="007511D3" w:rsidRDefault="007511D3" w:rsidP="000B103E">
            <w:pPr>
              <w:pStyle w:val="CDIFigure-Table-BodyTextCentre"/>
            </w:pPr>
            <w:r w:rsidRPr="007511D3">
              <w:t>M</w:t>
            </w:r>
          </w:p>
        </w:tc>
        <w:tc>
          <w:tcPr>
            <w:tcW w:w="1417" w:type="dxa"/>
            <w:tcMar>
              <w:top w:w="108" w:type="dxa"/>
              <w:left w:w="113" w:type="dxa"/>
              <w:bottom w:w="108" w:type="dxa"/>
              <w:right w:w="113" w:type="dxa"/>
            </w:tcMar>
            <w:vAlign w:val="center"/>
          </w:tcPr>
          <w:p w14:paraId="7DD40013" w14:textId="77777777" w:rsidR="007511D3" w:rsidRPr="007511D3" w:rsidRDefault="007511D3" w:rsidP="000B103E">
            <w:pPr>
              <w:pStyle w:val="CDIFigure-Table-BodyTextLeft"/>
            </w:pPr>
            <w:r w:rsidRPr="007511D3">
              <w:t>Case series</w:t>
            </w:r>
          </w:p>
        </w:tc>
      </w:tr>
      <w:tr w:rsidR="00227950" w:rsidRPr="007511D3" w14:paraId="7B79420F"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18208645" w14:textId="77777777" w:rsidR="007511D3" w:rsidRPr="007511D3" w:rsidRDefault="007511D3" w:rsidP="007511D3">
            <w:pPr>
              <w:pStyle w:val="CDIFigure-Table-BodyTextLeft"/>
            </w:pPr>
            <w:r w:rsidRPr="007511D3">
              <w:t>Pasta salad</w:t>
            </w:r>
          </w:p>
        </w:tc>
        <w:tc>
          <w:tcPr>
            <w:tcW w:w="1143" w:type="dxa"/>
            <w:shd w:val="clear" w:color="auto" w:fill="F2F2F2" w:themeFill="background1" w:themeFillShade="F2"/>
            <w:tcMar>
              <w:top w:w="108" w:type="dxa"/>
              <w:left w:w="113" w:type="dxa"/>
              <w:bottom w:w="108" w:type="dxa"/>
              <w:right w:w="113" w:type="dxa"/>
            </w:tcMar>
            <w:vAlign w:val="center"/>
          </w:tcPr>
          <w:p w14:paraId="32CBC3DC" w14:textId="77777777" w:rsidR="007511D3" w:rsidRPr="007511D3" w:rsidRDefault="007511D3" w:rsidP="000B103E">
            <w:pPr>
              <w:pStyle w:val="CDIFigure-Table-BodyTextCentre"/>
            </w:pPr>
            <w:r w:rsidRPr="007511D3">
              <w:t>Qld</w:t>
            </w:r>
          </w:p>
        </w:tc>
        <w:tc>
          <w:tcPr>
            <w:tcW w:w="850" w:type="dxa"/>
            <w:shd w:val="clear" w:color="auto" w:fill="F2F2F2" w:themeFill="background1" w:themeFillShade="F2"/>
            <w:tcMar>
              <w:top w:w="108" w:type="dxa"/>
              <w:left w:w="113" w:type="dxa"/>
              <w:bottom w:w="108" w:type="dxa"/>
              <w:right w:w="113" w:type="dxa"/>
            </w:tcMar>
            <w:vAlign w:val="center"/>
          </w:tcPr>
          <w:p w14:paraId="4E258AA4"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11448681" w14:textId="77777777" w:rsidR="007511D3" w:rsidRPr="007511D3" w:rsidRDefault="007511D3" w:rsidP="000B103E">
            <w:pPr>
              <w:pStyle w:val="CDIFigure-Table-BodyTextCentre"/>
            </w:pPr>
            <w:r w:rsidRPr="007511D3">
              <w:t>2003</w:t>
            </w:r>
          </w:p>
        </w:tc>
        <w:tc>
          <w:tcPr>
            <w:tcW w:w="1588" w:type="dxa"/>
            <w:shd w:val="clear" w:color="auto" w:fill="F2F2F2" w:themeFill="background1" w:themeFillShade="F2"/>
            <w:tcMar>
              <w:top w:w="108" w:type="dxa"/>
              <w:left w:w="113" w:type="dxa"/>
              <w:bottom w:w="108" w:type="dxa"/>
              <w:right w:w="113" w:type="dxa"/>
            </w:tcMar>
            <w:vAlign w:val="center"/>
          </w:tcPr>
          <w:p w14:paraId="0CE8BCF0" w14:textId="77777777" w:rsidR="007511D3" w:rsidRPr="009F3DC9" w:rsidRDefault="007511D3" w:rsidP="000B103E">
            <w:pPr>
              <w:pStyle w:val="CDIFigure-Table-BodyTextLeft"/>
              <w:rPr>
                <w:i/>
                <w:iCs/>
              </w:rPr>
            </w:pPr>
            <w:r w:rsidRPr="009F3DC9">
              <w:rPr>
                <w:i/>
                <w:iCs/>
              </w:rPr>
              <w:t>Staphylococcus aureus</w:t>
            </w:r>
          </w:p>
        </w:tc>
        <w:tc>
          <w:tcPr>
            <w:tcW w:w="1190" w:type="dxa"/>
            <w:shd w:val="clear" w:color="auto" w:fill="F2F2F2" w:themeFill="background1" w:themeFillShade="F2"/>
            <w:tcMar>
              <w:top w:w="108" w:type="dxa"/>
              <w:left w:w="113" w:type="dxa"/>
              <w:bottom w:w="108" w:type="dxa"/>
              <w:right w:w="113" w:type="dxa"/>
            </w:tcMar>
            <w:vAlign w:val="center"/>
          </w:tcPr>
          <w:p w14:paraId="57A4EDE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6D47588F" w14:textId="77777777" w:rsidR="007511D3" w:rsidRPr="007511D3" w:rsidRDefault="007511D3" w:rsidP="000B103E">
            <w:pPr>
              <w:pStyle w:val="CDIFigure-Table-BodyTextLeft"/>
            </w:pPr>
            <w:r w:rsidRPr="007511D3">
              <w:t>Other</w:t>
            </w:r>
          </w:p>
        </w:tc>
        <w:tc>
          <w:tcPr>
            <w:tcW w:w="511" w:type="dxa"/>
            <w:shd w:val="clear" w:color="auto" w:fill="F2F2F2" w:themeFill="background1" w:themeFillShade="F2"/>
            <w:tcMar>
              <w:top w:w="108" w:type="dxa"/>
              <w:left w:w="113" w:type="dxa"/>
              <w:bottom w:w="108" w:type="dxa"/>
              <w:right w:w="113" w:type="dxa"/>
            </w:tcMar>
            <w:vAlign w:val="center"/>
          </w:tcPr>
          <w:p w14:paraId="651D5524" w14:textId="77777777" w:rsidR="007511D3" w:rsidRPr="007511D3" w:rsidRDefault="007511D3" w:rsidP="000B103E">
            <w:pPr>
              <w:pStyle w:val="CDIFigure-Table-BodyTextCentre"/>
            </w:pPr>
            <w:r w:rsidRPr="007511D3">
              <w:t>16</w:t>
            </w:r>
          </w:p>
        </w:tc>
        <w:tc>
          <w:tcPr>
            <w:tcW w:w="1020" w:type="dxa"/>
            <w:shd w:val="clear" w:color="auto" w:fill="F2F2F2" w:themeFill="background1" w:themeFillShade="F2"/>
            <w:tcMar>
              <w:top w:w="108" w:type="dxa"/>
              <w:left w:w="113" w:type="dxa"/>
              <w:bottom w:w="108" w:type="dxa"/>
              <w:right w:w="113" w:type="dxa"/>
            </w:tcMar>
            <w:vAlign w:val="center"/>
          </w:tcPr>
          <w:p w14:paraId="31583533"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08" w:type="dxa"/>
              <w:left w:w="113" w:type="dxa"/>
              <w:bottom w:w="108" w:type="dxa"/>
              <w:right w:w="113" w:type="dxa"/>
            </w:tcMar>
            <w:vAlign w:val="center"/>
          </w:tcPr>
          <w:p w14:paraId="1FFDA75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6108945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212F6CC7" w14:textId="77777777" w:rsidR="007511D3" w:rsidRPr="007511D3" w:rsidRDefault="007511D3" w:rsidP="000B103E">
            <w:pPr>
              <w:pStyle w:val="CDIFigure-Table-BodyTextCentre"/>
            </w:pPr>
            <w:r w:rsidRPr="007511D3">
              <w:t>30.9</w:t>
            </w:r>
          </w:p>
        </w:tc>
        <w:tc>
          <w:tcPr>
            <w:tcW w:w="964" w:type="dxa"/>
            <w:shd w:val="clear" w:color="auto" w:fill="F2F2F2" w:themeFill="background1" w:themeFillShade="F2"/>
            <w:tcMar>
              <w:top w:w="108" w:type="dxa"/>
              <w:left w:w="113" w:type="dxa"/>
              <w:bottom w:w="108" w:type="dxa"/>
              <w:right w:w="113" w:type="dxa"/>
            </w:tcMar>
            <w:vAlign w:val="center"/>
          </w:tcPr>
          <w:p w14:paraId="336CD75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08" w:type="dxa"/>
              <w:left w:w="113" w:type="dxa"/>
              <w:bottom w:w="108" w:type="dxa"/>
              <w:right w:w="113" w:type="dxa"/>
            </w:tcMar>
            <w:vAlign w:val="center"/>
          </w:tcPr>
          <w:p w14:paraId="718E4EFD" w14:textId="77777777" w:rsidR="007511D3" w:rsidRPr="007511D3" w:rsidRDefault="007511D3" w:rsidP="000B103E">
            <w:pPr>
              <w:pStyle w:val="CDIFigure-Table-BodyTextLeft"/>
            </w:pPr>
            <w:r w:rsidRPr="007511D3">
              <w:t>No formal study</w:t>
            </w:r>
          </w:p>
        </w:tc>
      </w:tr>
      <w:tr w:rsidR="009F3DC9" w:rsidRPr="007511D3" w14:paraId="6143C5BC" w14:textId="77777777" w:rsidTr="009F3DC9">
        <w:trPr>
          <w:trHeight w:val="20"/>
        </w:trPr>
        <w:tc>
          <w:tcPr>
            <w:tcW w:w="1474" w:type="dxa"/>
            <w:tcMar>
              <w:top w:w="113" w:type="dxa"/>
              <w:left w:w="113" w:type="dxa"/>
              <w:bottom w:w="113" w:type="dxa"/>
              <w:right w:w="113" w:type="dxa"/>
            </w:tcMar>
            <w:vAlign w:val="center"/>
          </w:tcPr>
          <w:p w14:paraId="75E826EB" w14:textId="77777777" w:rsidR="007511D3" w:rsidRPr="007511D3" w:rsidRDefault="007511D3" w:rsidP="007511D3">
            <w:pPr>
              <w:pStyle w:val="CDIFigure-Table-BodyTextLeft"/>
            </w:pPr>
            <w:r w:rsidRPr="007511D3">
              <w:t>Coleslaw</w:t>
            </w:r>
          </w:p>
        </w:tc>
        <w:tc>
          <w:tcPr>
            <w:tcW w:w="1143" w:type="dxa"/>
            <w:tcMar>
              <w:top w:w="113" w:type="dxa"/>
              <w:left w:w="113" w:type="dxa"/>
              <w:bottom w:w="113" w:type="dxa"/>
              <w:right w:w="113" w:type="dxa"/>
            </w:tcMar>
            <w:vAlign w:val="center"/>
          </w:tcPr>
          <w:p w14:paraId="6629EDBF" w14:textId="77777777" w:rsidR="007511D3" w:rsidRPr="007511D3" w:rsidRDefault="007511D3" w:rsidP="000B103E">
            <w:pPr>
              <w:pStyle w:val="CDIFigure-Table-BodyTextCentre"/>
            </w:pPr>
            <w:r w:rsidRPr="007511D3">
              <w:t>Tas.</w:t>
            </w:r>
          </w:p>
        </w:tc>
        <w:tc>
          <w:tcPr>
            <w:tcW w:w="850" w:type="dxa"/>
            <w:tcMar>
              <w:top w:w="113" w:type="dxa"/>
              <w:left w:w="113" w:type="dxa"/>
              <w:bottom w:w="113" w:type="dxa"/>
              <w:right w:w="113" w:type="dxa"/>
            </w:tcMar>
            <w:vAlign w:val="center"/>
          </w:tcPr>
          <w:p w14:paraId="71929346"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1F28CAEF" w14:textId="77777777" w:rsidR="007511D3" w:rsidRPr="007511D3" w:rsidRDefault="007511D3" w:rsidP="000B103E">
            <w:pPr>
              <w:pStyle w:val="CDIFigure-Table-BodyTextCentre"/>
            </w:pPr>
            <w:r w:rsidRPr="007511D3">
              <w:t>2003</w:t>
            </w:r>
          </w:p>
        </w:tc>
        <w:tc>
          <w:tcPr>
            <w:tcW w:w="1588" w:type="dxa"/>
            <w:tcMar>
              <w:top w:w="113" w:type="dxa"/>
              <w:left w:w="113" w:type="dxa"/>
              <w:bottom w:w="113" w:type="dxa"/>
              <w:right w:w="113" w:type="dxa"/>
            </w:tcMar>
            <w:vAlign w:val="center"/>
          </w:tcPr>
          <w:p w14:paraId="7AFDF8E1" w14:textId="77777777" w:rsidR="007511D3" w:rsidRPr="007511D3" w:rsidRDefault="007511D3" w:rsidP="000B103E">
            <w:pPr>
              <w:pStyle w:val="CDIFigure-Table-BodyTextLeft"/>
            </w:pPr>
            <w:r w:rsidRPr="007511D3">
              <w:t>Hepatitis A</w:t>
            </w:r>
          </w:p>
        </w:tc>
        <w:tc>
          <w:tcPr>
            <w:tcW w:w="1190" w:type="dxa"/>
            <w:tcMar>
              <w:top w:w="113" w:type="dxa"/>
              <w:left w:w="113" w:type="dxa"/>
              <w:bottom w:w="113" w:type="dxa"/>
              <w:right w:w="113" w:type="dxa"/>
            </w:tcMar>
            <w:vAlign w:val="center"/>
          </w:tcPr>
          <w:p w14:paraId="7C41C991"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02DECD5F" w14:textId="77777777" w:rsidR="007511D3" w:rsidRPr="007511D3" w:rsidRDefault="007511D3" w:rsidP="000B103E">
            <w:pPr>
              <w:pStyle w:val="CDIFigure-Table-BodyTextLeft"/>
            </w:pPr>
            <w:r w:rsidRPr="007511D3">
              <w:t>Camp</w:t>
            </w:r>
          </w:p>
        </w:tc>
        <w:tc>
          <w:tcPr>
            <w:tcW w:w="511" w:type="dxa"/>
            <w:tcMar>
              <w:top w:w="113" w:type="dxa"/>
              <w:left w:w="113" w:type="dxa"/>
              <w:bottom w:w="113" w:type="dxa"/>
              <w:right w:w="113" w:type="dxa"/>
            </w:tcMar>
            <w:vAlign w:val="center"/>
          </w:tcPr>
          <w:p w14:paraId="38795535" w14:textId="77777777" w:rsidR="007511D3" w:rsidRPr="007511D3" w:rsidRDefault="007511D3" w:rsidP="000B103E">
            <w:pPr>
              <w:pStyle w:val="CDIFigure-Table-BodyTextCentre"/>
            </w:pPr>
            <w:r w:rsidRPr="007511D3">
              <w:t>22</w:t>
            </w:r>
          </w:p>
        </w:tc>
        <w:tc>
          <w:tcPr>
            <w:tcW w:w="1020" w:type="dxa"/>
            <w:tcMar>
              <w:top w:w="113" w:type="dxa"/>
              <w:left w:w="113" w:type="dxa"/>
              <w:bottom w:w="113" w:type="dxa"/>
              <w:right w:w="113" w:type="dxa"/>
            </w:tcMar>
            <w:vAlign w:val="center"/>
          </w:tcPr>
          <w:p w14:paraId="21C6A5BB" w14:textId="77777777" w:rsidR="007511D3" w:rsidRPr="007511D3" w:rsidRDefault="007511D3" w:rsidP="000B103E">
            <w:pPr>
              <w:pStyle w:val="CDIFigure-Table-BodyTextCentre"/>
            </w:pPr>
            <w:r w:rsidRPr="007511D3">
              <w:t>22</w:t>
            </w:r>
          </w:p>
        </w:tc>
        <w:tc>
          <w:tcPr>
            <w:tcW w:w="1148" w:type="dxa"/>
            <w:tcMar>
              <w:top w:w="113" w:type="dxa"/>
              <w:left w:w="113" w:type="dxa"/>
              <w:bottom w:w="113" w:type="dxa"/>
              <w:right w:w="113" w:type="dxa"/>
            </w:tcMar>
            <w:vAlign w:val="center"/>
          </w:tcPr>
          <w:p w14:paraId="5CD0A863"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4BD8B34F"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5363B344" w14:textId="77777777" w:rsidR="007511D3" w:rsidRPr="007511D3" w:rsidRDefault="007511D3" w:rsidP="000B103E">
            <w:pPr>
              <w:pStyle w:val="CDIFigure-Table-BodyTextCentre"/>
            </w:pPr>
            <w:r w:rsidRPr="007511D3">
              <w:t>18</w:t>
            </w:r>
          </w:p>
        </w:tc>
        <w:tc>
          <w:tcPr>
            <w:tcW w:w="964" w:type="dxa"/>
            <w:tcMar>
              <w:top w:w="113" w:type="dxa"/>
              <w:left w:w="113" w:type="dxa"/>
              <w:bottom w:w="113" w:type="dxa"/>
              <w:right w:w="113" w:type="dxa"/>
            </w:tcMar>
            <w:vAlign w:val="center"/>
          </w:tcPr>
          <w:p w14:paraId="32E1222D"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01E8F676" w14:textId="77777777" w:rsidR="007511D3" w:rsidRPr="007511D3" w:rsidRDefault="007511D3" w:rsidP="000B103E">
            <w:pPr>
              <w:pStyle w:val="CDIFigure-Table-BodyTextLeft"/>
            </w:pPr>
            <w:r w:rsidRPr="007511D3">
              <w:t>Cohort study</w:t>
            </w:r>
          </w:p>
        </w:tc>
      </w:tr>
      <w:tr w:rsidR="00227950" w:rsidRPr="007511D3" w14:paraId="093D2811"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0005B856" w14:textId="77777777" w:rsidR="007511D3" w:rsidRPr="007511D3" w:rsidRDefault="007511D3" w:rsidP="007511D3">
            <w:pPr>
              <w:pStyle w:val="CDIFigure-Table-BodyTextLeft"/>
            </w:pPr>
            <w:r w:rsidRPr="007511D3">
              <w:t>Suspected cucumber</w:t>
            </w:r>
          </w:p>
        </w:tc>
        <w:tc>
          <w:tcPr>
            <w:tcW w:w="1143" w:type="dxa"/>
            <w:shd w:val="clear" w:color="auto" w:fill="F2F2F2" w:themeFill="background1" w:themeFillShade="F2"/>
            <w:tcMar>
              <w:top w:w="113" w:type="dxa"/>
              <w:left w:w="113" w:type="dxa"/>
              <w:bottom w:w="113" w:type="dxa"/>
              <w:right w:w="113" w:type="dxa"/>
            </w:tcMar>
            <w:vAlign w:val="center"/>
          </w:tcPr>
          <w:p w14:paraId="767D6918"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4435C437"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13" w:type="dxa"/>
              <w:left w:w="113" w:type="dxa"/>
              <w:bottom w:w="113" w:type="dxa"/>
              <w:right w:w="113" w:type="dxa"/>
            </w:tcMar>
            <w:vAlign w:val="center"/>
          </w:tcPr>
          <w:p w14:paraId="5DB55B67" w14:textId="77777777" w:rsidR="007511D3" w:rsidRPr="007511D3" w:rsidRDefault="007511D3" w:rsidP="000B103E">
            <w:pPr>
              <w:pStyle w:val="CDIFigure-Table-BodyTextCentre"/>
            </w:pPr>
            <w:r w:rsidRPr="007511D3">
              <w:t>2003</w:t>
            </w:r>
          </w:p>
        </w:tc>
        <w:tc>
          <w:tcPr>
            <w:tcW w:w="1588" w:type="dxa"/>
            <w:shd w:val="clear" w:color="auto" w:fill="F2F2F2" w:themeFill="background1" w:themeFillShade="F2"/>
            <w:tcMar>
              <w:top w:w="113" w:type="dxa"/>
              <w:left w:w="113" w:type="dxa"/>
              <w:bottom w:w="113" w:type="dxa"/>
              <w:right w:w="113" w:type="dxa"/>
            </w:tcMar>
            <w:vAlign w:val="center"/>
          </w:tcPr>
          <w:p w14:paraId="11806E10" w14:textId="77777777" w:rsidR="007511D3" w:rsidRPr="007511D3" w:rsidRDefault="007511D3" w:rsidP="000B103E">
            <w:pPr>
              <w:pStyle w:val="CDIFigure-Table-BodyTextLeft"/>
            </w:pPr>
            <w:r w:rsidRPr="009F3DC9">
              <w:rPr>
                <w:i/>
                <w:iCs/>
              </w:rPr>
              <w:t>Salmonella enterica</w:t>
            </w:r>
            <w:r w:rsidRPr="007511D3">
              <w:t xml:space="preserve"> serotype Litchfield</w:t>
            </w:r>
          </w:p>
        </w:tc>
        <w:tc>
          <w:tcPr>
            <w:tcW w:w="1190" w:type="dxa"/>
            <w:shd w:val="clear" w:color="auto" w:fill="F2F2F2" w:themeFill="background1" w:themeFillShade="F2"/>
            <w:tcMar>
              <w:top w:w="113" w:type="dxa"/>
              <w:left w:w="113" w:type="dxa"/>
              <w:bottom w:w="113" w:type="dxa"/>
              <w:right w:w="113" w:type="dxa"/>
            </w:tcMar>
            <w:vAlign w:val="center"/>
          </w:tcPr>
          <w:p w14:paraId="070B2805"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520AF0E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08C7AFE6"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3" w:type="dxa"/>
              <w:left w:w="113" w:type="dxa"/>
              <w:bottom w:w="113" w:type="dxa"/>
              <w:right w:w="113" w:type="dxa"/>
            </w:tcMar>
            <w:vAlign w:val="center"/>
          </w:tcPr>
          <w:p w14:paraId="6FB3BAF5"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13" w:type="dxa"/>
              <w:left w:w="113" w:type="dxa"/>
              <w:bottom w:w="113" w:type="dxa"/>
              <w:right w:w="113" w:type="dxa"/>
            </w:tcMar>
            <w:vAlign w:val="center"/>
          </w:tcPr>
          <w:p w14:paraId="5D182FE1"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13" w:type="dxa"/>
              <w:left w:w="113" w:type="dxa"/>
              <w:bottom w:w="113" w:type="dxa"/>
              <w:right w:w="113" w:type="dxa"/>
            </w:tcMar>
            <w:vAlign w:val="center"/>
          </w:tcPr>
          <w:p w14:paraId="03F1B3B8"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6A883950"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070B96FF"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62AC5B73" w14:textId="77777777" w:rsidR="007511D3" w:rsidRPr="007511D3" w:rsidRDefault="007511D3" w:rsidP="000B103E">
            <w:pPr>
              <w:pStyle w:val="CDIFigure-Table-BodyTextLeft"/>
            </w:pPr>
            <w:r w:rsidRPr="007511D3">
              <w:t>Case series</w:t>
            </w:r>
          </w:p>
        </w:tc>
      </w:tr>
      <w:tr w:rsidR="009F3DC9" w:rsidRPr="007511D3" w14:paraId="1B3857E4" w14:textId="77777777" w:rsidTr="009F3DC9">
        <w:trPr>
          <w:trHeight w:val="20"/>
        </w:trPr>
        <w:tc>
          <w:tcPr>
            <w:tcW w:w="1474" w:type="dxa"/>
            <w:tcMar>
              <w:top w:w="113" w:type="dxa"/>
              <w:left w:w="113" w:type="dxa"/>
              <w:bottom w:w="113" w:type="dxa"/>
              <w:right w:w="113" w:type="dxa"/>
            </w:tcMar>
            <w:vAlign w:val="center"/>
          </w:tcPr>
          <w:p w14:paraId="0A36CD20" w14:textId="77777777" w:rsidR="007511D3" w:rsidRPr="007511D3" w:rsidRDefault="007511D3" w:rsidP="007511D3">
            <w:pPr>
              <w:pStyle w:val="CDIFigure-Table-BodyTextLeft"/>
            </w:pPr>
            <w:r w:rsidRPr="007511D3">
              <w:t>Vegetable and chilli dish</w:t>
            </w:r>
          </w:p>
        </w:tc>
        <w:tc>
          <w:tcPr>
            <w:tcW w:w="1143" w:type="dxa"/>
            <w:tcMar>
              <w:top w:w="113" w:type="dxa"/>
              <w:left w:w="113" w:type="dxa"/>
              <w:bottom w:w="113" w:type="dxa"/>
              <w:right w:w="113" w:type="dxa"/>
            </w:tcMar>
            <w:vAlign w:val="center"/>
          </w:tcPr>
          <w:p w14:paraId="7367F9E5" w14:textId="77777777" w:rsidR="007511D3" w:rsidRPr="007511D3" w:rsidRDefault="007511D3" w:rsidP="000B103E">
            <w:pPr>
              <w:pStyle w:val="CDIFigure-Table-BodyTextCentre"/>
            </w:pPr>
            <w:r w:rsidRPr="007511D3">
              <w:t>Vic.</w:t>
            </w:r>
          </w:p>
        </w:tc>
        <w:tc>
          <w:tcPr>
            <w:tcW w:w="850" w:type="dxa"/>
            <w:tcMar>
              <w:top w:w="113" w:type="dxa"/>
              <w:left w:w="113" w:type="dxa"/>
              <w:bottom w:w="113" w:type="dxa"/>
              <w:right w:w="113" w:type="dxa"/>
            </w:tcMar>
            <w:vAlign w:val="center"/>
          </w:tcPr>
          <w:p w14:paraId="76EACC03" w14:textId="77777777" w:rsidR="007511D3" w:rsidRPr="007511D3" w:rsidRDefault="007511D3" w:rsidP="000B103E">
            <w:pPr>
              <w:pStyle w:val="CDIFigure-Table-BodyTextCentre"/>
            </w:pPr>
            <w:r w:rsidRPr="007511D3">
              <w:t>Oct</w:t>
            </w:r>
          </w:p>
        </w:tc>
        <w:tc>
          <w:tcPr>
            <w:tcW w:w="624" w:type="dxa"/>
            <w:tcMar>
              <w:top w:w="113" w:type="dxa"/>
              <w:left w:w="113" w:type="dxa"/>
              <w:bottom w:w="113" w:type="dxa"/>
              <w:right w:w="113" w:type="dxa"/>
            </w:tcMar>
            <w:vAlign w:val="center"/>
          </w:tcPr>
          <w:p w14:paraId="28A178D1" w14:textId="77777777" w:rsidR="007511D3" w:rsidRPr="007511D3" w:rsidRDefault="007511D3" w:rsidP="000B103E">
            <w:pPr>
              <w:pStyle w:val="CDIFigure-Table-BodyTextCentre"/>
            </w:pPr>
            <w:r w:rsidRPr="007511D3">
              <w:t>2003</w:t>
            </w:r>
          </w:p>
        </w:tc>
        <w:tc>
          <w:tcPr>
            <w:tcW w:w="1588" w:type="dxa"/>
            <w:tcMar>
              <w:top w:w="113" w:type="dxa"/>
              <w:left w:w="113" w:type="dxa"/>
              <w:bottom w:w="113" w:type="dxa"/>
              <w:right w:w="113" w:type="dxa"/>
            </w:tcMar>
            <w:vAlign w:val="center"/>
          </w:tcPr>
          <w:p w14:paraId="55A4A8CA"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28EC366F"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08F10D21"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2291656F" w14:textId="77777777" w:rsidR="007511D3" w:rsidRPr="007511D3" w:rsidRDefault="007511D3" w:rsidP="000B103E">
            <w:pPr>
              <w:pStyle w:val="CDIFigure-Table-BodyTextCentre"/>
            </w:pPr>
            <w:r w:rsidRPr="007511D3">
              <w:t>28</w:t>
            </w:r>
          </w:p>
        </w:tc>
        <w:tc>
          <w:tcPr>
            <w:tcW w:w="1020" w:type="dxa"/>
            <w:tcMar>
              <w:top w:w="113" w:type="dxa"/>
              <w:left w:w="113" w:type="dxa"/>
              <w:bottom w:w="113" w:type="dxa"/>
              <w:right w:w="113" w:type="dxa"/>
            </w:tcMar>
            <w:vAlign w:val="center"/>
          </w:tcPr>
          <w:p w14:paraId="3EED20E0"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2A130B24"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379F2EC8"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70D28C2A" w14:textId="77777777" w:rsidR="007511D3" w:rsidRPr="007511D3" w:rsidRDefault="007511D3" w:rsidP="000B103E">
            <w:pPr>
              <w:pStyle w:val="CDIFigure-Table-BodyTextCentre"/>
            </w:pPr>
            <w:r w:rsidRPr="007511D3">
              <w:t>20.5</w:t>
            </w:r>
          </w:p>
        </w:tc>
        <w:tc>
          <w:tcPr>
            <w:tcW w:w="964" w:type="dxa"/>
            <w:tcMar>
              <w:top w:w="113" w:type="dxa"/>
              <w:left w:w="113" w:type="dxa"/>
              <w:bottom w:w="113" w:type="dxa"/>
              <w:right w:w="113" w:type="dxa"/>
            </w:tcMar>
            <w:vAlign w:val="center"/>
          </w:tcPr>
          <w:p w14:paraId="58581B78"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4722C04E" w14:textId="77777777" w:rsidR="007511D3" w:rsidRPr="007511D3" w:rsidRDefault="007511D3" w:rsidP="000B103E">
            <w:pPr>
              <w:pStyle w:val="CDIFigure-Table-BodyTextLeft"/>
            </w:pPr>
            <w:r w:rsidRPr="007511D3">
              <w:t>Cohort study</w:t>
            </w:r>
          </w:p>
        </w:tc>
      </w:tr>
      <w:tr w:rsidR="00227950" w:rsidRPr="007511D3" w14:paraId="5005607F"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B907A5A" w14:textId="77777777" w:rsidR="007511D3" w:rsidRPr="007511D3" w:rsidRDefault="007511D3" w:rsidP="007511D3">
            <w:pPr>
              <w:pStyle w:val="CDIFigure-Table-BodyTextLeft"/>
            </w:pPr>
            <w:r w:rsidRPr="007511D3">
              <w:t>Suspected gourmet rolls including red onion</w:t>
            </w:r>
          </w:p>
        </w:tc>
        <w:tc>
          <w:tcPr>
            <w:tcW w:w="1143" w:type="dxa"/>
            <w:shd w:val="clear" w:color="auto" w:fill="F2F2F2" w:themeFill="background1" w:themeFillShade="F2"/>
            <w:tcMar>
              <w:top w:w="113" w:type="dxa"/>
              <w:left w:w="113" w:type="dxa"/>
              <w:bottom w:w="113" w:type="dxa"/>
              <w:right w:w="113" w:type="dxa"/>
            </w:tcMar>
            <w:vAlign w:val="center"/>
          </w:tcPr>
          <w:p w14:paraId="50B2B532"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72DE2B95"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13" w:type="dxa"/>
              <w:left w:w="113" w:type="dxa"/>
              <w:bottom w:w="113" w:type="dxa"/>
              <w:right w:w="113" w:type="dxa"/>
            </w:tcMar>
            <w:vAlign w:val="center"/>
          </w:tcPr>
          <w:p w14:paraId="503AECF6" w14:textId="77777777" w:rsidR="007511D3" w:rsidRPr="007511D3" w:rsidRDefault="007511D3" w:rsidP="000B103E">
            <w:pPr>
              <w:pStyle w:val="CDIFigure-Table-BodyTextCentre"/>
            </w:pPr>
            <w:r w:rsidRPr="007511D3">
              <w:t>2004</w:t>
            </w:r>
          </w:p>
        </w:tc>
        <w:tc>
          <w:tcPr>
            <w:tcW w:w="1588" w:type="dxa"/>
            <w:shd w:val="clear" w:color="auto" w:fill="F2F2F2" w:themeFill="background1" w:themeFillShade="F2"/>
            <w:tcMar>
              <w:top w:w="113" w:type="dxa"/>
              <w:left w:w="113" w:type="dxa"/>
              <w:bottom w:w="113" w:type="dxa"/>
              <w:right w:w="113" w:type="dxa"/>
            </w:tcMar>
            <w:vAlign w:val="center"/>
          </w:tcPr>
          <w:p w14:paraId="7FA180B1"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3" w:type="dxa"/>
              <w:left w:w="113" w:type="dxa"/>
              <w:bottom w:w="113" w:type="dxa"/>
              <w:right w:w="113" w:type="dxa"/>
            </w:tcMar>
            <w:vAlign w:val="center"/>
          </w:tcPr>
          <w:p w14:paraId="71D2F2A5"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44B396F5"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38B307F3" w14:textId="77777777" w:rsidR="007511D3" w:rsidRPr="007511D3" w:rsidRDefault="007511D3" w:rsidP="000B103E">
            <w:pPr>
              <w:pStyle w:val="CDIFigure-Table-BodyTextCentre"/>
            </w:pPr>
            <w:r w:rsidRPr="007511D3">
              <w:t>28</w:t>
            </w:r>
          </w:p>
        </w:tc>
        <w:tc>
          <w:tcPr>
            <w:tcW w:w="1020" w:type="dxa"/>
            <w:shd w:val="clear" w:color="auto" w:fill="F2F2F2" w:themeFill="background1" w:themeFillShade="F2"/>
            <w:tcMar>
              <w:top w:w="113" w:type="dxa"/>
              <w:left w:w="113" w:type="dxa"/>
              <w:bottom w:w="113" w:type="dxa"/>
              <w:right w:w="113" w:type="dxa"/>
            </w:tcMar>
            <w:vAlign w:val="center"/>
          </w:tcPr>
          <w:p w14:paraId="4744D20A" w14:textId="77777777" w:rsidR="007511D3" w:rsidRPr="007511D3" w:rsidRDefault="007511D3" w:rsidP="000B103E">
            <w:pPr>
              <w:pStyle w:val="CDIFigure-Table-BodyTextCentre"/>
            </w:pPr>
            <w:r w:rsidRPr="007511D3">
              <w:t>14</w:t>
            </w:r>
          </w:p>
        </w:tc>
        <w:tc>
          <w:tcPr>
            <w:tcW w:w="1148" w:type="dxa"/>
            <w:shd w:val="clear" w:color="auto" w:fill="F2F2F2" w:themeFill="background1" w:themeFillShade="F2"/>
            <w:tcMar>
              <w:top w:w="113" w:type="dxa"/>
              <w:left w:w="113" w:type="dxa"/>
              <w:bottom w:w="113" w:type="dxa"/>
              <w:right w:w="113" w:type="dxa"/>
            </w:tcMar>
            <w:vAlign w:val="center"/>
          </w:tcPr>
          <w:p w14:paraId="363A9E87" w14:textId="77777777" w:rsidR="007511D3" w:rsidRPr="007511D3" w:rsidRDefault="007511D3" w:rsidP="000B103E">
            <w:pPr>
              <w:pStyle w:val="CDIFigure-Table-BodyTextCentre"/>
            </w:pPr>
            <w:r w:rsidRPr="007511D3">
              <w:t>3</w:t>
            </w:r>
          </w:p>
        </w:tc>
        <w:tc>
          <w:tcPr>
            <w:tcW w:w="575" w:type="dxa"/>
            <w:shd w:val="clear" w:color="auto" w:fill="F2F2F2" w:themeFill="background1" w:themeFillShade="F2"/>
            <w:tcMar>
              <w:top w:w="113" w:type="dxa"/>
              <w:left w:w="113" w:type="dxa"/>
              <w:bottom w:w="113" w:type="dxa"/>
              <w:right w:w="113" w:type="dxa"/>
            </w:tcMar>
            <w:vAlign w:val="center"/>
          </w:tcPr>
          <w:p w14:paraId="01E0732B"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1AAEEF19" w14:textId="77777777" w:rsidR="007511D3" w:rsidRPr="007511D3" w:rsidRDefault="007511D3" w:rsidP="000B103E">
            <w:pPr>
              <w:pStyle w:val="CDIFigure-Table-BodyTextCentre"/>
            </w:pPr>
            <w:r w:rsidRPr="007511D3">
              <w:t>34.5</w:t>
            </w:r>
          </w:p>
        </w:tc>
        <w:tc>
          <w:tcPr>
            <w:tcW w:w="964" w:type="dxa"/>
            <w:shd w:val="clear" w:color="auto" w:fill="F2F2F2" w:themeFill="background1" w:themeFillShade="F2"/>
            <w:tcMar>
              <w:top w:w="113" w:type="dxa"/>
              <w:left w:w="113" w:type="dxa"/>
              <w:bottom w:w="113" w:type="dxa"/>
              <w:right w:w="113" w:type="dxa"/>
            </w:tcMar>
            <w:vAlign w:val="center"/>
          </w:tcPr>
          <w:p w14:paraId="44174795"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4C220422" w14:textId="77777777" w:rsidR="007511D3" w:rsidRPr="007511D3" w:rsidRDefault="007511D3" w:rsidP="000B103E">
            <w:pPr>
              <w:pStyle w:val="CDIFigure-Table-BodyTextLeft"/>
            </w:pPr>
            <w:r w:rsidRPr="007511D3">
              <w:t>Cohort study</w:t>
            </w:r>
          </w:p>
        </w:tc>
      </w:tr>
      <w:tr w:rsidR="009F3DC9" w:rsidRPr="007511D3" w14:paraId="57E9F28F" w14:textId="77777777" w:rsidTr="009F3DC9">
        <w:trPr>
          <w:trHeight w:val="20"/>
        </w:trPr>
        <w:tc>
          <w:tcPr>
            <w:tcW w:w="1474" w:type="dxa"/>
            <w:tcMar>
              <w:top w:w="113" w:type="dxa"/>
              <w:left w:w="113" w:type="dxa"/>
              <w:bottom w:w="113" w:type="dxa"/>
              <w:right w:w="113" w:type="dxa"/>
            </w:tcMar>
            <w:vAlign w:val="center"/>
          </w:tcPr>
          <w:p w14:paraId="7953C14C" w14:textId="77777777" w:rsidR="007511D3" w:rsidRPr="007511D3" w:rsidRDefault="007511D3" w:rsidP="007511D3">
            <w:pPr>
              <w:pStyle w:val="CDIFigure-Table-BodyTextLeft"/>
            </w:pPr>
            <w:r w:rsidRPr="007511D3">
              <w:t>Suspected buffet meal with cold salad</w:t>
            </w:r>
          </w:p>
        </w:tc>
        <w:tc>
          <w:tcPr>
            <w:tcW w:w="1143" w:type="dxa"/>
            <w:tcMar>
              <w:top w:w="113" w:type="dxa"/>
              <w:left w:w="113" w:type="dxa"/>
              <w:bottom w:w="113" w:type="dxa"/>
              <w:right w:w="113" w:type="dxa"/>
            </w:tcMar>
            <w:vAlign w:val="center"/>
          </w:tcPr>
          <w:p w14:paraId="1D2B86A9" w14:textId="77777777" w:rsidR="007511D3" w:rsidRPr="007511D3" w:rsidRDefault="007511D3" w:rsidP="000B103E">
            <w:pPr>
              <w:pStyle w:val="CDIFigure-Table-BodyTextCentre"/>
            </w:pPr>
            <w:r w:rsidRPr="007511D3">
              <w:t>Qld</w:t>
            </w:r>
          </w:p>
        </w:tc>
        <w:tc>
          <w:tcPr>
            <w:tcW w:w="850" w:type="dxa"/>
            <w:tcMar>
              <w:top w:w="113" w:type="dxa"/>
              <w:left w:w="113" w:type="dxa"/>
              <w:bottom w:w="113" w:type="dxa"/>
              <w:right w:w="113" w:type="dxa"/>
            </w:tcMar>
            <w:vAlign w:val="center"/>
          </w:tcPr>
          <w:p w14:paraId="29D9B339" w14:textId="77777777" w:rsidR="007511D3" w:rsidRPr="007511D3" w:rsidRDefault="007511D3" w:rsidP="000B103E">
            <w:pPr>
              <w:pStyle w:val="CDIFigure-Table-BodyTextCentre"/>
            </w:pPr>
            <w:r w:rsidRPr="007511D3">
              <w:t>Jun</w:t>
            </w:r>
          </w:p>
        </w:tc>
        <w:tc>
          <w:tcPr>
            <w:tcW w:w="624" w:type="dxa"/>
            <w:tcMar>
              <w:top w:w="113" w:type="dxa"/>
              <w:left w:w="113" w:type="dxa"/>
              <w:bottom w:w="113" w:type="dxa"/>
              <w:right w:w="113" w:type="dxa"/>
            </w:tcMar>
            <w:vAlign w:val="center"/>
          </w:tcPr>
          <w:p w14:paraId="1FBD6388" w14:textId="77777777" w:rsidR="007511D3" w:rsidRPr="007511D3" w:rsidRDefault="007511D3" w:rsidP="000B103E">
            <w:pPr>
              <w:pStyle w:val="CDIFigure-Table-BodyTextCentre"/>
            </w:pPr>
            <w:r w:rsidRPr="007511D3">
              <w:t>2004</w:t>
            </w:r>
          </w:p>
        </w:tc>
        <w:tc>
          <w:tcPr>
            <w:tcW w:w="1588" w:type="dxa"/>
            <w:tcMar>
              <w:top w:w="113" w:type="dxa"/>
              <w:left w:w="113" w:type="dxa"/>
              <w:bottom w:w="113" w:type="dxa"/>
              <w:right w:w="113" w:type="dxa"/>
            </w:tcMar>
            <w:vAlign w:val="center"/>
          </w:tcPr>
          <w:p w14:paraId="3FA0195F"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7BFA177E"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44642FA3"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52846B96" w14:textId="77777777" w:rsidR="007511D3" w:rsidRPr="007511D3" w:rsidRDefault="007511D3" w:rsidP="000B103E">
            <w:pPr>
              <w:pStyle w:val="CDIFigure-Table-BodyTextCentre"/>
            </w:pPr>
            <w:r w:rsidRPr="007511D3">
              <w:t>25</w:t>
            </w:r>
          </w:p>
        </w:tc>
        <w:tc>
          <w:tcPr>
            <w:tcW w:w="1020" w:type="dxa"/>
            <w:tcMar>
              <w:top w:w="113" w:type="dxa"/>
              <w:left w:w="113" w:type="dxa"/>
              <w:bottom w:w="113" w:type="dxa"/>
              <w:right w:w="113" w:type="dxa"/>
            </w:tcMar>
            <w:vAlign w:val="center"/>
          </w:tcPr>
          <w:p w14:paraId="3D203E7F"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190A624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3E693D52"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6625278" w14:textId="77777777" w:rsidR="007511D3" w:rsidRPr="007511D3" w:rsidRDefault="007511D3" w:rsidP="000B103E">
            <w:pPr>
              <w:pStyle w:val="CDIFigure-Table-BodyTextCentre"/>
            </w:pPr>
            <w:r w:rsidRPr="007511D3">
              <w:t>67</w:t>
            </w:r>
          </w:p>
        </w:tc>
        <w:tc>
          <w:tcPr>
            <w:tcW w:w="964" w:type="dxa"/>
            <w:tcMar>
              <w:top w:w="113" w:type="dxa"/>
              <w:left w:w="113" w:type="dxa"/>
              <w:bottom w:w="113" w:type="dxa"/>
              <w:right w:w="113" w:type="dxa"/>
            </w:tcMar>
            <w:vAlign w:val="center"/>
          </w:tcPr>
          <w:p w14:paraId="6502C412" w14:textId="77777777" w:rsidR="007511D3" w:rsidRPr="007511D3" w:rsidRDefault="007511D3" w:rsidP="000B103E">
            <w:pPr>
              <w:pStyle w:val="CDIFigure-Table-BodyTextCentre"/>
            </w:pPr>
            <w:r w:rsidRPr="007511D3">
              <w:t>CD</w:t>
            </w:r>
          </w:p>
        </w:tc>
        <w:tc>
          <w:tcPr>
            <w:tcW w:w="1417" w:type="dxa"/>
            <w:tcMar>
              <w:top w:w="113" w:type="dxa"/>
              <w:left w:w="113" w:type="dxa"/>
              <w:bottom w:w="113" w:type="dxa"/>
              <w:right w:w="113" w:type="dxa"/>
            </w:tcMar>
            <w:vAlign w:val="center"/>
          </w:tcPr>
          <w:p w14:paraId="3628D7C2" w14:textId="77777777" w:rsidR="007511D3" w:rsidRPr="007511D3" w:rsidRDefault="007511D3" w:rsidP="000B103E">
            <w:pPr>
              <w:pStyle w:val="CDIFigure-Table-BodyTextLeft"/>
            </w:pPr>
            <w:r w:rsidRPr="007511D3">
              <w:t>Cohort study</w:t>
            </w:r>
          </w:p>
        </w:tc>
      </w:tr>
      <w:tr w:rsidR="00227950" w:rsidRPr="007511D3" w14:paraId="542CB6E5"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50B43EC" w14:textId="77777777" w:rsidR="007511D3" w:rsidRPr="007511D3" w:rsidRDefault="007511D3" w:rsidP="007511D3">
            <w:pPr>
              <w:pStyle w:val="CDIFigure-Table-BodyTextLeft"/>
            </w:pPr>
            <w:r w:rsidRPr="007511D3">
              <w:lastRenderedPageBreak/>
              <w:t>Chicken Caesar salad and chicken burger</w:t>
            </w:r>
          </w:p>
        </w:tc>
        <w:tc>
          <w:tcPr>
            <w:tcW w:w="1143" w:type="dxa"/>
            <w:shd w:val="clear" w:color="auto" w:fill="F2F2F2" w:themeFill="background1" w:themeFillShade="F2"/>
            <w:tcMar>
              <w:top w:w="113" w:type="dxa"/>
              <w:left w:w="113" w:type="dxa"/>
              <w:bottom w:w="113" w:type="dxa"/>
              <w:right w:w="113" w:type="dxa"/>
            </w:tcMar>
            <w:vAlign w:val="center"/>
          </w:tcPr>
          <w:p w14:paraId="5C3984C2"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25A6E005" w14:textId="77777777" w:rsidR="007511D3" w:rsidRPr="007511D3" w:rsidRDefault="007511D3" w:rsidP="000B103E">
            <w:pPr>
              <w:pStyle w:val="CDIFigure-Table-BodyTextCentre"/>
            </w:pPr>
            <w:r w:rsidRPr="007511D3">
              <w:t>Mar</w:t>
            </w:r>
          </w:p>
        </w:tc>
        <w:tc>
          <w:tcPr>
            <w:tcW w:w="624" w:type="dxa"/>
            <w:shd w:val="clear" w:color="auto" w:fill="F2F2F2" w:themeFill="background1" w:themeFillShade="F2"/>
            <w:tcMar>
              <w:top w:w="113" w:type="dxa"/>
              <w:left w:w="113" w:type="dxa"/>
              <w:bottom w:w="113" w:type="dxa"/>
              <w:right w:w="113" w:type="dxa"/>
            </w:tcMar>
            <w:vAlign w:val="center"/>
          </w:tcPr>
          <w:p w14:paraId="0DECD59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51CBD1E8"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1340A460"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31EEAA5A"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2C0A105E" w14:textId="77777777" w:rsidR="007511D3" w:rsidRPr="007511D3" w:rsidRDefault="007511D3" w:rsidP="000B103E">
            <w:pPr>
              <w:pStyle w:val="CDIFigure-Table-BodyTextCentre"/>
            </w:pPr>
            <w:r w:rsidRPr="007511D3">
              <w:t>3</w:t>
            </w:r>
          </w:p>
        </w:tc>
        <w:tc>
          <w:tcPr>
            <w:tcW w:w="1020" w:type="dxa"/>
            <w:shd w:val="clear" w:color="auto" w:fill="F2F2F2" w:themeFill="background1" w:themeFillShade="F2"/>
            <w:tcMar>
              <w:top w:w="113" w:type="dxa"/>
              <w:left w:w="113" w:type="dxa"/>
              <w:bottom w:w="113" w:type="dxa"/>
              <w:right w:w="113" w:type="dxa"/>
            </w:tcMar>
            <w:vAlign w:val="center"/>
          </w:tcPr>
          <w:p w14:paraId="1922BF8A"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651ADF5B"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3" w:type="dxa"/>
              <w:left w:w="113" w:type="dxa"/>
              <w:bottom w:w="113" w:type="dxa"/>
              <w:right w:w="113" w:type="dxa"/>
            </w:tcMar>
            <w:vAlign w:val="center"/>
          </w:tcPr>
          <w:p w14:paraId="52F7982C"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7F95C252" w14:textId="77777777" w:rsidR="007511D3" w:rsidRPr="007511D3" w:rsidRDefault="007511D3" w:rsidP="000B103E">
            <w:pPr>
              <w:pStyle w:val="CDIFigure-Table-BodyTextCentre"/>
            </w:pPr>
            <w:r w:rsidRPr="007511D3">
              <w:t>26</w:t>
            </w:r>
          </w:p>
        </w:tc>
        <w:tc>
          <w:tcPr>
            <w:tcW w:w="964" w:type="dxa"/>
            <w:shd w:val="clear" w:color="auto" w:fill="F2F2F2" w:themeFill="background1" w:themeFillShade="F2"/>
            <w:tcMar>
              <w:top w:w="113" w:type="dxa"/>
              <w:left w:w="113" w:type="dxa"/>
              <w:bottom w:w="113" w:type="dxa"/>
              <w:right w:w="113" w:type="dxa"/>
            </w:tcMar>
            <w:vAlign w:val="center"/>
          </w:tcPr>
          <w:p w14:paraId="2F4CCB09"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3" w:type="dxa"/>
              <w:left w:w="113" w:type="dxa"/>
              <w:bottom w:w="113" w:type="dxa"/>
              <w:right w:w="113" w:type="dxa"/>
            </w:tcMar>
            <w:vAlign w:val="center"/>
          </w:tcPr>
          <w:p w14:paraId="3015ECDD" w14:textId="77777777" w:rsidR="007511D3" w:rsidRPr="007511D3" w:rsidRDefault="007511D3" w:rsidP="000B103E">
            <w:pPr>
              <w:pStyle w:val="CDIFigure-Table-BodyTextLeft"/>
            </w:pPr>
            <w:r w:rsidRPr="007511D3">
              <w:t>No formal study</w:t>
            </w:r>
          </w:p>
        </w:tc>
      </w:tr>
      <w:tr w:rsidR="009F3DC9" w:rsidRPr="007511D3" w14:paraId="44989FA7" w14:textId="77777777" w:rsidTr="009F3DC9">
        <w:trPr>
          <w:trHeight w:val="20"/>
        </w:trPr>
        <w:tc>
          <w:tcPr>
            <w:tcW w:w="1474" w:type="dxa"/>
            <w:tcMar>
              <w:top w:w="113" w:type="dxa"/>
              <w:left w:w="113" w:type="dxa"/>
              <w:bottom w:w="113" w:type="dxa"/>
              <w:right w:w="113" w:type="dxa"/>
            </w:tcMar>
            <w:vAlign w:val="center"/>
          </w:tcPr>
          <w:p w14:paraId="52715C83" w14:textId="77777777" w:rsidR="007511D3" w:rsidRPr="007511D3" w:rsidRDefault="007511D3" w:rsidP="007511D3">
            <w:pPr>
              <w:pStyle w:val="CDIFigure-Table-BodyTextLeft"/>
            </w:pPr>
            <w:proofErr w:type="spellStart"/>
            <w:r w:rsidRPr="007511D3">
              <w:t xml:space="preserve">Self </w:t>
            </w:r>
            <w:proofErr w:type="gramStart"/>
            <w:r w:rsidRPr="007511D3">
              <w:t>serve</w:t>
            </w:r>
            <w:proofErr w:type="spellEnd"/>
            <w:proofErr w:type="gramEnd"/>
            <w:r w:rsidRPr="007511D3">
              <w:t xml:space="preserve"> salad bar</w:t>
            </w:r>
          </w:p>
        </w:tc>
        <w:tc>
          <w:tcPr>
            <w:tcW w:w="1143" w:type="dxa"/>
            <w:tcMar>
              <w:top w:w="113" w:type="dxa"/>
              <w:left w:w="113" w:type="dxa"/>
              <w:bottom w:w="113" w:type="dxa"/>
              <w:right w:w="113" w:type="dxa"/>
            </w:tcMar>
            <w:vAlign w:val="center"/>
          </w:tcPr>
          <w:p w14:paraId="61F6E7F4" w14:textId="77777777" w:rsidR="007511D3" w:rsidRPr="007511D3" w:rsidRDefault="007511D3" w:rsidP="000B103E">
            <w:pPr>
              <w:pStyle w:val="CDIFigure-Table-BodyTextCentre"/>
            </w:pPr>
            <w:r w:rsidRPr="007511D3">
              <w:t>NSW</w:t>
            </w:r>
          </w:p>
        </w:tc>
        <w:tc>
          <w:tcPr>
            <w:tcW w:w="850" w:type="dxa"/>
            <w:tcMar>
              <w:top w:w="113" w:type="dxa"/>
              <w:left w:w="113" w:type="dxa"/>
              <w:bottom w:w="113" w:type="dxa"/>
              <w:right w:w="113" w:type="dxa"/>
            </w:tcMar>
            <w:vAlign w:val="center"/>
          </w:tcPr>
          <w:p w14:paraId="582D57BA"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5E8B5D79" w14:textId="77777777" w:rsidR="007511D3" w:rsidRPr="007511D3" w:rsidRDefault="007511D3" w:rsidP="000B103E">
            <w:pPr>
              <w:pStyle w:val="CDIFigure-Table-BodyTextCentre"/>
            </w:pPr>
            <w:r w:rsidRPr="007511D3">
              <w:t>2005</w:t>
            </w:r>
          </w:p>
        </w:tc>
        <w:tc>
          <w:tcPr>
            <w:tcW w:w="1588" w:type="dxa"/>
            <w:tcMar>
              <w:top w:w="113" w:type="dxa"/>
              <w:left w:w="113" w:type="dxa"/>
              <w:bottom w:w="113" w:type="dxa"/>
              <w:right w:w="113" w:type="dxa"/>
            </w:tcMar>
            <w:vAlign w:val="center"/>
          </w:tcPr>
          <w:p w14:paraId="238DE22C"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152A6517"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1674D230" w14:textId="77777777" w:rsidR="007511D3" w:rsidRPr="007511D3" w:rsidRDefault="007511D3" w:rsidP="000B103E">
            <w:pPr>
              <w:pStyle w:val="CDIFigure-Table-BodyTextLeft"/>
            </w:pPr>
            <w:r w:rsidRPr="007511D3">
              <w:t>Institution</w:t>
            </w:r>
          </w:p>
        </w:tc>
        <w:tc>
          <w:tcPr>
            <w:tcW w:w="511" w:type="dxa"/>
            <w:tcMar>
              <w:top w:w="113" w:type="dxa"/>
              <w:left w:w="113" w:type="dxa"/>
              <w:bottom w:w="113" w:type="dxa"/>
              <w:right w:w="113" w:type="dxa"/>
            </w:tcMar>
            <w:vAlign w:val="center"/>
          </w:tcPr>
          <w:p w14:paraId="1AB04312" w14:textId="77777777" w:rsidR="007511D3" w:rsidRPr="007511D3" w:rsidRDefault="007511D3" w:rsidP="000B103E">
            <w:pPr>
              <w:pStyle w:val="CDIFigure-Table-BodyTextCentre"/>
            </w:pPr>
            <w:r w:rsidRPr="007511D3">
              <w:t>37</w:t>
            </w:r>
          </w:p>
        </w:tc>
        <w:tc>
          <w:tcPr>
            <w:tcW w:w="1020" w:type="dxa"/>
            <w:tcMar>
              <w:top w:w="113" w:type="dxa"/>
              <w:left w:w="113" w:type="dxa"/>
              <w:bottom w:w="113" w:type="dxa"/>
              <w:right w:w="113" w:type="dxa"/>
            </w:tcMar>
            <w:vAlign w:val="center"/>
          </w:tcPr>
          <w:p w14:paraId="7709D5E3"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4F5F6930" w14:textId="77777777" w:rsidR="007511D3" w:rsidRPr="007511D3" w:rsidRDefault="007511D3" w:rsidP="000B103E">
            <w:pPr>
              <w:pStyle w:val="CDIFigure-Table-BodyTextCentre"/>
            </w:pPr>
            <w:r w:rsidRPr="007511D3">
              <w:t>1</w:t>
            </w:r>
          </w:p>
        </w:tc>
        <w:tc>
          <w:tcPr>
            <w:tcW w:w="575" w:type="dxa"/>
            <w:tcMar>
              <w:top w:w="113" w:type="dxa"/>
              <w:left w:w="113" w:type="dxa"/>
              <w:bottom w:w="113" w:type="dxa"/>
              <w:right w:w="113" w:type="dxa"/>
            </w:tcMar>
            <w:vAlign w:val="center"/>
          </w:tcPr>
          <w:p w14:paraId="1A533CDE"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0652CFBE" w14:textId="77777777" w:rsidR="007511D3" w:rsidRPr="007511D3" w:rsidRDefault="007511D3" w:rsidP="000B103E">
            <w:pPr>
              <w:pStyle w:val="CDIFigure-Table-BodyTextCentre"/>
            </w:pPr>
            <w:r w:rsidRPr="007511D3">
              <w:t>20</w:t>
            </w:r>
          </w:p>
        </w:tc>
        <w:tc>
          <w:tcPr>
            <w:tcW w:w="964" w:type="dxa"/>
            <w:tcMar>
              <w:top w:w="113" w:type="dxa"/>
              <w:left w:w="113" w:type="dxa"/>
              <w:bottom w:w="113" w:type="dxa"/>
              <w:right w:w="113" w:type="dxa"/>
            </w:tcMar>
            <w:vAlign w:val="center"/>
          </w:tcPr>
          <w:p w14:paraId="31F85D41" w14:textId="77777777" w:rsidR="007511D3" w:rsidRPr="007511D3" w:rsidRDefault="007511D3" w:rsidP="000B103E">
            <w:pPr>
              <w:pStyle w:val="CDIFigure-Table-BodyTextCentre"/>
            </w:pPr>
            <w:r w:rsidRPr="007511D3">
              <w:t>CD</w:t>
            </w:r>
          </w:p>
        </w:tc>
        <w:tc>
          <w:tcPr>
            <w:tcW w:w="1417" w:type="dxa"/>
            <w:tcMar>
              <w:top w:w="113" w:type="dxa"/>
              <w:left w:w="113" w:type="dxa"/>
              <w:bottom w:w="113" w:type="dxa"/>
              <w:right w:w="113" w:type="dxa"/>
            </w:tcMar>
            <w:vAlign w:val="center"/>
          </w:tcPr>
          <w:p w14:paraId="201E470E" w14:textId="77777777" w:rsidR="007511D3" w:rsidRPr="007511D3" w:rsidRDefault="007511D3" w:rsidP="000B103E">
            <w:pPr>
              <w:pStyle w:val="CDIFigure-Table-BodyTextLeft"/>
            </w:pPr>
            <w:r w:rsidRPr="007511D3">
              <w:t>Case control study and cohort study</w:t>
            </w:r>
          </w:p>
        </w:tc>
      </w:tr>
      <w:tr w:rsidR="00227950" w:rsidRPr="007511D3" w14:paraId="45640656"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E31B305" w14:textId="77777777" w:rsidR="007511D3" w:rsidRPr="007511D3" w:rsidRDefault="007511D3" w:rsidP="007511D3">
            <w:pPr>
              <w:pStyle w:val="CDIFigure-Table-BodyTextLeft"/>
            </w:pPr>
            <w:r w:rsidRPr="007511D3">
              <w:t>Suspected coleslaw</w:t>
            </w:r>
          </w:p>
        </w:tc>
        <w:tc>
          <w:tcPr>
            <w:tcW w:w="1143" w:type="dxa"/>
            <w:shd w:val="clear" w:color="auto" w:fill="F2F2F2" w:themeFill="background1" w:themeFillShade="F2"/>
            <w:tcMar>
              <w:top w:w="113" w:type="dxa"/>
              <w:left w:w="113" w:type="dxa"/>
              <w:bottom w:w="113" w:type="dxa"/>
              <w:right w:w="113" w:type="dxa"/>
            </w:tcMar>
            <w:vAlign w:val="center"/>
          </w:tcPr>
          <w:p w14:paraId="43AD8921"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7372874F" w14:textId="77777777" w:rsidR="007511D3" w:rsidRPr="007511D3" w:rsidRDefault="007511D3" w:rsidP="000B103E">
            <w:pPr>
              <w:pStyle w:val="CDIFigure-Table-BodyTextCentre"/>
            </w:pPr>
            <w:r w:rsidRPr="007511D3">
              <w:t>Aug</w:t>
            </w:r>
          </w:p>
        </w:tc>
        <w:tc>
          <w:tcPr>
            <w:tcW w:w="624" w:type="dxa"/>
            <w:shd w:val="clear" w:color="auto" w:fill="F2F2F2" w:themeFill="background1" w:themeFillShade="F2"/>
            <w:tcMar>
              <w:top w:w="113" w:type="dxa"/>
              <w:left w:w="113" w:type="dxa"/>
              <w:bottom w:w="113" w:type="dxa"/>
              <w:right w:w="113" w:type="dxa"/>
            </w:tcMar>
            <w:vAlign w:val="center"/>
          </w:tcPr>
          <w:p w14:paraId="0BBDD71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0CF23F4B"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4472C5D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021D69CF"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3D70D85B" w14:textId="77777777" w:rsidR="007511D3" w:rsidRPr="007511D3" w:rsidRDefault="007511D3" w:rsidP="000B103E">
            <w:pPr>
              <w:pStyle w:val="CDIFigure-Table-BodyTextCentre"/>
            </w:pPr>
            <w:r w:rsidRPr="007511D3">
              <w:t>3</w:t>
            </w:r>
          </w:p>
        </w:tc>
        <w:tc>
          <w:tcPr>
            <w:tcW w:w="1020" w:type="dxa"/>
            <w:shd w:val="clear" w:color="auto" w:fill="F2F2F2" w:themeFill="background1" w:themeFillShade="F2"/>
            <w:tcMar>
              <w:top w:w="113" w:type="dxa"/>
              <w:left w:w="113" w:type="dxa"/>
              <w:bottom w:w="113" w:type="dxa"/>
              <w:right w:w="113" w:type="dxa"/>
            </w:tcMar>
            <w:vAlign w:val="center"/>
          </w:tcPr>
          <w:p w14:paraId="2D28F0B5"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16A70B79"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216FF1E2"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5E9F252B"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1A61DA0F"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3" w:type="dxa"/>
              <w:left w:w="113" w:type="dxa"/>
              <w:bottom w:w="113" w:type="dxa"/>
              <w:right w:w="113" w:type="dxa"/>
            </w:tcMar>
            <w:vAlign w:val="center"/>
          </w:tcPr>
          <w:p w14:paraId="36F73975" w14:textId="77777777" w:rsidR="007511D3" w:rsidRPr="007511D3" w:rsidRDefault="007511D3" w:rsidP="000B103E">
            <w:pPr>
              <w:pStyle w:val="CDIFigure-Table-BodyTextLeft"/>
            </w:pPr>
            <w:r w:rsidRPr="007511D3">
              <w:t>Case series</w:t>
            </w:r>
          </w:p>
        </w:tc>
      </w:tr>
      <w:tr w:rsidR="009F3DC9" w:rsidRPr="007511D3" w14:paraId="08755C7D" w14:textId="77777777" w:rsidTr="009F3DC9">
        <w:trPr>
          <w:trHeight w:val="20"/>
        </w:trPr>
        <w:tc>
          <w:tcPr>
            <w:tcW w:w="1474" w:type="dxa"/>
            <w:tcMar>
              <w:top w:w="113" w:type="dxa"/>
              <w:left w:w="113" w:type="dxa"/>
              <w:bottom w:w="113" w:type="dxa"/>
              <w:right w:w="113" w:type="dxa"/>
            </w:tcMar>
            <w:vAlign w:val="center"/>
          </w:tcPr>
          <w:p w14:paraId="2953DA00" w14:textId="77777777" w:rsidR="007511D3" w:rsidRPr="007511D3" w:rsidRDefault="007511D3" w:rsidP="007511D3">
            <w:pPr>
              <w:pStyle w:val="CDIFigure-Table-BodyTextLeft"/>
            </w:pPr>
            <w:r w:rsidRPr="007511D3">
              <w:t>Suspected to be ready to eat food such as hand cut fruit and sandwiches</w:t>
            </w:r>
          </w:p>
        </w:tc>
        <w:tc>
          <w:tcPr>
            <w:tcW w:w="1143" w:type="dxa"/>
            <w:tcMar>
              <w:top w:w="113" w:type="dxa"/>
              <w:left w:w="113" w:type="dxa"/>
              <w:bottom w:w="113" w:type="dxa"/>
              <w:right w:w="113" w:type="dxa"/>
            </w:tcMar>
            <w:vAlign w:val="center"/>
          </w:tcPr>
          <w:p w14:paraId="10DEF3CA" w14:textId="77777777" w:rsidR="007511D3" w:rsidRPr="007511D3" w:rsidRDefault="007511D3" w:rsidP="000B103E">
            <w:pPr>
              <w:pStyle w:val="CDIFigure-Table-BodyTextCentre"/>
            </w:pPr>
            <w:r w:rsidRPr="007511D3">
              <w:t>NSW</w:t>
            </w:r>
          </w:p>
        </w:tc>
        <w:tc>
          <w:tcPr>
            <w:tcW w:w="850" w:type="dxa"/>
            <w:tcMar>
              <w:top w:w="113" w:type="dxa"/>
              <w:left w:w="113" w:type="dxa"/>
              <w:bottom w:w="113" w:type="dxa"/>
              <w:right w:w="113" w:type="dxa"/>
            </w:tcMar>
            <w:vAlign w:val="center"/>
          </w:tcPr>
          <w:p w14:paraId="543B524A" w14:textId="77777777" w:rsidR="007511D3" w:rsidRPr="007511D3" w:rsidRDefault="007511D3" w:rsidP="000B103E">
            <w:pPr>
              <w:pStyle w:val="CDIFigure-Table-BodyTextCentre"/>
            </w:pPr>
            <w:r w:rsidRPr="007511D3">
              <w:t>Oct</w:t>
            </w:r>
          </w:p>
        </w:tc>
        <w:tc>
          <w:tcPr>
            <w:tcW w:w="624" w:type="dxa"/>
            <w:tcMar>
              <w:top w:w="113" w:type="dxa"/>
              <w:left w:w="113" w:type="dxa"/>
              <w:bottom w:w="113" w:type="dxa"/>
              <w:right w:w="113" w:type="dxa"/>
            </w:tcMar>
            <w:vAlign w:val="center"/>
          </w:tcPr>
          <w:p w14:paraId="02D0CCC9" w14:textId="77777777" w:rsidR="007511D3" w:rsidRPr="007511D3" w:rsidRDefault="007511D3" w:rsidP="000B103E">
            <w:pPr>
              <w:pStyle w:val="CDIFigure-Table-BodyTextCentre"/>
            </w:pPr>
            <w:r w:rsidRPr="007511D3">
              <w:t>2005</w:t>
            </w:r>
          </w:p>
        </w:tc>
        <w:tc>
          <w:tcPr>
            <w:tcW w:w="1588" w:type="dxa"/>
            <w:tcMar>
              <w:top w:w="113" w:type="dxa"/>
              <w:left w:w="113" w:type="dxa"/>
              <w:bottom w:w="113" w:type="dxa"/>
              <w:right w:w="113" w:type="dxa"/>
            </w:tcMar>
            <w:vAlign w:val="center"/>
          </w:tcPr>
          <w:p w14:paraId="1F4CDDB7"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13" w:type="dxa"/>
              <w:left w:w="113" w:type="dxa"/>
              <w:bottom w:w="113" w:type="dxa"/>
              <w:right w:w="113" w:type="dxa"/>
            </w:tcMar>
            <w:vAlign w:val="center"/>
          </w:tcPr>
          <w:p w14:paraId="62E26CC7"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23740116" w14:textId="77777777" w:rsidR="007511D3" w:rsidRPr="007511D3" w:rsidRDefault="007511D3" w:rsidP="000B103E">
            <w:pPr>
              <w:pStyle w:val="CDIFigure-Table-BodyTextLeft"/>
            </w:pPr>
            <w:proofErr w:type="gramStart"/>
            <w:r w:rsidRPr="007511D3">
              <w:t>Child care</w:t>
            </w:r>
            <w:proofErr w:type="gramEnd"/>
          </w:p>
        </w:tc>
        <w:tc>
          <w:tcPr>
            <w:tcW w:w="511" w:type="dxa"/>
            <w:tcMar>
              <w:top w:w="113" w:type="dxa"/>
              <w:left w:w="113" w:type="dxa"/>
              <w:bottom w:w="113" w:type="dxa"/>
              <w:right w:w="113" w:type="dxa"/>
            </w:tcMar>
            <w:vAlign w:val="center"/>
          </w:tcPr>
          <w:p w14:paraId="345A66F5" w14:textId="77777777" w:rsidR="007511D3" w:rsidRPr="007511D3" w:rsidRDefault="007511D3" w:rsidP="000B103E">
            <w:pPr>
              <w:pStyle w:val="CDIFigure-Table-BodyTextCentre"/>
            </w:pPr>
            <w:r w:rsidRPr="007511D3">
              <w:t>33</w:t>
            </w:r>
          </w:p>
        </w:tc>
        <w:tc>
          <w:tcPr>
            <w:tcW w:w="1020" w:type="dxa"/>
            <w:tcMar>
              <w:top w:w="113" w:type="dxa"/>
              <w:left w:w="113" w:type="dxa"/>
              <w:bottom w:w="113" w:type="dxa"/>
              <w:right w:w="113" w:type="dxa"/>
            </w:tcMar>
            <w:vAlign w:val="center"/>
          </w:tcPr>
          <w:p w14:paraId="0B2CA72A" w14:textId="77777777" w:rsidR="007511D3" w:rsidRPr="007511D3" w:rsidRDefault="007511D3" w:rsidP="000B103E">
            <w:pPr>
              <w:pStyle w:val="CDIFigure-Table-BodyTextCentre"/>
            </w:pPr>
            <w:r w:rsidRPr="007511D3">
              <w:t>10</w:t>
            </w:r>
          </w:p>
        </w:tc>
        <w:tc>
          <w:tcPr>
            <w:tcW w:w="1148" w:type="dxa"/>
            <w:tcMar>
              <w:top w:w="113" w:type="dxa"/>
              <w:left w:w="113" w:type="dxa"/>
              <w:bottom w:w="113" w:type="dxa"/>
              <w:right w:w="113" w:type="dxa"/>
            </w:tcMar>
            <w:vAlign w:val="center"/>
          </w:tcPr>
          <w:p w14:paraId="4B15A7C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18D2A655"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443DC53" w14:textId="77777777" w:rsidR="007511D3" w:rsidRPr="007511D3" w:rsidRDefault="007511D3" w:rsidP="000B103E">
            <w:pPr>
              <w:pStyle w:val="CDIFigure-Table-BodyTextCentre"/>
            </w:pPr>
            <w:r w:rsidRPr="007511D3">
              <w:t>3.6</w:t>
            </w:r>
          </w:p>
        </w:tc>
        <w:tc>
          <w:tcPr>
            <w:tcW w:w="964" w:type="dxa"/>
            <w:tcMar>
              <w:top w:w="113" w:type="dxa"/>
              <w:left w:w="113" w:type="dxa"/>
              <w:bottom w:w="113" w:type="dxa"/>
              <w:right w:w="113" w:type="dxa"/>
            </w:tcMar>
            <w:vAlign w:val="center"/>
          </w:tcPr>
          <w:p w14:paraId="1A684701"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2D78A597" w14:textId="77777777" w:rsidR="007511D3" w:rsidRPr="007511D3" w:rsidRDefault="007511D3" w:rsidP="000B103E">
            <w:pPr>
              <w:pStyle w:val="CDIFigure-Table-BodyTextLeft"/>
            </w:pPr>
            <w:r w:rsidRPr="007511D3">
              <w:t>Cohort study</w:t>
            </w:r>
          </w:p>
        </w:tc>
      </w:tr>
      <w:tr w:rsidR="00227950" w:rsidRPr="007511D3" w14:paraId="00F2631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1969D797" w14:textId="77777777" w:rsidR="007511D3" w:rsidRPr="007511D3" w:rsidRDefault="007511D3" w:rsidP="007511D3">
            <w:pPr>
              <w:pStyle w:val="CDIFigure-Table-BodyTextLeft"/>
            </w:pPr>
            <w:r w:rsidRPr="007511D3">
              <w:t>Alfalfa sprouts</w:t>
            </w:r>
          </w:p>
        </w:tc>
        <w:tc>
          <w:tcPr>
            <w:tcW w:w="1143" w:type="dxa"/>
            <w:shd w:val="clear" w:color="auto" w:fill="F2F2F2" w:themeFill="background1" w:themeFillShade="F2"/>
            <w:tcMar>
              <w:top w:w="113" w:type="dxa"/>
              <w:left w:w="113" w:type="dxa"/>
              <w:bottom w:w="113" w:type="dxa"/>
              <w:right w:w="113" w:type="dxa"/>
            </w:tcMar>
            <w:vAlign w:val="center"/>
          </w:tcPr>
          <w:p w14:paraId="0C808DD5"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3ACDCCEA"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043B111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690C52C9" w14:textId="77777777" w:rsidR="007511D3" w:rsidRPr="007511D3" w:rsidRDefault="007511D3" w:rsidP="000B103E">
            <w:pPr>
              <w:pStyle w:val="CDIFigure-Table-BodyTextLeft"/>
            </w:pPr>
            <w:r w:rsidRPr="009F3DC9">
              <w:rPr>
                <w:i/>
                <w:iCs/>
              </w:rPr>
              <w:t>Salmonella enterica</w:t>
            </w:r>
            <w:r w:rsidRPr="007511D3">
              <w:t xml:space="preserve"> serotype Oranienburg</w:t>
            </w:r>
          </w:p>
        </w:tc>
        <w:tc>
          <w:tcPr>
            <w:tcW w:w="1190" w:type="dxa"/>
            <w:shd w:val="clear" w:color="auto" w:fill="F2F2F2" w:themeFill="background1" w:themeFillShade="F2"/>
            <w:tcMar>
              <w:top w:w="113" w:type="dxa"/>
              <w:left w:w="113" w:type="dxa"/>
              <w:bottom w:w="113" w:type="dxa"/>
              <w:right w:w="113" w:type="dxa"/>
            </w:tcMar>
            <w:vAlign w:val="center"/>
          </w:tcPr>
          <w:p w14:paraId="18D0CD47"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D5FD19F"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7FF97668" w14:textId="77777777" w:rsidR="007511D3" w:rsidRPr="007511D3" w:rsidRDefault="007511D3" w:rsidP="000B103E">
            <w:pPr>
              <w:pStyle w:val="CDIFigure-Table-BodyTextCentre"/>
            </w:pPr>
            <w:r w:rsidRPr="007511D3">
              <w:t>126</w:t>
            </w:r>
          </w:p>
        </w:tc>
        <w:tc>
          <w:tcPr>
            <w:tcW w:w="1020" w:type="dxa"/>
            <w:shd w:val="clear" w:color="auto" w:fill="F2F2F2" w:themeFill="background1" w:themeFillShade="F2"/>
            <w:tcMar>
              <w:top w:w="113" w:type="dxa"/>
              <w:left w:w="113" w:type="dxa"/>
              <w:bottom w:w="113" w:type="dxa"/>
              <w:right w:w="113" w:type="dxa"/>
            </w:tcMar>
            <w:vAlign w:val="center"/>
          </w:tcPr>
          <w:p w14:paraId="20407615" w14:textId="77777777" w:rsidR="007511D3" w:rsidRPr="007511D3" w:rsidRDefault="007511D3" w:rsidP="000B103E">
            <w:pPr>
              <w:pStyle w:val="CDIFigure-Table-BodyTextCentre"/>
            </w:pPr>
            <w:r w:rsidRPr="007511D3">
              <w:t>126</w:t>
            </w:r>
          </w:p>
        </w:tc>
        <w:tc>
          <w:tcPr>
            <w:tcW w:w="1148" w:type="dxa"/>
            <w:shd w:val="clear" w:color="auto" w:fill="F2F2F2" w:themeFill="background1" w:themeFillShade="F2"/>
            <w:tcMar>
              <w:top w:w="113" w:type="dxa"/>
              <w:left w:w="113" w:type="dxa"/>
              <w:bottom w:w="113" w:type="dxa"/>
              <w:right w:w="113" w:type="dxa"/>
            </w:tcMar>
            <w:vAlign w:val="center"/>
          </w:tcPr>
          <w:p w14:paraId="63FED8AC" w14:textId="77777777" w:rsidR="007511D3" w:rsidRPr="007511D3" w:rsidRDefault="007511D3" w:rsidP="000B103E">
            <w:pPr>
              <w:pStyle w:val="CDIFigure-Table-BodyTextCentre"/>
            </w:pPr>
            <w:r w:rsidRPr="007511D3">
              <w:t>30</w:t>
            </w:r>
          </w:p>
        </w:tc>
        <w:tc>
          <w:tcPr>
            <w:tcW w:w="575" w:type="dxa"/>
            <w:shd w:val="clear" w:color="auto" w:fill="F2F2F2" w:themeFill="background1" w:themeFillShade="F2"/>
            <w:tcMar>
              <w:top w:w="113" w:type="dxa"/>
              <w:left w:w="113" w:type="dxa"/>
              <w:bottom w:w="113" w:type="dxa"/>
              <w:right w:w="113" w:type="dxa"/>
            </w:tcMar>
            <w:vAlign w:val="center"/>
          </w:tcPr>
          <w:p w14:paraId="42CB1E8B"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55F8F18" w14:textId="77777777" w:rsidR="007511D3" w:rsidRPr="007511D3" w:rsidRDefault="007511D3" w:rsidP="000B103E">
            <w:pPr>
              <w:pStyle w:val="CDIFigure-Table-BodyTextCentre"/>
            </w:pPr>
            <w:r w:rsidRPr="007511D3">
              <w:t>38</w:t>
            </w:r>
          </w:p>
        </w:tc>
        <w:tc>
          <w:tcPr>
            <w:tcW w:w="964" w:type="dxa"/>
            <w:shd w:val="clear" w:color="auto" w:fill="F2F2F2" w:themeFill="background1" w:themeFillShade="F2"/>
            <w:tcMar>
              <w:top w:w="113" w:type="dxa"/>
              <w:left w:w="113" w:type="dxa"/>
              <w:bottom w:w="113" w:type="dxa"/>
              <w:right w:w="113" w:type="dxa"/>
            </w:tcMar>
            <w:vAlign w:val="center"/>
          </w:tcPr>
          <w:p w14:paraId="3E0141F8"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514C8E0D" w14:textId="77777777" w:rsidR="007511D3" w:rsidRPr="007511D3" w:rsidRDefault="007511D3" w:rsidP="000B103E">
            <w:pPr>
              <w:pStyle w:val="CDIFigure-Table-BodyTextLeft"/>
            </w:pPr>
            <w:r w:rsidRPr="007511D3">
              <w:t>Case control study</w:t>
            </w:r>
          </w:p>
        </w:tc>
      </w:tr>
      <w:tr w:rsidR="009F3DC9" w:rsidRPr="007511D3" w14:paraId="0A075D91" w14:textId="77777777" w:rsidTr="009F3DC9">
        <w:trPr>
          <w:trHeight w:val="20"/>
        </w:trPr>
        <w:tc>
          <w:tcPr>
            <w:tcW w:w="1474" w:type="dxa"/>
            <w:tcMar>
              <w:top w:w="113" w:type="dxa"/>
              <w:left w:w="113" w:type="dxa"/>
              <w:bottom w:w="113" w:type="dxa"/>
              <w:right w:w="113" w:type="dxa"/>
            </w:tcMar>
            <w:vAlign w:val="center"/>
          </w:tcPr>
          <w:p w14:paraId="6DD01F14" w14:textId="77777777" w:rsidR="007511D3" w:rsidRPr="007511D3" w:rsidRDefault="007511D3" w:rsidP="007511D3">
            <w:pPr>
              <w:pStyle w:val="CDIFigure-Table-BodyTextLeft"/>
            </w:pPr>
            <w:r w:rsidRPr="007511D3">
              <w:t>Alfalfa sprouts</w:t>
            </w:r>
          </w:p>
        </w:tc>
        <w:tc>
          <w:tcPr>
            <w:tcW w:w="1143" w:type="dxa"/>
            <w:tcMar>
              <w:top w:w="113" w:type="dxa"/>
              <w:left w:w="113" w:type="dxa"/>
              <w:bottom w:w="113" w:type="dxa"/>
              <w:right w:w="113" w:type="dxa"/>
            </w:tcMar>
            <w:vAlign w:val="center"/>
          </w:tcPr>
          <w:p w14:paraId="6445252C" w14:textId="77777777" w:rsidR="007511D3" w:rsidRPr="007511D3" w:rsidRDefault="007511D3" w:rsidP="000B103E">
            <w:pPr>
              <w:pStyle w:val="CDIFigure-Table-BodyTextCentre"/>
            </w:pPr>
            <w:r w:rsidRPr="007511D3">
              <w:t>Vic.</w:t>
            </w:r>
          </w:p>
        </w:tc>
        <w:tc>
          <w:tcPr>
            <w:tcW w:w="850" w:type="dxa"/>
            <w:tcMar>
              <w:top w:w="113" w:type="dxa"/>
              <w:left w:w="113" w:type="dxa"/>
              <w:bottom w:w="113" w:type="dxa"/>
              <w:right w:w="113" w:type="dxa"/>
            </w:tcMar>
            <w:vAlign w:val="center"/>
          </w:tcPr>
          <w:p w14:paraId="4BAFE55F"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35FF45EE" w14:textId="77777777" w:rsidR="007511D3" w:rsidRPr="007511D3" w:rsidRDefault="007511D3" w:rsidP="000B103E">
            <w:pPr>
              <w:pStyle w:val="CDIFigure-Table-BodyTextCentre"/>
            </w:pPr>
            <w:r w:rsidRPr="007511D3">
              <w:t>2006</w:t>
            </w:r>
          </w:p>
        </w:tc>
        <w:tc>
          <w:tcPr>
            <w:tcW w:w="1588" w:type="dxa"/>
            <w:tcMar>
              <w:top w:w="113" w:type="dxa"/>
              <w:left w:w="113" w:type="dxa"/>
              <w:bottom w:w="113" w:type="dxa"/>
              <w:right w:w="113" w:type="dxa"/>
            </w:tcMar>
            <w:vAlign w:val="center"/>
          </w:tcPr>
          <w:p w14:paraId="1D2A7BD4" w14:textId="77777777" w:rsidR="007511D3" w:rsidRPr="007511D3" w:rsidRDefault="007511D3" w:rsidP="000B103E">
            <w:pPr>
              <w:pStyle w:val="CDIFigure-Table-BodyTextLeft"/>
            </w:pPr>
            <w:r w:rsidRPr="009F3DC9">
              <w:rPr>
                <w:i/>
                <w:iCs/>
              </w:rPr>
              <w:t>Salmonella enterica</w:t>
            </w:r>
            <w:r w:rsidRPr="007511D3">
              <w:t xml:space="preserve"> serotype Oranienburg</w:t>
            </w:r>
          </w:p>
        </w:tc>
        <w:tc>
          <w:tcPr>
            <w:tcW w:w="1190" w:type="dxa"/>
            <w:tcMar>
              <w:top w:w="113" w:type="dxa"/>
              <w:left w:w="113" w:type="dxa"/>
              <w:bottom w:w="113" w:type="dxa"/>
              <w:right w:w="113" w:type="dxa"/>
            </w:tcMar>
            <w:vAlign w:val="center"/>
          </w:tcPr>
          <w:p w14:paraId="01DD289F"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1C6BFC82"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75C2C92A" w14:textId="77777777" w:rsidR="007511D3" w:rsidRPr="007511D3" w:rsidRDefault="007511D3" w:rsidP="000B103E">
            <w:pPr>
              <w:pStyle w:val="CDIFigure-Table-BodyTextCentre"/>
            </w:pPr>
            <w:r w:rsidRPr="007511D3">
              <w:t>15</w:t>
            </w:r>
          </w:p>
        </w:tc>
        <w:tc>
          <w:tcPr>
            <w:tcW w:w="1020" w:type="dxa"/>
            <w:tcMar>
              <w:top w:w="113" w:type="dxa"/>
              <w:left w:w="113" w:type="dxa"/>
              <w:bottom w:w="113" w:type="dxa"/>
              <w:right w:w="113" w:type="dxa"/>
            </w:tcMar>
            <w:vAlign w:val="center"/>
          </w:tcPr>
          <w:p w14:paraId="4CAC3B1B"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0664558D"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5232B46D"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7E4087E5" w14:textId="77777777" w:rsidR="007511D3" w:rsidRPr="007511D3" w:rsidRDefault="007511D3" w:rsidP="000B103E">
            <w:pPr>
              <w:pStyle w:val="CDIFigure-Table-BodyTextCentre"/>
            </w:pPr>
            <w:r w:rsidRPr="007511D3">
              <w:t>Unknown</w:t>
            </w:r>
          </w:p>
        </w:tc>
        <w:tc>
          <w:tcPr>
            <w:tcW w:w="964" w:type="dxa"/>
            <w:tcMar>
              <w:top w:w="113" w:type="dxa"/>
              <w:left w:w="113" w:type="dxa"/>
              <w:bottom w:w="113" w:type="dxa"/>
              <w:right w:w="113" w:type="dxa"/>
            </w:tcMar>
            <w:vAlign w:val="center"/>
          </w:tcPr>
          <w:p w14:paraId="0CAA5547"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7D964CA5" w14:textId="77777777" w:rsidR="007511D3" w:rsidRPr="007511D3" w:rsidRDefault="007511D3" w:rsidP="000B103E">
            <w:pPr>
              <w:pStyle w:val="CDIFigure-Table-BodyTextLeft"/>
            </w:pPr>
            <w:r w:rsidRPr="007511D3">
              <w:t>Case series</w:t>
            </w:r>
          </w:p>
        </w:tc>
      </w:tr>
      <w:tr w:rsidR="00227950" w:rsidRPr="007511D3" w14:paraId="6FA1C92E"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79D2E75" w14:textId="77777777" w:rsidR="007511D3" w:rsidRPr="007511D3" w:rsidRDefault="007511D3" w:rsidP="007511D3">
            <w:pPr>
              <w:pStyle w:val="CDIFigure-Table-BodyTextLeft"/>
            </w:pPr>
            <w:r w:rsidRPr="007511D3">
              <w:t xml:space="preserve">Sweet potato and </w:t>
            </w:r>
            <w:proofErr w:type="spellStart"/>
            <w:r w:rsidRPr="007511D3">
              <w:t>fetta</w:t>
            </w:r>
            <w:proofErr w:type="spellEnd"/>
            <w:r w:rsidRPr="007511D3">
              <w:t xml:space="preserve"> cheese salad</w:t>
            </w:r>
          </w:p>
        </w:tc>
        <w:tc>
          <w:tcPr>
            <w:tcW w:w="1143" w:type="dxa"/>
            <w:shd w:val="clear" w:color="auto" w:fill="F2F2F2" w:themeFill="background1" w:themeFillShade="F2"/>
            <w:tcMar>
              <w:top w:w="113" w:type="dxa"/>
              <w:left w:w="113" w:type="dxa"/>
              <w:bottom w:w="113" w:type="dxa"/>
              <w:right w:w="113" w:type="dxa"/>
            </w:tcMar>
            <w:vAlign w:val="center"/>
          </w:tcPr>
          <w:p w14:paraId="440C33D7" w14:textId="77777777" w:rsidR="007511D3" w:rsidRPr="007511D3" w:rsidRDefault="007511D3" w:rsidP="000B103E">
            <w:pPr>
              <w:pStyle w:val="CDIFigure-Table-BodyTextCentre"/>
            </w:pPr>
            <w:r w:rsidRPr="007511D3">
              <w:t>SA</w:t>
            </w:r>
          </w:p>
        </w:tc>
        <w:tc>
          <w:tcPr>
            <w:tcW w:w="850" w:type="dxa"/>
            <w:shd w:val="clear" w:color="auto" w:fill="F2F2F2" w:themeFill="background1" w:themeFillShade="F2"/>
            <w:tcMar>
              <w:top w:w="113" w:type="dxa"/>
              <w:left w:w="113" w:type="dxa"/>
              <w:bottom w:w="113" w:type="dxa"/>
              <w:right w:w="113" w:type="dxa"/>
            </w:tcMar>
            <w:vAlign w:val="center"/>
          </w:tcPr>
          <w:p w14:paraId="232DAA2E" w14:textId="77777777" w:rsidR="007511D3" w:rsidRPr="007511D3" w:rsidRDefault="007511D3" w:rsidP="000B103E">
            <w:pPr>
              <w:pStyle w:val="CDIFigure-Table-BodyTextCentre"/>
            </w:pPr>
            <w:r w:rsidRPr="007511D3">
              <w:t>Jun</w:t>
            </w:r>
          </w:p>
        </w:tc>
        <w:tc>
          <w:tcPr>
            <w:tcW w:w="624" w:type="dxa"/>
            <w:shd w:val="clear" w:color="auto" w:fill="F2F2F2" w:themeFill="background1" w:themeFillShade="F2"/>
            <w:tcMar>
              <w:top w:w="113" w:type="dxa"/>
              <w:left w:w="113" w:type="dxa"/>
              <w:bottom w:w="113" w:type="dxa"/>
              <w:right w:w="113" w:type="dxa"/>
            </w:tcMar>
            <w:vAlign w:val="center"/>
          </w:tcPr>
          <w:p w14:paraId="29E66FD8" w14:textId="77777777" w:rsidR="007511D3" w:rsidRPr="007511D3" w:rsidRDefault="007511D3" w:rsidP="000B103E">
            <w:pPr>
              <w:pStyle w:val="CDIFigure-Table-BodyTextCentre"/>
            </w:pPr>
            <w:r w:rsidRPr="007511D3">
              <w:t>2006</w:t>
            </w:r>
          </w:p>
        </w:tc>
        <w:tc>
          <w:tcPr>
            <w:tcW w:w="1588" w:type="dxa"/>
            <w:shd w:val="clear" w:color="auto" w:fill="F2F2F2" w:themeFill="background1" w:themeFillShade="F2"/>
            <w:tcMar>
              <w:top w:w="113" w:type="dxa"/>
              <w:left w:w="113" w:type="dxa"/>
              <w:bottom w:w="113" w:type="dxa"/>
              <w:right w:w="113" w:type="dxa"/>
            </w:tcMar>
            <w:vAlign w:val="center"/>
          </w:tcPr>
          <w:p w14:paraId="085D6FBD"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3" w:type="dxa"/>
              <w:left w:w="113" w:type="dxa"/>
              <w:bottom w:w="113" w:type="dxa"/>
              <w:right w:w="113" w:type="dxa"/>
            </w:tcMar>
            <w:vAlign w:val="center"/>
          </w:tcPr>
          <w:p w14:paraId="039456F8"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6CD90922"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5D406186"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3" w:type="dxa"/>
              <w:left w:w="113" w:type="dxa"/>
              <w:bottom w:w="113" w:type="dxa"/>
              <w:right w:w="113" w:type="dxa"/>
            </w:tcMar>
            <w:vAlign w:val="center"/>
          </w:tcPr>
          <w:p w14:paraId="09EA3B68"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3" w:type="dxa"/>
              <w:left w:w="113" w:type="dxa"/>
              <w:bottom w:w="113" w:type="dxa"/>
              <w:right w:w="113" w:type="dxa"/>
            </w:tcMar>
            <w:vAlign w:val="center"/>
          </w:tcPr>
          <w:p w14:paraId="79F5C39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645C9A1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4F916842" w14:textId="77777777" w:rsidR="007511D3" w:rsidRPr="007511D3" w:rsidRDefault="007511D3" w:rsidP="000B103E">
            <w:pPr>
              <w:pStyle w:val="CDIFigure-Table-BodyTextCentre"/>
            </w:pPr>
            <w:r w:rsidRPr="007511D3">
              <w:t>26</w:t>
            </w:r>
          </w:p>
        </w:tc>
        <w:tc>
          <w:tcPr>
            <w:tcW w:w="964" w:type="dxa"/>
            <w:shd w:val="clear" w:color="auto" w:fill="F2F2F2" w:themeFill="background1" w:themeFillShade="F2"/>
            <w:tcMar>
              <w:top w:w="113" w:type="dxa"/>
              <w:left w:w="113" w:type="dxa"/>
              <w:bottom w:w="113" w:type="dxa"/>
              <w:right w:w="113" w:type="dxa"/>
            </w:tcMar>
            <w:vAlign w:val="center"/>
          </w:tcPr>
          <w:p w14:paraId="18599361"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3F77BD31" w14:textId="77777777" w:rsidR="007511D3" w:rsidRPr="007511D3" w:rsidRDefault="007511D3" w:rsidP="000B103E">
            <w:pPr>
              <w:pStyle w:val="CDIFigure-Table-BodyTextLeft"/>
            </w:pPr>
            <w:r w:rsidRPr="007511D3">
              <w:t>Cohort study</w:t>
            </w:r>
          </w:p>
        </w:tc>
      </w:tr>
      <w:tr w:rsidR="009F3DC9" w:rsidRPr="007511D3" w14:paraId="4FE8BA18" w14:textId="77777777" w:rsidTr="009F3DC9">
        <w:trPr>
          <w:trHeight w:val="20"/>
        </w:trPr>
        <w:tc>
          <w:tcPr>
            <w:tcW w:w="1474" w:type="dxa"/>
            <w:tcMar>
              <w:top w:w="113" w:type="dxa"/>
              <w:left w:w="113" w:type="dxa"/>
              <w:bottom w:w="113" w:type="dxa"/>
              <w:right w:w="113" w:type="dxa"/>
            </w:tcMar>
            <w:vAlign w:val="center"/>
          </w:tcPr>
          <w:p w14:paraId="2CAFD562" w14:textId="77777777" w:rsidR="007511D3" w:rsidRPr="007511D3" w:rsidRDefault="007511D3" w:rsidP="007511D3">
            <w:pPr>
              <w:pStyle w:val="CDIFigure-Table-BodyTextLeft"/>
            </w:pPr>
            <w:r w:rsidRPr="007511D3">
              <w:t>Rockmelon</w:t>
            </w:r>
          </w:p>
        </w:tc>
        <w:tc>
          <w:tcPr>
            <w:tcW w:w="1143" w:type="dxa"/>
            <w:tcMar>
              <w:top w:w="113" w:type="dxa"/>
              <w:left w:w="113" w:type="dxa"/>
              <w:bottom w:w="113" w:type="dxa"/>
              <w:right w:w="113" w:type="dxa"/>
            </w:tcMar>
            <w:vAlign w:val="center"/>
          </w:tcPr>
          <w:p w14:paraId="7099EB30" w14:textId="77777777" w:rsidR="007511D3" w:rsidRPr="007511D3" w:rsidRDefault="007511D3" w:rsidP="000B103E">
            <w:pPr>
              <w:pStyle w:val="CDIFigure-Table-BodyTextCentre"/>
            </w:pPr>
            <w:r w:rsidRPr="007511D3">
              <w:t>MJOI</w:t>
            </w:r>
          </w:p>
        </w:tc>
        <w:tc>
          <w:tcPr>
            <w:tcW w:w="850" w:type="dxa"/>
            <w:tcMar>
              <w:top w:w="113" w:type="dxa"/>
              <w:left w:w="113" w:type="dxa"/>
              <w:bottom w:w="113" w:type="dxa"/>
              <w:right w:w="113" w:type="dxa"/>
            </w:tcMar>
            <w:vAlign w:val="center"/>
          </w:tcPr>
          <w:p w14:paraId="5BE0816E" w14:textId="77777777" w:rsidR="007511D3" w:rsidRPr="007511D3" w:rsidRDefault="007511D3" w:rsidP="000B103E">
            <w:pPr>
              <w:pStyle w:val="CDIFigure-Table-BodyTextCentre"/>
            </w:pPr>
            <w:r w:rsidRPr="007511D3">
              <w:t>Sep</w:t>
            </w:r>
          </w:p>
        </w:tc>
        <w:tc>
          <w:tcPr>
            <w:tcW w:w="624" w:type="dxa"/>
            <w:tcMar>
              <w:top w:w="113" w:type="dxa"/>
              <w:left w:w="113" w:type="dxa"/>
              <w:bottom w:w="113" w:type="dxa"/>
              <w:right w:w="113" w:type="dxa"/>
            </w:tcMar>
            <w:vAlign w:val="center"/>
          </w:tcPr>
          <w:p w14:paraId="4ED22F81" w14:textId="77777777" w:rsidR="007511D3" w:rsidRPr="007511D3" w:rsidRDefault="007511D3" w:rsidP="000B103E">
            <w:pPr>
              <w:pStyle w:val="CDIFigure-Table-BodyTextCentre"/>
            </w:pPr>
            <w:r w:rsidRPr="007511D3">
              <w:t>2006</w:t>
            </w:r>
          </w:p>
        </w:tc>
        <w:tc>
          <w:tcPr>
            <w:tcW w:w="1588" w:type="dxa"/>
            <w:tcMar>
              <w:top w:w="113" w:type="dxa"/>
              <w:left w:w="113" w:type="dxa"/>
              <w:bottom w:w="113" w:type="dxa"/>
              <w:right w:w="113" w:type="dxa"/>
            </w:tcMar>
            <w:vAlign w:val="center"/>
          </w:tcPr>
          <w:p w14:paraId="707539D5"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tcMar>
              <w:top w:w="113" w:type="dxa"/>
              <w:left w:w="113" w:type="dxa"/>
              <w:bottom w:w="113" w:type="dxa"/>
              <w:right w:w="113" w:type="dxa"/>
            </w:tcMar>
            <w:vAlign w:val="center"/>
          </w:tcPr>
          <w:p w14:paraId="5C3895A4"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01D198C3"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60DE1EB2" w14:textId="77777777" w:rsidR="007511D3" w:rsidRPr="007511D3" w:rsidRDefault="007511D3" w:rsidP="000B103E">
            <w:pPr>
              <w:pStyle w:val="CDIFigure-Table-BodyTextCentre"/>
            </w:pPr>
            <w:r w:rsidRPr="007511D3">
              <w:t>115</w:t>
            </w:r>
          </w:p>
        </w:tc>
        <w:tc>
          <w:tcPr>
            <w:tcW w:w="1020" w:type="dxa"/>
            <w:tcMar>
              <w:top w:w="113" w:type="dxa"/>
              <w:left w:w="113" w:type="dxa"/>
              <w:bottom w:w="113" w:type="dxa"/>
              <w:right w:w="113" w:type="dxa"/>
            </w:tcMar>
            <w:vAlign w:val="center"/>
          </w:tcPr>
          <w:p w14:paraId="444C72CD" w14:textId="77777777" w:rsidR="007511D3" w:rsidRPr="007511D3" w:rsidRDefault="007511D3" w:rsidP="000B103E">
            <w:pPr>
              <w:pStyle w:val="CDIFigure-Table-BodyTextCentre"/>
            </w:pPr>
            <w:r w:rsidRPr="007511D3">
              <w:t>115</w:t>
            </w:r>
          </w:p>
        </w:tc>
        <w:tc>
          <w:tcPr>
            <w:tcW w:w="1148" w:type="dxa"/>
            <w:tcMar>
              <w:top w:w="113" w:type="dxa"/>
              <w:left w:w="113" w:type="dxa"/>
              <w:bottom w:w="113" w:type="dxa"/>
              <w:right w:w="113" w:type="dxa"/>
            </w:tcMar>
            <w:vAlign w:val="center"/>
          </w:tcPr>
          <w:p w14:paraId="43DCEEAD" w14:textId="77777777" w:rsidR="007511D3" w:rsidRPr="007511D3" w:rsidRDefault="007511D3" w:rsidP="000B103E">
            <w:pPr>
              <w:pStyle w:val="CDIFigure-Table-BodyTextCentre"/>
            </w:pPr>
            <w:r w:rsidRPr="007511D3">
              <w:t>9</w:t>
            </w:r>
          </w:p>
        </w:tc>
        <w:tc>
          <w:tcPr>
            <w:tcW w:w="575" w:type="dxa"/>
            <w:tcMar>
              <w:top w:w="113" w:type="dxa"/>
              <w:left w:w="113" w:type="dxa"/>
              <w:bottom w:w="113" w:type="dxa"/>
              <w:right w:w="113" w:type="dxa"/>
            </w:tcMar>
            <w:vAlign w:val="center"/>
          </w:tcPr>
          <w:p w14:paraId="0DBD3246"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2E3E6F96" w14:textId="77777777" w:rsidR="007511D3" w:rsidRPr="007511D3" w:rsidRDefault="007511D3" w:rsidP="000B103E">
            <w:pPr>
              <w:pStyle w:val="CDIFigure-Table-BodyTextCentre"/>
            </w:pPr>
            <w:r w:rsidRPr="007511D3">
              <w:t>22</w:t>
            </w:r>
          </w:p>
        </w:tc>
        <w:tc>
          <w:tcPr>
            <w:tcW w:w="964" w:type="dxa"/>
            <w:tcMar>
              <w:top w:w="113" w:type="dxa"/>
              <w:left w:w="113" w:type="dxa"/>
              <w:bottom w:w="113" w:type="dxa"/>
              <w:right w:w="113" w:type="dxa"/>
            </w:tcMar>
            <w:vAlign w:val="center"/>
          </w:tcPr>
          <w:p w14:paraId="2C4BA443"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6CE95EDA" w14:textId="77777777" w:rsidR="007511D3" w:rsidRPr="007511D3" w:rsidRDefault="007511D3" w:rsidP="000B103E">
            <w:pPr>
              <w:pStyle w:val="CDIFigure-Table-BodyTextLeft"/>
            </w:pPr>
            <w:r w:rsidRPr="007511D3">
              <w:t>Case control study</w:t>
            </w:r>
          </w:p>
        </w:tc>
      </w:tr>
      <w:tr w:rsidR="00227950" w:rsidRPr="007511D3" w14:paraId="590C0454"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E380FF3" w14:textId="77777777" w:rsidR="007511D3" w:rsidRPr="007511D3" w:rsidRDefault="007511D3" w:rsidP="007511D3">
            <w:pPr>
              <w:pStyle w:val="CDIFigure-Table-BodyTextLeft"/>
            </w:pPr>
            <w:r w:rsidRPr="007511D3">
              <w:t>Pawpaw</w:t>
            </w:r>
          </w:p>
        </w:tc>
        <w:tc>
          <w:tcPr>
            <w:tcW w:w="1143" w:type="dxa"/>
            <w:shd w:val="clear" w:color="auto" w:fill="F2F2F2" w:themeFill="background1" w:themeFillShade="F2"/>
            <w:tcMar>
              <w:top w:w="113" w:type="dxa"/>
              <w:left w:w="113" w:type="dxa"/>
              <w:bottom w:w="113" w:type="dxa"/>
              <w:right w:w="113" w:type="dxa"/>
            </w:tcMar>
            <w:vAlign w:val="center"/>
          </w:tcPr>
          <w:p w14:paraId="37C89FF7" w14:textId="77777777" w:rsidR="007511D3" w:rsidRPr="007511D3" w:rsidRDefault="007511D3" w:rsidP="000B103E">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26AD9389"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6C01A936" w14:textId="77777777" w:rsidR="007511D3" w:rsidRPr="007511D3" w:rsidRDefault="007511D3" w:rsidP="000B103E">
            <w:pPr>
              <w:pStyle w:val="CDIFigure-Table-BodyTextCentre"/>
            </w:pPr>
            <w:r w:rsidRPr="007511D3">
              <w:t>2006</w:t>
            </w:r>
          </w:p>
        </w:tc>
        <w:tc>
          <w:tcPr>
            <w:tcW w:w="1588" w:type="dxa"/>
            <w:shd w:val="clear" w:color="auto" w:fill="F2F2F2" w:themeFill="background1" w:themeFillShade="F2"/>
            <w:tcMar>
              <w:top w:w="113" w:type="dxa"/>
              <w:left w:w="113" w:type="dxa"/>
              <w:bottom w:w="113" w:type="dxa"/>
              <w:right w:w="113" w:type="dxa"/>
            </w:tcMar>
            <w:vAlign w:val="center"/>
          </w:tcPr>
          <w:p w14:paraId="16C57089" w14:textId="77777777" w:rsidR="007511D3" w:rsidRPr="007511D3" w:rsidRDefault="007511D3" w:rsidP="000B103E">
            <w:pPr>
              <w:pStyle w:val="CDIFigure-Table-BodyTextLeft"/>
            </w:pPr>
            <w:r w:rsidRPr="009F3DC9">
              <w:rPr>
                <w:i/>
                <w:iCs/>
              </w:rPr>
              <w:t>Salmonella enterica</w:t>
            </w:r>
            <w:r w:rsidRPr="007511D3">
              <w:t xml:space="preserve"> serotype Litchfield</w:t>
            </w:r>
          </w:p>
        </w:tc>
        <w:tc>
          <w:tcPr>
            <w:tcW w:w="1190" w:type="dxa"/>
            <w:shd w:val="clear" w:color="auto" w:fill="F2F2F2" w:themeFill="background1" w:themeFillShade="F2"/>
            <w:tcMar>
              <w:top w:w="113" w:type="dxa"/>
              <w:left w:w="113" w:type="dxa"/>
              <w:bottom w:w="113" w:type="dxa"/>
              <w:right w:w="113" w:type="dxa"/>
            </w:tcMar>
            <w:vAlign w:val="center"/>
          </w:tcPr>
          <w:p w14:paraId="2F7AEB3F"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99FA19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1C05C457" w14:textId="77777777" w:rsidR="007511D3" w:rsidRPr="007511D3" w:rsidRDefault="007511D3" w:rsidP="000B103E">
            <w:pPr>
              <w:pStyle w:val="CDIFigure-Table-BodyTextCentre"/>
            </w:pPr>
            <w:r w:rsidRPr="007511D3">
              <w:t>26</w:t>
            </w:r>
          </w:p>
        </w:tc>
        <w:tc>
          <w:tcPr>
            <w:tcW w:w="1020" w:type="dxa"/>
            <w:shd w:val="clear" w:color="auto" w:fill="F2F2F2" w:themeFill="background1" w:themeFillShade="F2"/>
            <w:tcMar>
              <w:top w:w="113" w:type="dxa"/>
              <w:left w:w="113" w:type="dxa"/>
              <w:bottom w:w="113" w:type="dxa"/>
              <w:right w:w="113" w:type="dxa"/>
            </w:tcMar>
            <w:vAlign w:val="center"/>
          </w:tcPr>
          <w:p w14:paraId="244A0BD5" w14:textId="77777777" w:rsidR="007511D3" w:rsidRPr="007511D3" w:rsidRDefault="007511D3" w:rsidP="000B103E">
            <w:pPr>
              <w:pStyle w:val="CDIFigure-Table-BodyTextCentre"/>
            </w:pPr>
            <w:r w:rsidRPr="007511D3">
              <w:t>26</w:t>
            </w:r>
          </w:p>
        </w:tc>
        <w:tc>
          <w:tcPr>
            <w:tcW w:w="1148" w:type="dxa"/>
            <w:shd w:val="clear" w:color="auto" w:fill="F2F2F2" w:themeFill="background1" w:themeFillShade="F2"/>
            <w:tcMar>
              <w:top w:w="113" w:type="dxa"/>
              <w:left w:w="113" w:type="dxa"/>
              <w:bottom w:w="113" w:type="dxa"/>
              <w:right w:w="113" w:type="dxa"/>
            </w:tcMar>
            <w:vAlign w:val="center"/>
          </w:tcPr>
          <w:p w14:paraId="47B4B622" w14:textId="77777777" w:rsidR="007511D3" w:rsidRPr="007511D3" w:rsidRDefault="007511D3" w:rsidP="000B103E">
            <w:pPr>
              <w:pStyle w:val="CDIFigure-Table-BodyTextCentre"/>
            </w:pPr>
            <w:r w:rsidRPr="007511D3">
              <w:t>5</w:t>
            </w:r>
          </w:p>
        </w:tc>
        <w:tc>
          <w:tcPr>
            <w:tcW w:w="575" w:type="dxa"/>
            <w:shd w:val="clear" w:color="auto" w:fill="F2F2F2" w:themeFill="background1" w:themeFillShade="F2"/>
            <w:tcMar>
              <w:top w:w="113" w:type="dxa"/>
              <w:left w:w="113" w:type="dxa"/>
              <w:bottom w:w="113" w:type="dxa"/>
              <w:right w:w="113" w:type="dxa"/>
            </w:tcMar>
            <w:vAlign w:val="center"/>
          </w:tcPr>
          <w:p w14:paraId="7ABC025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19B23167" w14:textId="77777777" w:rsidR="007511D3" w:rsidRPr="007511D3" w:rsidRDefault="007511D3" w:rsidP="000B103E">
            <w:pPr>
              <w:pStyle w:val="CDIFigure-Table-BodyTextCentre"/>
            </w:pPr>
            <w:r w:rsidRPr="007511D3">
              <w:t>22</w:t>
            </w:r>
          </w:p>
        </w:tc>
        <w:tc>
          <w:tcPr>
            <w:tcW w:w="964" w:type="dxa"/>
            <w:shd w:val="clear" w:color="auto" w:fill="F2F2F2" w:themeFill="background1" w:themeFillShade="F2"/>
            <w:tcMar>
              <w:top w:w="113" w:type="dxa"/>
              <w:left w:w="113" w:type="dxa"/>
              <w:bottom w:w="113" w:type="dxa"/>
              <w:right w:w="113" w:type="dxa"/>
            </w:tcMar>
            <w:vAlign w:val="center"/>
          </w:tcPr>
          <w:p w14:paraId="641DEAA6"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6ABFBEEA" w14:textId="77777777" w:rsidR="007511D3" w:rsidRPr="007511D3" w:rsidRDefault="007511D3" w:rsidP="000B103E">
            <w:pPr>
              <w:pStyle w:val="CDIFigure-Table-BodyTextLeft"/>
            </w:pPr>
            <w:r w:rsidRPr="007511D3">
              <w:t>Case control study</w:t>
            </w:r>
          </w:p>
        </w:tc>
      </w:tr>
      <w:tr w:rsidR="009F3DC9" w:rsidRPr="007511D3" w14:paraId="5A6DF76B" w14:textId="77777777" w:rsidTr="009F3DC9">
        <w:trPr>
          <w:trHeight w:val="20"/>
        </w:trPr>
        <w:tc>
          <w:tcPr>
            <w:tcW w:w="1474" w:type="dxa"/>
            <w:tcMar>
              <w:top w:w="110" w:type="dxa"/>
              <w:left w:w="113" w:type="dxa"/>
              <w:bottom w:w="110" w:type="dxa"/>
              <w:right w:w="113" w:type="dxa"/>
            </w:tcMar>
            <w:vAlign w:val="center"/>
          </w:tcPr>
          <w:p w14:paraId="3D0EE4E1" w14:textId="77777777" w:rsidR="007511D3" w:rsidRPr="007511D3" w:rsidRDefault="007511D3" w:rsidP="007511D3">
            <w:pPr>
              <w:pStyle w:val="CDIFigure-Table-BodyTextLeft"/>
            </w:pPr>
            <w:r w:rsidRPr="007511D3">
              <w:t>Green salad</w:t>
            </w:r>
          </w:p>
        </w:tc>
        <w:tc>
          <w:tcPr>
            <w:tcW w:w="1143" w:type="dxa"/>
            <w:tcMar>
              <w:top w:w="110" w:type="dxa"/>
              <w:left w:w="113" w:type="dxa"/>
              <w:bottom w:w="110" w:type="dxa"/>
              <w:right w:w="113" w:type="dxa"/>
            </w:tcMar>
            <w:vAlign w:val="center"/>
          </w:tcPr>
          <w:p w14:paraId="7F6F67D2" w14:textId="77777777" w:rsidR="007511D3" w:rsidRPr="007511D3" w:rsidRDefault="007511D3" w:rsidP="007511D3">
            <w:pPr>
              <w:pStyle w:val="CDIFigure-Table-BodyTextCentre"/>
            </w:pPr>
            <w:r w:rsidRPr="007511D3">
              <w:t>WA</w:t>
            </w:r>
          </w:p>
        </w:tc>
        <w:tc>
          <w:tcPr>
            <w:tcW w:w="850" w:type="dxa"/>
            <w:tcMar>
              <w:top w:w="110" w:type="dxa"/>
              <w:left w:w="113" w:type="dxa"/>
              <w:bottom w:w="110" w:type="dxa"/>
              <w:right w:w="113" w:type="dxa"/>
            </w:tcMar>
            <w:vAlign w:val="center"/>
          </w:tcPr>
          <w:p w14:paraId="6FEEEC8E" w14:textId="77777777" w:rsidR="007511D3" w:rsidRPr="007511D3" w:rsidRDefault="007511D3" w:rsidP="007511D3">
            <w:pPr>
              <w:pStyle w:val="CDIFigure-Table-BodyTextCentre"/>
            </w:pPr>
            <w:r w:rsidRPr="007511D3">
              <w:t>Nov</w:t>
            </w:r>
          </w:p>
        </w:tc>
        <w:tc>
          <w:tcPr>
            <w:tcW w:w="624" w:type="dxa"/>
            <w:tcMar>
              <w:top w:w="110" w:type="dxa"/>
              <w:left w:w="113" w:type="dxa"/>
              <w:bottom w:w="110" w:type="dxa"/>
              <w:right w:w="113" w:type="dxa"/>
            </w:tcMar>
            <w:vAlign w:val="center"/>
          </w:tcPr>
          <w:p w14:paraId="3BF5FACC" w14:textId="77777777" w:rsidR="007511D3" w:rsidRPr="007511D3" w:rsidRDefault="007511D3" w:rsidP="007511D3">
            <w:pPr>
              <w:pStyle w:val="CDIFigure-Table-BodyTextCentre"/>
            </w:pPr>
            <w:r w:rsidRPr="007511D3">
              <w:t>2006</w:t>
            </w:r>
          </w:p>
        </w:tc>
        <w:tc>
          <w:tcPr>
            <w:tcW w:w="1588" w:type="dxa"/>
            <w:tcMar>
              <w:top w:w="110" w:type="dxa"/>
              <w:left w:w="113" w:type="dxa"/>
              <w:bottom w:w="110" w:type="dxa"/>
              <w:right w:w="113" w:type="dxa"/>
            </w:tcMar>
            <w:vAlign w:val="center"/>
          </w:tcPr>
          <w:p w14:paraId="66A33DA6"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1F80E578"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2EEFF01B" w14:textId="77777777" w:rsidR="007511D3" w:rsidRPr="007511D3" w:rsidRDefault="007511D3" w:rsidP="007511D3">
            <w:pPr>
              <w:pStyle w:val="CDIFigure-Table-BodyTextLeft"/>
            </w:pPr>
            <w:r w:rsidRPr="007511D3">
              <w:t>Other</w:t>
            </w:r>
          </w:p>
        </w:tc>
        <w:tc>
          <w:tcPr>
            <w:tcW w:w="511" w:type="dxa"/>
            <w:tcMar>
              <w:top w:w="110" w:type="dxa"/>
              <w:left w:w="113" w:type="dxa"/>
              <w:bottom w:w="110" w:type="dxa"/>
              <w:right w:w="113" w:type="dxa"/>
            </w:tcMar>
            <w:vAlign w:val="center"/>
          </w:tcPr>
          <w:p w14:paraId="45DB0889" w14:textId="77777777" w:rsidR="007511D3" w:rsidRPr="007511D3" w:rsidRDefault="007511D3" w:rsidP="007511D3">
            <w:pPr>
              <w:pStyle w:val="CDIFigure-Table-BodyTextCentre"/>
            </w:pPr>
            <w:r w:rsidRPr="007511D3">
              <w:t>29</w:t>
            </w:r>
          </w:p>
        </w:tc>
        <w:tc>
          <w:tcPr>
            <w:tcW w:w="1020" w:type="dxa"/>
            <w:tcMar>
              <w:top w:w="110" w:type="dxa"/>
              <w:left w:w="113" w:type="dxa"/>
              <w:bottom w:w="110" w:type="dxa"/>
              <w:right w:w="113" w:type="dxa"/>
            </w:tcMar>
            <w:vAlign w:val="center"/>
          </w:tcPr>
          <w:p w14:paraId="7EE3499B" w14:textId="77777777" w:rsidR="007511D3" w:rsidRPr="007511D3" w:rsidRDefault="007511D3" w:rsidP="007511D3">
            <w:pPr>
              <w:pStyle w:val="CDIFigure-Table-BodyTextCentre"/>
            </w:pPr>
            <w:r w:rsidRPr="007511D3">
              <w:t>10</w:t>
            </w:r>
          </w:p>
        </w:tc>
        <w:tc>
          <w:tcPr>
            <w:tcW w:w="1148" w:type="dxa"/>
            <w:tcMar>
              <w:top w:w="110" w:type="dxa"/>
              <w:left w:w="113" w:type="dxa"/>
              <w:bottom w:w="110" w:type="dxa"/>
              <w:right w:w="113" w:type="dxa"/>
            </w:tcMar>
            <w:vAlign w:val="center"/>
          </w:tcPr>
          <w:p w14:paraId="708BB757"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3B058482"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5DB94B76" w14:textId="77777777" w:rsidR="007511D3" w:rsidRPr="007511D3" w:rsidRDefault="007511D3" w:rsidP="007511D3">
            <w:pPr>
              <w:pStyle w:val="CDIFigure-Table-BodyTextCentre"/>
            </w:pPr>
            <w:r w:rsidRPr="007511D3">
              <w:t>73</w:t>
            </w:r>
          </w:p>
        </w:tc>
        <w:tc>
          <w:tcPr>
            <w:tcW w:w="964" w:type="dxa"/>
            <w:tcMar>
              <w:top w:w="110" w:type="dxa"/>
              <w:left w:w="113" w:type="dxa"/>
              <w:bottom w:w="110" w:type="dxa"/>
              <w:right w:w="113" w:type="dxa"/>
            </w:tcMar>
            <w:vAlign w:val="center"/>
          </w:tcPr>
          <w:p w14:paraId="2890DEB6"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58BCB4B9" w14:textId="77777777" w:rsidR="007511D3" w:rsidRPr="007511D3" w:rsidRDefault="007511D3" w:rsidP="007511D3">
            <w:pPr>
              <w:pStyle w:val="CDIFigure-Table-BodyTextLeft"/>
            </w:pPr>
            <w:r w:rsidRPr="007511D3">
              <w:t>Cohort study</w:t>
            </w:r>
          </w:p>
        </w:tc>
      </w:tr>
      <w:tr w:rsidR="00227950" w:rsidRPr="007511D3" w14:paraId="15789A73"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47B9B862" w14:textId="77777777" w:rsidR="007511D3" w:rsidRPr="007511D3" w:rsidRDefault="007511D3" w:rsidP="007511D3">
            <w:pPr>
              <w:pStyle w:val="CDIFigure-Table-BodyTextLeft"/>
            </w:pPr>
            <w:proofErr w:type="spellStart"/>
            <w:r w:rsidRPr="007511D3">
              <w:lastRenderedPageBreak/>
              <w:t>Hommus</w:t>
            </w:r>
            <w:proofErr w:type="spellEnd"/>
            <w:r w:rsidRPr="007511D3">
              <w:t xml:space="preserve"> and tabouli</w:t>
            </w:r>
          </w:p>
        </w:tc>
        <w:tc>
          <w:tcPr>
            <w:tcW w:w="1143" w:type="dxa"/>
            <w:shd w:val="clear" w:color="auto" w:fill="F2F2F2" w:themeFill="background1" w:themeFillShade="F2"/>
            <w:tcMar>
              <w:top w:w="110" w:type="dxa"/>
              <w:left w:w="113" w:type="dxa"/>
              <w:bottom w:w="110" w:type="dxa"/>
              <w:right w:w="113" w:type="dxa"/>
            </w:tcMar>
            <w:vAlign w:val="center"/>
          </w:tcPr>
          <w:p w14:paraId="3AE372C0"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42B5FFD9"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0" w:type="dxa"/>
              <w:left w:w="113" w:type="dxa"/>
              <w:bottom w:w="110" w:type="dxa"/>
              <w:right w:w="113" w:type="dxa"/>
            </w:tcMar>
            <w:vAlign w:val="center"/>
          </w:tcPr>
          <w:p w14:paraId="5B250857"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36BDC9A6"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0" w:type="dxa"/>
              <w:left w:w="113" w:type="dxa"/>
              <w:bottom w:w="110" w:type="dxa"/>
              <w:right w:w="113" w:type="dxa"/>
            </w:tcMar>
            <w:vAlign w:val="center"/>
          </w:tcPr>
          <w:p w14:paraId="29EDA931"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1D808602" w14:textId="77777777" w:rsidR="007511D3" w:rsidRPr="007511D3" w:rsidRDefault="007511D3" w:rsidP="007511D3">
            <w:pPr>
              <w:pStyle w:val="CDIFigure-Table-BodyTextLeft"/>
            </w:pPr>
            <w:r w:rsidRPr="007511D3">
              <w:t>Take-away</w:t>
            </w:r>
          </w:p>
        </w:tc>
        <w:tc>
          <w:tcPr>
            <w:tcW w:w="511" w:type="dxa"/>
            <w:shd w:val="clear" w:color="auto" w:fill="F2F2F2" w:themeFill="background1" w:themeFillShade="F2"/>
            <w:tcMar>
              <w:top w:w="110" w:type="dxa"/>
              <w:left w:w="113" w:type="dxa"/>
              <w:bottom w:w="110" w:type="dxa"/>
              <w:right w:w="113" w:type="dxa"/>
            </w:tcMar>
            <w:vAlign w:val="center"/>
          </w:tcPr>
          <w:p w14:paraId="66A1BFF5" w14:textId="77777777" w:rsidR="007511D3" w:rsidRPr="007511D3" w:rsidRDefault="007511D3" w:rsidP="007511D3">
            <w:pPr>
              <w:pStyle w:val="CDIFigure-Table-BodyTextCentre"/>
            </w:pPr>
            <w:r w:rsidRPr="007511D3">
              <w:t>71</w:t>
            </w:r>
          </w:p>
        </w:tc>
        <w:tc>
          <w:tcPr>
            <w:tcW w:w="1020" w:type="dxa"/>
            <w:shd w:val="clear" w:color="auto" w:fill="F2F2F2" w:themeFill="background1" w:themeFillShade="F2"/>
            <w:tcMar>
              <w:top w:w="110" w:type="dxa"/>
              <w:left w:w="113" w:type="dxa"/>
              <w:bottom w:w="110" w:type="dxa"/>
              <w:right w:w="113" w:type="dxa"/>
            </w:tcMar>
            <w:vAlign w:val="center"/>
          </w:tcPr>
          <w:p w14:paraId="664E13E9" w14:textId="77777777" w:rsidR="007511D3" w:rsidRPr="007511D3" w:rsidRDefault="007511D3" w:rsidP="007511D3">
            <w:pPr>
              <w:pStyle w:val="CDIFigure-Table-BodyTextCentre"/>
            </w:pPr>
            <w:r w:rsidRPr="007511D3">
              <w:t>44</w:t>
            </w:r>
          </w:p>
        </w:tc>
        <w:tc>
          <w:tcPr>
            <w:tcW w:w="1148" w:type="dxa"/>
            <w:shd w:val="clear" w:color="auto" w:fill="F2F2F2" w:themeFill="background1" w:themeFillShade="F2"/>
            <w:tcMar>
              <w:top w:w="110" w:type="dxa"/>
              <w:left w:w="113" w:type="dxa"/>
              <w:bottom w:w="110" w:type="dxa"/>
              <w:right w:w="113" w:type="dxa"/>
            </w:tcMar>
            <w:vAlign w:val="center"/>
          </w:tcPr>
          <w:p w14:paraId="5C5EBFCA" w14:textId="77777777" w:rsidR="007511D3" w:rsidRPr="007511D3" w:rsidRDefault="007511D3" w:rsidP="007511D3">
            <w:pPr>
              <w:pStyle w:val="CDIFigure-Table-BodyTextCentre"/>
            </w:pPr>
            <w:r w:rsidRPr="007511D3">
              <w:t>10</w:t>
            </w:r>
          </w:p>
        </w:tc>
        <w:tc>
          <w:tcPr>
            <w:tcW w:w="575" w:type="dxa"/>
            <w:shd w:val="clear" w:color="auto" w:fill="F2F2F2" w:themeFill="background1" w:themeFillShade="F2"/>
            <w:tcMar>
              <w:top w:w="110" w:type="dxa"/>
              <w:left w:w="113" w:type="dxa"/>
              <w:bottom w:w="110" w:type="dxa"/>
              <w:right w:w="113" w:type="dxa"/>
            </w:tcMar>
            <w:vAlign w:val="center"/>
          </w:tcPr>
          <w:p w14:paraId="39F082AC"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AD1D59A" w14:textId="77777777" w:rsidR="007511D3" w:rsidRPr="007511D3" w:rsidRDefault="007511D3" w:rsidP="007511D3">
            <w:pPr>
              <w:pStyle w:val="CDIFigure-Table-BodyTextCentre"/>
            </w:pPr>
            <w:r w:rsidRPr="007511D3">
              <w:t>22</w:t>
            </w:r>
          </w:p>
        </w:tc>
        <w:tc>
          <w:tcPr>
            <w:tcW w:w="964" w:type="dxa"/>
            <w:shd w:val="clear" w:color="auto" w:fill="F2F2F2" w:themeFill="background1" w:themeFillShade="F2"/>
            <w:tcMar>
              <w:top w:w="110" w:type="dxa"/>
              <w:left w:w="113" w:type="dxa"/>
              <w:bottom w:w="110" w:type="dxa"/>
              <w:right w:w="113" w:type="dxa"/>
            </w:tcMar>
            <w:vAlign w:val="center"/>
          </w:tcPr>
          <w:p w14:paraId="3EFC5BF9" w14:textId="77777777" w:rsidR="007511D3" w:rsidRPr="007511D3" w:rsidRDefault="007511D3" w:rsidP="007511D3">
            <w:pPr>
              <w:pStyle w:val="CDIFigure-Table-BodyTextCentre"/>
            </w:pPr>
            <w:r w:rsidRPr="007511D3">
              <w:t>M</w:t>
            </w:r>
          </w:p>
        </w:tc>
        <w:tc>
          <w:tcPr>
            <w:tcW w:w="1417" w:type="dxa"/>
            <w:shd w:val="clear" w:color="auto" w:fill="F2F2F2" w:themeFill="background1" w:themeFillShade="F2"/>
            <w:tcMar>
              <w:top w:w="110" w:type="dxa"/>
              <w:left w:w="113" w:type="dxa"/>
              <w:bottom w:w="110" w:type="dxa"/>
              <w:right w:w="113" w:type="dxa"/>
            </w:tcMar>
            <w:vAlign w:val="center"/>
          </w:tcPr>
          <w:p w14:paraId="72612FED" w14:textId="77777777" w:rsidR="007511D3" w:rsidRPr="007511D3" w:rsidRDefault="007511D3" w:rsidP="007511D3">
            <w:pPr>
              <w:pStyle w:val="CDIFigure-Table-BodyTextLeft"/>
            </w:pPr>
            <w:r w:rsidRPr="007511D3">
              <w:t>Case series</w:t>
            </w:r>
          </w:p>
        </w:tc>
      </w:tr>
      <w:tr w:rsidR="009F3DC9" w:rsidRPr="007511D3" w14:paraId="7D5D5EAA" w14:textId="77777777" w:rsidTr="009F3DC9">
        <w:trPr>
          <w:trHeight w:val="20"/>
        </w:trPr>
        <w:tc>
          <w:tcPr>
            <w:tcW w:w="1474" w:type="dxa"/>
            <w:tcMar>
              <w:top w:w="110" w:type="dxa"/>
              <w:left w:w="113" w:type="dxa"/>
              <w:bottom w:w="110" w:type="dxa"/>
              <w:right w:w="113" w:type="dxa"/>
            </w:tcMar>
            <w:vAlign w:val="center"/>
          </w:tcPr>
          <w:p w14:paraId="4EC9F14A" w14:textId="77777777" w:rsidR="007511D3" w:rsidRPr="007511D3" w:rsidRDefault="007511D3" w:rsidP="007511D3">
            <w:pPr>
              <w:pStyle w:val="CDIFigure-Table-BodyTextLeft"/>
            </w:pPr>
            <w:r w:rsidRPr="007511D3">
              <w:t>Ham; salad; bread</w:t>
            </w:r>
          </w:p>
        </w:tc>
        <w:tc>
          <w:tcPr>
            <w:tcW w:w="1143" w:type="dxa"/>
            <w:tcMar>
              <w:top w:w="110" w:type="dxa"/>
              <w:left w:w="113" w:type="dxa"/>
              <w:bottom w:w="110" w:type="dxa"/>
              <w:right w:w="113" w:type="dxa"/>
            </w:tcMar>
            <w:vAlign w:val="center"/>
          </w:tcPr>
          <w:p w14:paraId="343A709C"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40FEEA83" w14:textId="77777777" w:rsidR="007511D3" w:rsidRPr="007511D3" w:rsidRDefault="007511D3" w:rsidP="007511D3">
            <w:pPr>
              <w:pStyle w:val="CDIFigure-Table-BodyTextCentre"/>
            </w:pPr>
            <w:r w:rsidRPr="007511D3">
              <w:t>Mar</w:t>
            </w:r>
          </w:p>
        </w:tc>
        <w:tc>
          <w:tcPr>
            <w:tcW w:w="624" w:type="dxa"/>
            <w:tcMar>
              <w:top w:w="110" w:type="dxa"/>
              <w:left w:w="113" w:type="dxa"/>
              <w:bottom w:w="110" w:type="dxa"/>
              <w:right w:w="113" w:type="dxa"/>
            </w:tcMar>
            <w:vAlign w:val="center"/>
          </w:tcPr>
          <w:p w14:paraId="0E777544"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17DA64BB"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30572829" w14:textId="77777777" w:rsidR="007511D3" w:rsidRPr="007511D3" w:rsidRDefault="007511D3" w:rsidP="007511D3">
            <w:pPr>
              <w:pStyle w:val="CDIFigure-Table-BodyTextLeft"/>
            </w:pPr>
            <w:r w:rsidRPr="007511D3">
              <w:t>Mixed dish</w:t>
            </w:r>
          </w:p>
        </w:tc>
        <w:tc>
          <w:tcPr>
            <w:tcW w:w="1247" w:type="dxa"/>
            <w:tcMar>
              <w:top w:w="110" w:type="dxa"/>
              <w:left w:w="113" w:type="dxa"/>
              <w:bottom w:w="110" w:type="dxa"/>
              <w:right w:w="113" w:type="dxa"/>
            </w:tcMar>
            <w:vAlign w:val="center"/>
          </w:tcPr>
          <w:p w14:paraId="1AAC78A6" w14:textId="77777777" w:rsidR="007511D3" w:rsidRPr="007511D3" w:rsidRDefault="007511D3" w:rsidP="007511D3">
            <w:pPr>
              <w:pStyle w:val="CDIFigure-Table-BodyTextLeft"/>
            </w:pPr>
            <w:r w:rsidRPr="007511D3">
              <w:t>Institution</w:t>
            </w:r>
          </w:p>
        </w:tc>
        <w:tc>
          <w:tcPr>
            <w:tcW w:w="511" w:type="dxa"/>
            <w:tcMar>
              <w:top w:w="110" w:type="dxa"/>
              <w:left w:w="113" w:type="dxa"/>
              <w:bottom w:w="110" w:type="dxa"/>
              <w:right w:w="113" w:type="dxa"/>
            </w:tcMar>
            <w:vAlign w:val="center"/>
          </w:tcPr>
          <w:p w14:paraId="659D4448" w14:textId="77777777" w:rsidR="007511D3" w:rsidRPr="007511D3" w:rsidRDefault="007511D3" w:rsidP="007511D3">
            <w:pPr>
              <w:pStyle w:val="CDIFigure-Table-BodyTextCentre"/>
            </w:pPr>
            <w:r w:rsidRPr="007511D3">
              <w:t>45</w:t>
            </w:r>
          </w:p>
        </w:tc>
        <w:tc>
          <w:tcPr>
            <w:tcW w:w="1020" w:type="dxa"/>
            <w:tcMar>
              <w:top w:w="110" w:type="dxa"/>
              <w:left w:w="113" w:type="dxa"/>
              <w:bottom w:w="110" w:type="dxa"/>
              <w:right w:w="113" w:type="dxa"/>
            </w:tcMar>
            <w:vAlign w:val="center"/>
          </w:tcPr>
          <w:p w14:paraId="5D515F09" w14:textId="77777777" w:rsidR="007511D3" w:rsidRPr="007511D3" w:rsidRDefault="007511D3" w:rsidP="007511D3">
            <w:pPr>
              <w:pStyle w:val="CDIFigure-Table-BodyTextCentre"/>
            </w:pPr>
            <w:r w:rsidRPr="007511D3">
              <w:t>2</w:t>
            </w:r>
          </w:p>
        </w:tc>
        <w:tc>
          <w:tcPr>
            <w:tcW w:w="1148" w:type="dxa"/>
            <w:tcMar>
              <w:top w:w="110" w:type="dxa"/>
              <w:left w:w="113" w:type="dxa"/>
              <w:bottom w:w="110" w:type="dxa"/>
              <w:right w:w="113" w:type="dxa"/>
            </w:tcMar>
            <w:vAlign w:val="center"/>
          </w:tcPr>
          <w:p w14:paraId="15B7D728"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8C5C8D0"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66B59EA3" w14:textId="77777777" w:rsidR="007511D3" w:rsidRPr="007511D3" w:rsidRDefault="007511D3" w:rsidP="007511D3">
            <w:pPr>
              <w:pStyle w:val="CDIFigure-Table-BodyTextCentre"/>
            </w:pPr>
            <w:r w:rsidRPr="007511D3">
              <w:t>38</w:t>
            </w:r>
          </w:p>
        </w:tc>
        <w:tc>
          <w:tcPr>
            <w:tcW w:w="964" w:type="dxa"/>
            <w:tcMar>
              <w:top w:w="110" w:type="dxa"/>
              <w:left w:w="113" w:type="dxa"/>
              <w:bottom w:w="110" w:type="dxa"/>
              <w:right w:w="113" w:type="dxa"/>
            </w:tcMar>
            <w:vAlign w:val="center"/>
          </w:tcPr>
          <w:p w14:paraId="6093D391"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22284149" w14:textId="77777777" w:rsidR="007511D3" w:rsidRPr="007511D3" w:rsidRDefault="007511D3" w:rsidP="007511D3">
            <w:pPr>
              <w:pStyle w:val="CDIFigure-Table-BodyTextLeft"/>
            </w:pPr>
            <w:r w:rsidRPr="007511D3">
              <w:t>Cohort study</w:t>
            </w:r>
          </w:p>
        </w:tc>
      </w:tr>
      <w:tr w:rsidR="00227950" w:rsidRPr="007511D3" w14:paraId="63343206"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0205951A" w14:textId="77777777" w:rsidR="007511D3" w:rsidRPr="007511D3" w:rsidRDefault="007511D3" w:rsidP="007511D3">
            <w:pPr>
              <w:pStyle w:val="CDIFigure-Table-BodyTextLeft"/>
            </w:pPr>
            <w:r w:rsidRPr="007511D3">
              <w:t>Penne pasta salad (suspected)</w:t>
            </w:r>
          </w:p>
        </w:tc>
        <w:tc>
          <w:tcPr>
            <w:tcW w:w="1143" w:type="dxa"/>
            <w:shd w:val="clear" w:color="auto" w:fill="F2F2F2" w:themeFill="background1" w:themeFillShade="F2"/>
            <w:tcMar>
              <w:top w:w="110" w:type="dxa"/>
              <w:left w:w="113" w:type="dxa"/>
              <w:bottom w:w="110" w:type="dxa"/>
              <w:right w:w="113" w:type="dxa"/>
            </w:tcMar>
            <w:vAlign w:val="center"/>
          </w:tcPr>
          <w:p w14:paraId="2B35A4F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4405889F"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0" w:type="dxa"/>
              <w:left w:w="113" w:type="dxa"/>
              <w:bottom w:w="110" w:type="dxa"/>
              <w:right w:w="113" w:type="dxa"/>
            </w:tcMar>
            <w:vAlign w:val="center"/>
          </w:tcPr>
          <w:p w14:paraId="235708CA"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5CF8FCBB" w14:textId="77777777" w:rsidR="007511D3" w:rsidRPr="007511D3" w:rsidRDefault="007511D3" w:rsidP="007511D3">
            <w:pPr>
              <w:pStyle w:val="CDIFigure-Table-BodyTextLeft"/>
            </w:pPr>
            <w:r w:rsidRPr="007511D3">
              <w:t>Unknown</w:t>
            </w:r>
          </w:p>
        </w:tc>
        <w:tc>
          <w:tcPr>
            <w:tcW w:w="1190" w:type="dxa"/>
            <w:shd w:val="clear" w:color="auto" w:fill="F2F2F2" w:themeFill="background1" w:themeFillShade="F2"/>
            <w:tcMar>
              <w:top w:w="110" w:type="dxa"/>
              <w:left w:w="113" w:type="dxa"/>
              <w:bottom w:w="110" w:type="dxa"/>
              <w:right w:w="113" w:type="dxa"/>
            </w:tcMar>
            <w:vAlign w:val="center"/>
          </w:tcPr>
          <w:p w14:paraId="5704797C"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0" w:type="dxa"/>
              <w:left w:w="113" w:type="dxa"/>
              <w:bottom w:w="110" w:type="dxa"/>
              <w:right w:w="113" w:type="dxa"/>
            </w:tcMar>
            <w:vAlign w:val="center"/>
          </w:tcPr>
          <w:p w14:paraId="61B564EF"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06EE0B54" w14:textId="77777777" w:rsidR="007511D3" w:rsidRPr="007511D3" w:rsidRDefault="007511D3" w:rsidP="007511D3">
            <w:pPr>
              <w:pStyle w:val="CDIFigure-Table-BodyTextCentre"/>
            </w:pPr>
            <w:r w:rsidRPr="007511D3">
              <w:t>25</w:t>
            </w:r>
          </w:p>
        </w:tc>
        <w:tc>
          <w:tcPr>
            <w:tcW w:w="1020" w:type="dxa"/>
            <w:shd w:val="clear" w:color="auto" w:fill="F2F2F2" w:themeFill="background1" w:themeFillShade="F2"/>
            <w:tcMar>
              <w:top w:w="110" w:type="dxa"/>
              <w:left w:w="113" w:type="dxa"/>
              <w:bottom w:w="110" w:type="dxa"/>
              <w:right w:w="113" w:type="dxa"/>
            </w:tcMar>
            <w:vAlign w:val="center"/>
          </w:tcPr>
          <w:p w14:paraId="75355B92" w14:textId="77777777" w:rsidR="007511D3" w:rsidRPr="007511D3" w:rsidRDefault="007511D3" w:rsidP="007511D3">
            <w:pPr>
              <w:pStyle w:val="CDIFigure-Table-BodyTextCentre"/>
            </w:pPr>
            <w:r w:rsidRPr="007511D3">
              <w:t>0</w:t>
            </w:r>
          </w:p>
        </w:tc>
        <w:tc>
          <w:tcPr>
            <w:tcW w:w="1148" w:type="dxa"/>
            <w:shd w:val="clear" w:color="auto" w:fill="F2F2F2" w:themeFill="background1" w:themeFillShade="F2"/>
            <w:tcMar>
              <w:top w:w="110" w:type="dxa"/>
              <w:left w:w="113" w:type="dxa"/>
              <w:bottom w:w="110" w:type="dxa"/>
              <w:right w:w="113" w:type="dxa"/>
            </w:tcMar>
            <w:vAlign w:val="center"/>
          </w:tcPr>
          <w:p w14:paraId="1B06E9E0"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7346F756"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048B8A98" w14:textId="77777777" w:rsidR="007511D3" w:rsidRPr="007511D3" w:rsidRDefault="007511D3" w:rsidP="007511D3">
            <w:pPr>
              <w:pStyle w:val="CDIFigure-Table-BodyTextCentre"/>
            </w:pPr>
            <w:r w:rsidRPr="007511D3">
              <w:t>19</w:t>
            </w:r>
          </w:p>
        </w:tc>
        <w:tc>
          <w:tcPr>
            <w:tcW w:w="964" w:type="dxa"/>
            <w:shd w:val="clear" w:color="auto" w:fill="F2F2F2" w:themeFill="background1" w:themeFillShade="F2"/>
            <w:tcMar>
              <w:top w:w="110" w:type="dxa"/>
              <w:left w:w="113" w:type="dxa"/>
              <w:bottom w:w="110" w:type="dxa"/>
              <w:right w:w="113" w:type="dxa"/>
            </w:tcMar>
            <w:vAlign w:val="center"/>
          </w:tcPr>
          <w:p w14:paraId="78508F81"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459E4119" w14:textId="77777777" w:rsidR="007511D3" w:rsidRPr="007511D3" w:rsidRDefault="007511D3" w:rsidP="007511D3">
            <w:pPr>
              <w:pStyle w:val="CDIFigure-Table-BodyTextLeft"/>
            </w:pPr>
            <w:r w:rsidRPr="007511D3">
              <w:t>Cohort study</w:t>
            </w:r>
          </w:p>
        </w:tc>
      </w:tr>
      <w:tr w:rsidR="009F3DC9" w:rsidRPr="007511D3" w14:paraId="39034388" w14:textId="77777777" w:rsidTr="009F3DC9">
        <w:trPr>
          <w:trHeight w:val="20"/>
        </w:trPr>
        <w:tc>
          <w:tcPr>
            <w:tcW w:w="1474" w:type="dxa"/>
            <w:tcMar>
              <w:top w:w="110" w:type="dxa"/>
              <w:left w:w="113" w:type="dxa"/>
              <w:bottom w:w="110" w:type="dxa"/>
              <w:right w:w="113" w:type="dxa"/>
            </w:tcMar>
            <w:vAlign w:val="center"/>
          </w:tcPr>
          <w:p w14:paraId="646FF721" w14:textId="77777777" w:rsidR="007511D3" w:rsidRPr="007511D3" w:rsidRDefault="007511D3" w:rsidP="007511D3">
            <w:pPr>
              <w:pStyle w:val="CDIFigure-Table-BodyTextLeft"/>
            </w:pPr>
            <w:r w:rsidRPr="007511D3">
              <w:t>Fresh fruit juices suspected</w:t>
            </w:r>
          </w:p>
        </w:tc>
        <w:tc>
          <w:tcPr>
            <w:tcW w:w="1143" w:type="dxa"/>
            <w:tcMar>
              <w:top w:w="110" w:type="dxa"/>
              <w:left w:w="113" w:type="dxa"/>
              <w:bottom w:w="110" w:type="dxa"/>
              <w:right w:w="113" w:type="dxa"/>
            </w:tcMar>
            <w:vAlign w:val="center"/>
          </w:tcPr>
          <w:p w14:paraId="36689CDB" w14:textId="77777777" w:rsidR="007511D3" w:rsidRPr="007511D3" w:rsidRDefault="007511D3" w:rsidP="007511D3">
            <w:pPr>
              <w:pStyle w:val="CDIFigure-Table-BodyTextCentre"/>
            </w:pPr>
            <w:r w:rsidRPr="007511D3">
              <w:t>NSW</w:t>
            </w:r>
          </w:p>
        </w:tc>
        <w:tc>
          <w:tcPr>
            <w:tcW w:w="850" w:type="dxa"/>
            <w:tcMar>
              <w:top w:w="110" w:type="dxa"/>
              <w:left w:w="113" w:type="dxa"/>
              <w:bottom w:w="110" w:type="dxa"/>
              <w:right w:w="113" w:type="dxa"/>
            </w:tcMar>
            <w:vAlign w:val="center"/>
          </w:tcPr>
          <w:p w14:paraId="66565EAA"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1A7A892F"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69ED995A"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5B210442" w14:textId="77777777" w:rsidR="007511D3" w:rsidRPr="007511D3" w:rsidRDefault="007511D3" w:rsidP="007511D3">
            <w:pPr>
              <w:pStyle w:val="CDIFigure-Table-BodyTextLeft"/>
            </w:pPr>
            <w:r w:rsidRPr="007511D3">
              <w:t>Minimally processed fresh produce</w:t>
            </w:r>
          </w:p>
        </w:tc>
        <w:tc>
          <w:tcPr>
            <w:tcW w:w="1247" w:type="dxa"/>
            <w:tcMar>
              <w:top w:w="110" w:type="dxa"/>
              <w:left w:w="113" w:type="dxa"/>
              <w:bottom w:w="110" w:type="dxa"/>
              <w:right w:w="113" w:type="dxa"/>
            </w:tcMar>
            <w:vAlign w:val="center"/>
          </w:tcPr>
          <w:p w14:paraId="1CAD4DC4" w14:textId="77777777" w:rsidR="007511D3" w:rsidRPr="007511D3" w:rsidRDefault="007511D3" w:rsidP="007511D3">
            <w:pPr>
              <w:pStyle w:val="CDIFigure-Table-BodyTextLeft"/>
            </w:pPr>
            <w:r w:rsidRPr="007511D3">
              <w:t>Take-away</w:t>
            </w:r>
          </w:p>
        </w:tc>
        <w:tc>
          <w:tcPr>
            <w:tcW w:w="511" w:type="dxa"/>
            <w:tcMar>
              <w:top w:w="110" w:type="dxa"/>
              <w:left w:w="113" w:type="dxa"/>
              <w:bottom w:w="110" w:type="dxa"/>
              <w:right w:w="113" w:type="dxa"/>
            </w:tcMar>
            <w:vAlign w:val="center"/>
          </w:tcPr>
          <w:p w14:paraId="3F8D205C" w14:textId="77777777" w:rsidR="007511D3" w:rsidRPr="007511D3" w:rsidRDefault="007511D3" w:rsidP="007511D3">
            <w:pPr>
              <w:pStyle w:val="CDIFigure-Table-BodyTextCentre"/>
            </w:pPr>
            <w:r w:rsidRPr="007511D3">
              <w:t>6</w:t>
            </w:r>
          </w:p>
        </w:tc>
        <w:tc>
          <w:tcPr>
            <w:tcW w:w="1020" w:type="dxa"/>
            <w:tcMar>
              <w:top w:w="110" w:type="dxa"/>
              <w:left w:w="113" w:type="dxa"/>
              <w:bottom w:w="110" w:type="dxa"/>
              <w:right w:w="113" w:type="dxa"/>
            </w:tcMar>
            <w:vAlign w:val="center"/>
          </w:tcPr>
          <w:p w14:paraId="241F403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5DEE5850"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1BBEDDF7"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04560B99" w14:textId="77777777" w:rsidR="007511D3" w:rsidRPr="007511D3" w:rsidRDefault="007511D3" w:rsidP="007511D3">
            <w:pPr>
              <w:pStyle w:val="CDIFigure-Table-BodyTextCentre"/>
            </w:pPr>
            <w:r w:rsidRPr="007511D3">
              <w:t>28</w:t>
            </w:r>
          </w:p>
        </w:tc>
        <w:tc>
          <w:tcPr>
            <w:tcW w:w="964" w:type="dxa"/>
            <w:tcMar>
              <w:top w:w="110" w:type="dxa"/>
              <w:left w:w="113" w:type="dxa"/>
              <w:bottom w:w="110" w:type="dxa"/>
              <w:right w:w="113" w:type="dxa"/>
            </w:tcMar>
            <w:vAlign w:val="center"/>
          </w:tcPr>
          <w:p w14:paraId="7407AF44"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65DBB6DE" w14:textId="77777777" w:rsidR="007511D3" w:rsidRPr="007511D3" w:rsidRDefault="007511D3" w:rsidP="007511D3">
            <w:pPr>
              <w:pStyle w:val="CDIFigure-Table-BodyTextLeft"/>
            </w:pPr>
            <w:r w:rsidRPr="007511D3">
              <w:t>Case series</w:t>
            </w:r>
          </w:p>
        </w:tc>
      </w:tr>
      <w:tr w:rsidR="00227950" w:rsidRPr="007511D3" w14:paraId="300A618A"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4D428CED" w14:textId="77777777" w:rsidR="007511D3" w:rsidRPr="007511D3" w:rsidRDefault="007511D3" w:rsidP="007511D3">
            <w:pPr>
              <w:pStyle w:val="CDIFigure-Table-BodyTextLeft"/>
            </w:pPr>
            <w:r w:rsidRPr="007511D3">
              <w:t>Imported baby corn</w:t>
            </w:r>
          </w:p>
        </w:tc>
        <w:tc>
          <w:tcPr>
            <w:tcW w:w="1143" w:type="dxa"/>
            <w:shd w:val="clear" w:color="auto" w:fill="F2F2F2" w:themeFill="background1" w:themeFillShade="F2"/>
            <w:tcMar>
              <w:top w:w="110" w:type="dxa"/>
              <w:left w:w="113" w:type="dxa"/>
              <w:bottom w:w="110" w:type="dxa"/>
              <w:right w:w="113" w:type="dxa"/>
            </w:tcMar>
            <w:vAlign w:val="center"/>
          </w:tcPr>
          <w:p w14:paraId="0D2535BE"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0" w:type="dxa"/>
              <w:left w:w="113" w:type="dxa"/>
              <w:bottom w:w="110" w:type="dxa"/>
              <w:right w:w="113" w:type="dxa"/>
            </w:tcMar>
            <w:vAlign w:val="center"/>
          </w:tcPr>
          <w:p w14:paraId="678B8519" w14:textId="77777777" w:rsidR="007511D3" w:rsidRPr="007511D3" w:rsidRDefault="007511D3" w:rsidP="007511D3">
            <w:pPr>
              <w:pStyle w:val="CDIFigure-Table-BodyTextCentre"/>
            </w:pPr>
            <w:r w:rsidRPr="007511D3">
              <w:t>Aug</w:t>
            </w:r>
          </w:p>
        </w:tc>
        <w:tc>
          <w:tcPr>
            <w:tcW w:w="624" w:type="dxa"/>
            <w:shd w:val="clear" w:color="auto" w:fill="F2F2F2" w:themeFill="background1" w:themeFillShade="F2"/>
            <w:tcMar>
              <w:top w:w="110" w:type="dxa"/>
              <w:left w:w="113" w:type="dxa"/>
              <w:bottom w:w="110" w:type="dxa"/>
              <w:right w:w="113" w:type="dxa"/>
            </w:tcMar>
            <w:vAlign w:val="center"/>
          </w:tcPr>
          <w:p w14:paraId="6E7E106F"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754951EE" w14:textId="77777777" w:rsidR="007511D3" w:rsidRPr="009F3DC9" w:rsidRDefault="007511D3" w:rsidP="007511D3">
            <w:pPr>
              <w:pStyle w:val="CDIFigure-Table-BodyTextLeft"/>
              <w:rPr>
                <w:i/>
                <w:iCs/>
              </w:rPr>
            </w:pPr>
            <w:r w:rsidRPr="009F3DC9">
              <w:rPr>
                <w:i/>
                <w:iCs/>
              </w:rPr>
              <w:t>Shigella sonnei</w:t>
            </w:r>
          </w:p>
        </w:tc>
        <w:tc>
          <w:tcPr>
            <w:tcW w:w="1190" w:type="dxa"/>
            <w:shd w:val="clear" w:color="auto" w:fill="F2F2F2" w:themeFill="background1" w:themeFillShade="F2"/>
            <w:tcMar>
              <w:top w:w="110" w:type="dxa"/>
              <w:left w:w="113" w:type="dxa"/>
              <w:bottom w:w="110" w:type="dxa"/>
              <w:right w:w="113" w:type="dxa"/>
            </w:tcMar>
            <w:vAlign w:val="center"/>
          </w:tcPr>
          <w:p w14:paraId="18D90EF9"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0" w:type="dxa"/>
              <w:left w:w="113" w:type="dxa"/>
              <w:bottom w:w="110" w:type="dxa"/>
              <w:right w:w="113" w:type="dxa"/>
            </w:tcMar>
            <w:vAlign w:val="center"/>
          </w:tcPr>
          <w:p w14:paraId="5A203581" w14:textId="77777777" w:rsidR="007511D3" w:rsidRPr="007511D3" w:rsidRDefault="007511D3" w:rsidP="007511D3">
            <w:pPr>
              <w:pStyle w:val="CDIFigure-Table-BodyTextLeft"/>
            </w:pPr>
            <w:r w:rsidRPr="007511D3">
              <w:t>Imported food</w:t>
            </w:r>
          </w:p>
        </w:tc>
        <w:tc>
          <w:tcPr>
            <w:tcW w:w="511" w:type="dxa"/>
            <w:shd w:val="clear" w:color="auto" w:fill="F2F2F2" w:themeFill="background1" w:themeFillShade="F2"/>
            <w:tcMar>
              <w:top w:w="110" w:type="dxa"/>
              <w:left w:w="113" w:type="dxa"/>
              <w:bottom w:w="110" w:type="dxa"/>
              <w:right w:w="113" w:type="dxa"/>
            </w:tcMar>
            <w:vAlign w:val="center"/>
          </w:tcPr>
          <w:p w14:paraId="20B187E8" w14:textId="77777777" w:rsidR="007511D3" w:rsidRPr="007511D3" w:rsidRDefault="007511D3" w:rsidP="007511D3">
            <w:pPr>
              <w:pStyle w:val="CDIFigure-Table-BodyTextCentre"/>
            </w:pPr>
            <w:r w:rsidRPr="007511D3">
              <w:t>55</w:t>
            </w:r>
          </w:p>
        </w:tc>
        <w:tc>
          <w:tcPr>
            <w:tcW w:w="1020" w:type="dxa"/>
            <w:shd w:val="clear" w:color="auto" w:fill="F2F2F2" w:themeFill="background1" w:themeFillShade="F2"/>
            <w:tcMar>
              <w:top w:w="110" w:type="dxa"/>
              <w:left w:w="113" w:type="dxa"/>
              <w:bottom w:w="110" w:type="dxa"/>
              <w:right w:w="113" w:type="dxa"/>
            </w:tcMar>
            <w:vAlign w:val="center"/>
          </w:tcPr>
          <w:p w14:paraId="55B7944A" w14:textId="77777777" w:rsidR="007511D3" w:rsidRPr="007511D3" w:rsidRDefault="007511D3" w:rsidP="007511D3">
            <w:pPr>
              <w:pStyle w:val="CDIFigure-Table-BodyTextCentre"/>
            </w:pPr>
            <w:r w:rsidRPr="007511D3">
              <w:t>12</w:t>
            </w:r>
          </w:p>
        </w:tc>
        <w:tc>
          <w:tcPr>
            <w:tcW w:w="1148" w:type="dxa"/>
            <w:shd w:val="clear" w:color="auto" w:fill="F2F2F2" w:themeFill="background1" w:themeFillShade="F2"/>
            <w:tcMar>
              <w:top w:w="110" w:type="dxa"/>
              <w:left w:w="113" w:type="dxa"/>
              <w:bottom w:w="110" w:type="dxa"/>
              <w:right w:w="113" w:type="dxa"/>
            </w:tcMar>
            <w:vAlign w:val="center"/>
          </w:tcPr>
          <w:p w14:paraId="7EC0BFE2" w14:textId="77777777" w:rsidR="007511D3" w:rsidRPr="007511D3" w:rsidRDefault="007511D3" w:rsidP="007511D3">
            <w:pPr>
              <w:pStyle w:val="CDIFigure-Table-BodyTextCentre"/>
            </w:pPr>
            <w:r w:rsidRPr="007511D3">
              <w:t>3</w:t>
            </w:r>
          </w:p>
        </w:tc>
        <w:tc>
          <w:tcPr>
            <w:tcW w:w="575" w:type="dxa"/>
            <w:shd w:val="clear" w:color="auto" w:fill="F2F2F2" w:themeFill="background1" w:themeFillShade="F2"/>
            <w:tcMar>
              <w:top w:w="110" w:type="dxa"/>
              <w:left w:w="113" w:type="dxa"/>
              <w:bottom w:w="110" w:type="dxa"/>
              <w:right w:w="113" w:type="dxa"/>
            </w:tcMar>
            <w:vAlign w:val="center"/>
          </w:tcPr>
          <w:p w14:paraId="438E3B9C"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4291A8E9" w14:textId="77777777" w:rsidR="007511D3" w:rsidRPr="007511D3" w:rsidRDefault="007511D3" w:rsidP="007511D3">
            <w:pPr>
              <w:pStyle w:val="CDIFigure-Table-BodyTextCentre"/>
            </w:pPr>
            <w:r w:rsidRPr="007511D3">
              <w:t>33</w:t>
            </w:r>
          </w:p>
        </w:tc>
        <w:tc>
          <w:tcPr>
            <w:tcW w:w="964" w:type="dxa"/>
            <w:shd w:val="clear" w:color="auto" w:fill="F2F2F2" w:themeFill="background1" w:themeFillShade="F2"/>
            <w:tcMar>
              <w:top w:w="110" w:type="dxa"/>
              <w:left w:w="113" w:type="dxa"/>
              <w:bottom w:w="110" w:type="dxa"/>
              <w:right w:w="113" w:type="dxa"/>
            </w:tcMar>
            <w:vAlign w:val="center"/>
          </w:tcPr>
          <w:p w14:paraId="6909D94B" w14:textId="77777777" w:rsidR="007511D3" w:rsidRPr="007511D3" w:rsidRDefault="007511D3" w:rsidP="007511D3">
            <w:pPr>
              <w:pStyle w:val="CDIFigure-Table-BodyTextCentre"/>
            </w:pPr>
            <w:r w:rsidRPr="007511D3">
              <w:t>CD, S, M</w:t>
            </w:r>
          </w:p>
        </w:tc>
        <w:tc>
          <w:tcPr>
            <w:tcW w:w="1417" w:type="dxa"/>
            <w:shd w:val="clear" w:color="auto" w:fill="F2F2F2" w:themeFill="background1" w:themeFillShade="F2"/>
            <w:tcMar>
              <w:top w:w="110" w:type="dxa"/>
              <w:left w:w="113" w:type="dxa"/>
              <w:bottom w:w="110" w:type="dxa"/>
              <w:right w:w="113" w:type="dxa"/>
            </w:tcMar>
            <w:vAlign w:val="center"/>
          </w:tcPr>
          <w:p w14:paraId="39E20C9B" w14:textId="77777777" w:rsidR="007511D3" w:rsidRPr="007511D3" w:rsidRDefault="007511D3" w:rsidP="007511D3">
            <w:pPr>
              <w:pStyle w:val="CDIFigure-Table-BodyTextLeft"/>
            </w:pPr>
            <w:r w:rsidRPr="007511D3">
              <w:t>Case series</w:t>
            </w:r>
          </w:p>
        </w:tc>
      </w:tr>
      <w:tr w:rsidR="009F3DC9" w:rsidRPr="007511D3" w14:paraId="4BCC5153" w14:textId="77777777" w:rsidTr="009F3DC9">
        <w:trPr>
          <w:trHeight w:val="20"/>
        </w:trPr>
        <w:tc>
          <w:tcPr>
            <w:tcW w:w="1474" w:type="dxa"/>
            <w:tcMar>
              <w:top w:w="110" w:type="dxa"/>
              <w:left w:w="113" w:type="dxa"/>
              <w:bottom w:w="110" w:type="dxa"/>
              <w:right w:w="113" w:type="dxa"/>
            </w:tcMar>
            <w:vAlign w:val="center"/>
          </w:tcPr>
          <w:p w14:paraId="194CACB3" w14:textId="77777777" w:rsidR="007511D3" w:rsidRPr="007511D3" w:rsidRDefault="007511D3" w:rsidP="007511D3">
            <w:pPr>
              <w:pStyle w:val="CDIFigure-Table-BodyTextLeft"/>
            </w:pPr>
            <w:r w:rsidRPr="007511D3">
              <w:t>Mixed salad</w:t>
            </w:r>
          </w:p>
        </w:tc>
        <w:tc>
          <w:tcPr>
            <w:tcW w:w="1143" w:type="dxa"/>
            <w:tcMar>
              <w:top w:w="110" w:type="dxa"/>
              <w:left w:w="113" w:type="dxa"/>
              <w:bottom w:w="110" w:type="dxa"/>
              <w:right w:w="113" w:type="dxa"/>
            </w:tcMar>
            <w:vAlign w:val="center"/>
          </w:tcPr>
          <w:p w14:paraId="2D8A0008"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223004CE" w14:textId="77777777" w:rsidR="007511D3" w:rsidRPr="007511D3" w:rsidRDefault="007511D3" w:rsidP="007511D3">
            <w:pPr>
              <w:pStyle w:val="CDIFigure-Table-BodyTextCentre"/>
            </w:pPr>
            <w:r w:rsidRPr="007511D3">
              <w:t>Aug</w:t>
            </w:r>
          </w:p>
        </w:tc>
        <w:tc>
          <w:tcPr>
            <w:tcW w:w="624" w:type="dxa"/>
            <w:tcMar>
              <w:top w:w="110" w:type="dxa"/>
              <w:left w:w="113" w:type="dxa"/>
              <w:bottom w:w="110" w:type="dxa"/>
              <w:right w:w="113" w:type="dxa"/>
            </w:tcMar>
            <w:vAlign w:val="center"/>
          </w:tcPr>
          <w:p w14:paraId="27351AC5"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3B50B96E"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22E67DD7"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7F766284"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7BAE51BE" w14:textId="77777777" w:rsidR="007511D3" w:rsidRPr="007511D3" w:rsidRDefault="007511D3" w:rsidP="007511D3">
            <w:pPr>
              <w:pStyle w:val="CDIFigure-Table-BodyTextCentre"/>
            </w:pPr>
            <w:r w:rsidRPr="007511D3">
              <w:t>24</w:t>
            </w:r>
          </w:p>
        </w:tc>
        <w:tc>
          <w:tcPr>
            <w:tcW w:w="1020" w:type="dxa"/>
            <w:tcMar>
              <w:top w:w="110" w:type="dxa"/>
              <w:left w:w="113" w:type="dxa"/>
              <w:bottom w:w="110" w:type="dxa"/>
              <w:right w:w="113" w:type="dxa"/>
            </w:tcMar>
            <w:vAlign w:val="center"/>
          </w:tcPr>
          <w:p w14:paraId="6982E686" w14:textId="77777777" w:rsidR="007511D3" w:rsidRPr="007511D3" w:rsidRDefault="007511D3" w:rsidP="007511D3">
            <w:pPr>
              <w:pStyle w:val="CDIFigure-Table-BodyTextCentre"/>
            </w:pPr>
            <w:r w:rsidRPr="007511D3">
              <w:t>10</w:t>
            </w:r>
          </w:p>
        </w:tc>
        <w:tc>
          <w:tcPr>
            <w:tcW w:w="1148" w:type="dxa"/>
            <w:tcMar>
              <w:top w:w="110" w:type="dxa"/>
              <w:left w:w="113" w:type="dxa"/>
              <w:bottom w:w="110" w:type="dxa"/>
              <w:right w:w="113" w:type="dxa"/>
            </w:tcMar>
            <w:vAlign w:val="center"/>
          </w:tcPr>
          <w:p w14:paraId="5DD2904C"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71F6A9D8"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1EDEB570" w14:textId="77777777" w:rsidR="007511D3" w:rsidRPr="007511D3" w:rsidRDefault="007511D3" w:rsidP="007511D3">
            <w:pPr>
              <w:pStyle w:val="CDIFigure-Table-BodyTextCentre"/>
            </w:pPr>
            <w:r w:rsidRPr="007511D3">
              <w:t>27.4</w:t>
            </w:r>
          </w:p>
        </w:tc>
        <w:tc>
          <w:tcPr>
            <w:tcW w:w="964" w:type="dxa"/>
            <w:tcMar>
              <w:top w:w="110" w:type="dxa"/>
              <w:left w:w="113" w:type="dxa"/>
              <w:bottom w:w="110" w:type="dxa"/>
              <w:right w:w="113" w:type="dxa"/>
            </w:tcMar>
            <w:vAlign w:val="center"/>
          </w:tcPr>
          <w:p w14:paraId="60E347CD"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0A467392" w14:textId="77777777" w:rsidR="007511D3" w:rsidRPr="007511D3" w:rsidRDefault="007511D3" w:rsidP="007511D3">
            <w:pPr>
              <w:pStyle w:val="CDIFigure-Table-BodyTextLeft"/>
            </w:pPr>
            <w:r w:rsidRPr="007511D3">
              <w:t>Case control study and cohort study</w:t>
            </w:r>
          </w:p>
        </w:tc>
      </w:tr>
      <w:tr w:rsidR="00227950" w:rsidRPr="007511D3" w14:paraId="2FBC7EB9"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7858BA36" w14:textId="77777777" w:rsidR="007511D3" w:rsidRPr="007511D3" w:rsidRDefault="007511D3" w:rsidP="007511D3">
            <w:pPr>
              <w:pStyle w:val="CDIFigure-Table-BodyTextLeft"/>
            </w:pPr>
            <w:r w:rsidRPr="007511D3">
              <w:t>Fruit salad</w:t>
            </w:r>
          </w:p>
        </w:tc>
        <w:tc>
          <w:tcPr>
            <w:tcW w:w="1143" w:type="dxa"/>
            <w:shd w:val="clear" w:color="auto" w:fill="F2F2F2" w:themeFill="background1" w:themeFillShade="F2"/>
            <w:tcMar>
              <w:top w:w="110" w:type="dxa"/>
              <w:left w:w="113" w:type="dxa"/>
              <w:bottom w:w="110" w:type="dxa"/>
              <w:right w:w="113" w:type="dxa"/>
            </w:tcMar>
            <w:vAlign w:val="center"/>
          </w:tcPr>
          <w:p w14:paraId="7EEC9A6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55EB89AD" w14:textId="77777777" w:rsidR="007511D3" w:rsidRPr="007511D3" w:rsidRDefault="007511D3" w:rsidP="007511D3">
            <w:pPr>
              <w:pStyle w:val="CDIFigure-Table-BodyTextCentre"/>
            </w:pPr>
            <w:r w:rsidRPr="007511D3">
              <w:t>Sep</w:t>
            </w:r>
          </w:p>
        </w:tc>
        <w:tc>
          <w:tcPr>
            <w:tcW w:w="624" w:type="dxa"/>
            <w:shd w:val="clear" w:color="auto" w:fill="F2F2F2" w:themeFill="background1" w:themeFillShade="F2"/>
            <w:tcMar>
              <w:top w:w="110" w:type="dxa"/>
              <w:left w:w="113" w:type="dxa"/>
              <w:bottom w:w="110" w:type="dxa"/>
              <w:right w:w="113" w:type="dxa"/>
            </w:tcMar>
            <w:vAlign w:val="center"/>
          </w:tcPr>
          <w:p w14:paraId="480D973A"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4C6F5CB1"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0" w:type="dxa"/>
              <w:left w:w="113" w:type="dxa"/>
              <w:bottom w:w="110" w:type="dxa"/>
              <w:right w:w="113" w:type="dxa"/>
            </w:tcMar>
            <w:vAlign w:val="center"/>
          </w:tcPr>
          <w:p w14:paraId="6743DD39"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0" w:type="dxa"/>
              <w:left w:w="113" w:type="dxa"/>
              <w:bottom w:w="110" w:type="dxa"/>
              <w:right w:w="113" w:type="dxa"/>
            </w:tcMar>
            <w:vAlign w:val="center"/>
          </w:tcPr>
          <w:p w14:paraId="318AB544"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3158B836" w14:textId="77777777" w:rsidR="007511D3" w:rsidRPr="007511D3" w:rsidRDefault="007511D3" w:rsidP="007511D3">
            <w:pPr>
              <w:pStyle w:val="CDIFigure-Table-BodyTextCentre"/>
            </w:pPr>
            <w:r w:rsidRPr="007511D3">
              <w:t>18</w:t>
            </w:r>
          </w:p>
        </w:tc>
        <w:tc>
          <w:tcPr>
            <w:tcW w:w="1020" w:type="dxa"/>
            <w:shd w:val="clear" w:color="auto" w:fill="F2F2F2" w:themeFill="background1" w:themeFillShade="F2"/>
            <w:tcMar>
              <w:top w:w="110" w:type="dxa"/>
              <w:left w:w="113" w:type="dxa"/>
              <w:bottom w:w="110" w:type="dxa"/>
              <w:right w:w="113" w:type="dxa"/>
            </w:tcMar>
            <w:vAlign w:val="center"/>
          </w:tcPr>
          <w:p w14:paraId="339FC689" w14:textId="77777777" w:rsidR="007511D3" w:rsidRPr="007511D3" w:rsidRDefault="007511D3" w:rsidP="007511D3">
            <w:pPr>
              <w:pStyle w:val="CDIFigure-Table-BodyTextCentre"/>
            </w:pPr>
            <w:r w:rsidRPr="007511D3">
              <w:t>15</w:t>
            </w:r>
          </w:p>
        </w:tc>
        <w:tc>
          <w:tcPr>
            <w:tcW w:w="1148" w:type="dxa"/>
            <w:shd w:val="clear" w:color="auto" w:fill="F2F2F2" w:themeFill="background1" w:themeFillShade="F2"/>
            <w:tcMar>
              <w:top w:w="110" w:type="dxa"/>
              <w:left w:w="113" w:type="dxa"/>
              <w:bottom w:w="110" w:type="dxa"/>
              <w:right w:w="113" w:type="dxa"/>
            </w:tcMar>
            <w:vAlign w:val="center"/>
          </w:tcPr>
          <w:p w14:paraId="13904439" w14:textId="77777777" w:rsidR="007511D3" w:rsidRPr="007511D3" w:rsidRDefault="007511D3" w:rsidP="007511D3">
            <w:pPr>
              <w:pStyle w:val="CDIFigure-Table-BodyTextCentre"/>
            </w:pPr>
            <w:r w:rsidRPr="007511D3">
              <w:t>1</w:t>
            </w:r>
          </w:p>
        </w:tc>
        <w:tc>
          <w:tcPr>
            <w:tcW w:w="575" w:type="dxa"/>
            <w:shd w:val="clear" w:color="auto" w:fill="F2F2F2" w:themeFill="background1" w:themeFillShade="F2"/>
            <w:tcMar>
              <w:top w:w="110" w:type="dxa"/>
              <w:left w:w="113" w:type="dxa"/>
              <w:bottom w:w="110" w:type="dxa"/>
              <w:right w:w="113" w:type="dxa"/>
            </w:tcMar>
            <w:vAlign w:val="center"/>
          </w:tcPr>
          <w:p w14:paraId="2095F901"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347E5AFA" w14:textId="77777777" w:rsidR="007511D3" w:rsidRPr="007511D3" w:rsidRDefault="007511D3" w:rsidP="007511D3">
            <w:pPr>
              <w:pStyle w:val="CDIFigure-Table-BodyTextCentre"/>
            </w:pPr>
            <w:r w:rsidRPr="007511D3">
              <w:t>73.5</w:t>
            </w:r>
          </w:p>
        </w:tc>
        <w:tc>
          <w:tcPr>
            <w:tcW w:w="964" w:type="dxa"/>
            <w:shd w:val="clear" w:color="auto" w:fill="F2F2F2" w:themeFill="background1" w:themeFillShade="F2"/>
            <w:tcMar>
              <w:top w:w="110" w:type="dxa"/>
              <w:left w:w="113" w:type="dxa"/>
              <w:bottom w:w="110" w:type="dxa"/>
              <w:right w:w="113" w:type="dxa"/>
            </w:tcMar>
            <w:vAlign w:val="center"/>
          </w:tcPr>
          <w:p w14:paraId="6E750AD3"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1B2D30F9" w14:textId="77777777" w:rsidR="007511D3" w:rsidRPr="007511D3" w:rsidRDefault="007511D3" w:rsidP="007511D3">
            <w:pPr>
              <w:pStyle w:val="CDIFigure-Table-BodyTextLeft"/>
            </w:pPr>
            <w:r w:rsidRPr="007511D3">
              <w:t>Cohort study</w:t>
            </w:r>
          </w:p>
        </w:tc>
      </w:tr>
      <w:tr w:rsidR="009F3DC9" w:rsidRPr="007511D3" w14:paraId="452C9B1B" w14:textId="77777777" w:rsidTr="009F3DC9">
        <w:trPr>
          <w:trHeight w:val="20"/>
        </w:trPr>
        <w:tc>
          <w:tcPr>
            <w:tcW w:w="1474" w:type="dxa"/>
            <w:tcMar>
              <w:top w:w="110" w:type="dxa"/>
              <w:left w:w="113" w:type="dxa"/>
              <w:bottom w:w="110" w:type="dxa"/>
              <w:right w:w="113" w:type="dxa"/>
            </w:tcMar>
            <w:vAlign w:val="center"/>
          </w:tcPr>
          <w:p w14:paraId="6D5656DF" w14:textId="77777777" w:rsidR="007511D3" w:rsidRPr="007511D3" w:rsidRDefault="007511D3" w:rsidP="007511D3">
            <w:pPr>
              <w:pStyle w:val="CDIFigure-Table-BodyTextLeft"/>
            </w:pPr>
            <w:r w:rsidRPr="007511D3">
              <w:t>Suspected salad</w:t>
            </w:r>
          </w:p>
        </w:tc>
        <w:tc>
          <w:tcPr>
            <w:tcW w:w="1143" w:type="dxa"/>
            <w:tcMar>
              <w:top w:w="110" w:type="dxa"/>
              <w:left w:w="113" w:type="dxa"/>
              <w:bottom w:w="110" w:type="dxa"/>
              <w:right w:w="113" w:type="dxa"/>
            </w:tcMar>
            <w:vAlign w:val="center"/>
          </w:tcPr>
          <w:p w14:paraId="244F96C9"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1C58548B" w14:textId="77777777" w:rsidR="007511D3" w:rsidRPr="007511D3" w:rsidRDefault="007511D3" w:rsidP="007511D3">
            <w:pPr>
              <w:pStyle w:val="CDIFigure-Table-BodyTextCentre"/>
            </w:pPr>
            <w:r w:rsidRPr="007511D3">
              <w:t>Dec</w:t>
            </w:r>
          </w:p>
        </w:tc>
        <w:tc>
          <w:tcPr>
            <w:tcW w:w="624" w:type="dxa"/>
            <w:tcMar>
              <w:top w:w="110" w:type="dxa"/>
              <w:left w:w="113" w:type="dxa"/>
              <w:bottom w:w="110" w:type="dxa"/>
              <w:right w:w="113" w:type="dxa"/>
            </w:tcMar>
            <w:vAlign w:val="center"/>
          </w:tcPr>
          <w:p w14:paraId="03B022D4"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1734D9B0"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618FF107"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6A1E8D4E" w14:textId="77777777" w:rsidR="007511D3" w:rsidRPr="007511D3" w:rsidRDefault="007511D3" w:rsidP="007511D3">
            <w:pPr>
              <w:pStyle w:val="CDIFigure-Table-BodyTextLeft"/>
            </w:pPr>
            <w:r w:rsidRPr="007511D3">
              <w:t>Private residence</w:t>
            </w:r>
          </w:p>
        </w:tc>
        <w:tc>
          <w:tcPr>
            <w:tcW w:w="511" w:type="dxa"/>
            <w:tcMar>
              <w:top w:w="110" w:type="dxa"/>
              <w:left w:w="113" w:type="dxa"/>
              <w:bottom w:w="110" w:type="dxa"/>
              <w:right w:w="113" w:type="dxa"/>
            </w:tcMar>
            <w:vAlign w:val="center"/>
          </w:tcPr>
          <w:p w14:paraId="311FDB87" w14:textId="77777777" w:rsidR="007511D3" w:rsidRPr="007511D3" w:rsidRDefault="007511D3" w:rsidP="007511D3">
            <w:pPr>
              <w:pStyle w:val="CDIFigure-Table-BodyTextCentre"/>
            </w:pPr>
            <w:r w:rsidRPr="007511D3">
              <w:t>5</w:t>
            </w:r>
          </w:p>
        </w:tc>
        <w:tc>
          <w:tcPr>
            <w:tcW w:w="1020" w:type="dxa"/>
            <w:tcMar>
              <w:top w:w="110" w:type="dxa"/>
              <w:left w:w="113" w:type="dxa"/>
              <w:bottom w:w="110" w:type="dxa"/>
              <w:right w:w="113" w:type="dxa"/>
            </w:tcMar>
            <w:vAlign w:val="center"/>
          </w:tcPr>
          <w:p w14:paraId="2E359CFD" w14:textId="77777777" w:rsidR="007511D3" w:rsidRPr="007511D3" w:rsidRDefault="007511D3" w:rsidP="007511D3">
            <w:pPr>
              <w:pStyle w:val="CDIFigure-Table-BodyTextCentre"/>
            </w:pPr>
            <w:r w:rsidRPr="007511D3">
              <w:t>2</w:t>
            </w:r>
          </w:p>
        </w:tc>
        <w:tc>
          <w:tcPr>
            <w:tcW w:w="1148" w:type="dxa"/>
            <w:tcMar>
              <w:top w:w="110" w:type="dxa"/>
              <w:left w:w="113" w:type="dxa"/>
              <w:bottom w:w="110" w:type="dxa"/>
              <w:right w:w="113" w:type="dxa"/>
            </w:tcMar>
            <w:vAlign w:val="center"/>
          </w:tcPr>
          <w:p w14:paraId="59D472AC"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6400561"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211B2C5D" w14:textId="77777777" w:rsidR="007511D3" w:rsidRPr="007511D3" w:rsidRDefault="007511D3" w:rsidP="007511D3">
            <w:pPr>
              <w:pStyle w:val="CDIFigure-Table-BodyTextCentre"/>
            </w:pPr>
            <w:r w:rsidRPr="007511D3">
              <w:t>37</w:t>
            </w:r>
          </w:p>
        </w:tc>
        <w:tc>
          <w:tcPr>
            <w:tcW w:w="964" w:type="dxa"/>
            <w:tcMar>
              <w:top w:w="110" w:type="dxa"/>
              <w:left w:w="113" w:type="dxa"/>
              <w:bottom w:w="110" w:type="dxa"/>
              <w:right w:w="113" w:type="dxa"/>
            </w:tcMar>
            <w:vAlign w:val="center"/>
          </w:tcPr>
          <w:p w14:paraId="2A81A242"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4A3A99D7" w14:textId="77777777" w:rsidR="007511D3" w:rsidRPr="007511D3" w:rsidRDefault="007511D3" w:rsidP="007511D3">
            <w:pPr>
              <w:pStyle w:val="CDIFigure-Table-BodyTextLeft"/>
            </w:pPr>
            <w:r w:rsidRPr="007511D3">
              <w:t>Case series</w:t>
            </w:r>
          </w:p>
        </w:tc>
      </w:tr>
      <w:tr w:rsidR="00227950" w:rsidRPr="007511D3" w14:paraId="546F6372"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5B473805" w14:textId="77777777" w:rsidR="007511D3" w:rsidRPr="007511D3" w:rsidRDefault="007511D3" w:rsidP="007511D3">
            <w:pPr>
              <w:pStyle w:val="CDIFigure-Table-BodyTextLeft"/>
            </w:pPr>
            <w:r w:rsidRPr="007511D3">
              <w:t>Deli meat &amp; salad dish</w:t>
            </w:r>
          </w:p>
        </w:tc>
        <w:tc>
          <w:tcPr>
            <w:tcW w:w="1143" w:type="dxa"/>
            <w:shd w:val="clear" w:color="auto" w:fill="F2F2F2" w:themeFill="background1" w:themeFillShade="F2"/>
            <w:tcMar>
              <w:top w:w="110" w:type="dxa"/>
              <w:left w:w="113" w:type="dxa"/>
              <w:bottom w:w="110" w:type="dxa"/>
              <w:right w:w="113" w:type="dxa"/>
            </w:tcMar>
            <w:vAlign w:val="center"/>
          </w:tcPr>
          <w:p w14:paraId="563CF028"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0" w:type="dxa"/>
              <w:left w:w="113" w:type="dxa"/>
              <w:bottom w:w="110" w:type="dxa"/>
              <w:right w:w="113" w:type="dxa"/>
            </w:tcMar>
            <w:vAlign w:val="center"/>
          </w:tcPr>
          <w:p w14:paraId="7AD60E49"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0" w:type="dxa"/>
              <w:left w:w="113" w:type="dxa"/>
              <w:bottom w:w="110" w:type="dxa"/>
              <w:right w:w="113" w:type="dxa"/>
            </w:tcMar>
            <w:vAlign w:val="center"/>
          </w:tcPr>
          <w:p w14:paraId="00EF0BF9" w14:textId="77777777" w:rsidR="007511D3" w:rsidRPr="007511D3" w:rsidRDefault="007511D3" w:rsidP="007511D3">
            <w:pPr>
              <w:pStyle w:val="CDIFigure-Table-BodyTextCentre"/>
            </w:pPr>
            <w:r w:rsidRPr="007511D3">
              <w:t>2008</w:t>
            </w:r>
          </w:p>
        </w:tc>
        <w:tc>
          <w:tcPr>
            <w:tcW w:w="1588" w:type="dxa"/>
            <w:shd w:val="clear" w:color="auto" w:fill="F2F2F2" w:themeFill="background1" w:themeFillShade="F2"/>
            <w:tcMar>
              <w:top w:w="110" w:type="dxa"/>
              <w:left w:w="113" w:type="dxa"/>
              <w:bottom w:w="110" w:type="dxa"/>
              <w:right w:w="113" w:type="dxa"/>
            </w:tcMar>
            <w:vAlign w:val="center"/>
          </w:tcPr>
          <w:p w14:paraId="6DAAEFE6"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0" w:type="dxa"/>
              <w:left w:w="113" w:type="dxa"/>
              <w:bottom w:w="110" w:type="dxa"/>
              <w:right w:w="113" w:type="dxa"/>
            </w:tcMar>
            <w:vAlign w:val="center"/>
          </w:tcPr>
          <w:p w14:paraId="51C23D58"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23B848D7"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6FCF1AD9" w14:textId="77777777" w:rsidR="007511D3" w:rsidRPr="007511D3" w:rsidRDefault="007511D3" w:rsidP="007511D3">
            <w:pPr>
              <w:pStyle w:val="CDIFigure-Table-BodyTextCentre"/>
            </w:pPr>
            <w:r w:rsidRPr="007511D3">
              <w:t>56</w:t>
            </w:r>
          </w:p>
        </w:tc>
        <w:tc>
          <w:tcPr>
            <w:tcW w:w="1020" w:type="dxa"/>
            <w:shd w:val="clear" w:color="auto" w:fill="F2F2F2" w:themeFill="background1" w:themeFillShade="F2"/>
            <w:tcMar>
              <w:top w:w="110" w:type="dxa"/>
              <w:left w:w="113" w:type="dxa"/>
              <w:bottom w:w="110" w:type="dxa"/>
              <w:right w:w="113" w:type="dxa"/>
            </w:tcMar>
            <w:vAlign w:val="center"/>
          </w:tcPr>
          <w:p w14:paraId="7745E041" w14:textId="77777777" w:rsidR="007511D3" w:rsidRPr="007511D3" w:rsidRDefault="007511D3" w:rsidP="007511D3">
            <w:pPr>
              <w:pStyle w:val="CDIFigure-Table-BodyTextCentre"/>
            </w:pPr>
            <w:r w:rsidRPr="007511D3">
              <w:t>8</w:t>
            </w:r>
          </w:p>
        </w:tc>
        <w:tc>
          <w:tcPr>
            <w:tcW w:w="1148" w:type="dxa"/>
            <w:shd w:val="clear" w:color="auto" w:fill="F2F2F2" w:themeFill="background1" w:themeFillShade="F2"/>
            <w:tcMar>
              <w:top w:w="110" w:type="dxa"/>
              <w:left w:w="113" w:type="dxa"/>
              <w:bottom w:w="110" w:type="dxa"/>
              <w:right w:w="113" w:type="dxa"/>
            </w:tcMar>
            <w:vAlign w:val="center"/>
          </w:tcPr>
          <w:p w14:paraId="4EB90D55"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2C414920"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F9F22E5" w14:textId="77777777" w:rsidR="007511D3" w:rsidRPr="007511D3" w:rsidRDefault="007511D3" w:rsidP="007511D3">
            <w:pPr>
              <w:pStyle w:val="CDIFigure-Table-BodyTextCentre"/>
            </w:pPr>
            <w:r w:rsidRPr="007511D3">
              <w:t>35.5</w:t>
            </w:r>
          </w:p>
        </w:tc>
        <w:tc>
          <w:tcPr>
            <w:tcW w:w="964" w:type="dxa"/>
            <w:shd w:val="clear" w:color="auto" w:fill="F2F2F2" w:themeFill="background1" w:themeFillShade="F2"/>
            <w:tcMar>
              <w:top w:w="110" w:type="dxa"/>
              <w:left w:w="113" w:type="dxa"/>
              <w:bottom w:w="110" w:type="dxa"/>
              <w:right w:w="113" w:type="dxa"/>
            </w:tcMar>
            <w:vAlign w:val="center"/>
          </w:tcPr>
          <w:p w14:paraId="770A95F6"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6C27F859" w14:textId="77777777" w:rsidR="007511D3" w:rsidRPr="007511D3" w:rsidRDefault="007511D3" w:rsidP="007511D3">
            <w:pPr>
              <w:pStyle w:val="CDIFigure-Table-BodyTextLeft"/>
            </w:pPr>
            <w:r w:rsidRPr="007511D3">
              <w:t>Cohort study</w:t>
            </w:r>
          </w:p>
        </w:tc>
      </w:tr>
      <w:tr w:rsidR="009F3DC9" w:rsidRPr="007511D3" w14:paraId="55C9041D" w14:textId="77777777" w:rsidTr="009F3DC9">
        <w:trPr>
          <w:trHeight w:val="20"/>
        </w:trPr>
        <w:tc>
          <w:tcPr>
            <w:tcW w:w="1474" w:type="dxa"/>
            <w:tcMar>
              <w:top w:w="110" w:type="dxa"/>
              <w:left w:w="113" w:type="dxa"/>
              <w:bottom w:w="110" w:type="dxa"/>
              <w:right w:w="113" w:type="dxa"/>
            </w:tcMar>
            <w:vAlign w:val="center"/>
          </w:tcPr>
          <w:p w14:paraId="5046E2A8" w14:textId="77777777" w:rsidR="007511D3" w:rsidRPr="007511D3" w:rsidRDefault="007511D3" w:rsidP="007511D3">
            <w:pPr>
              <w:pStyle w:val="CDIFigure-Table-BodyTextLeft"/>
            </w:pPr>
            <w:r w:rsidRPr="007511D3">
              <w:t>Fattouch salad</w:t>
            </w:r>
          </w:p>
        </w:tc>
        <w:tc>
          <w:tcPr>
            <w:tcW w:w="1143" w:type="dxa"/>
            <w:tcMar>
              <w:top w:w="110" w:type="dxa"/>
              <w:left w:w="113" w:type="dxa"/>
              <w:bottom w:w="110" w:type="dxa"/>
              <w:right w:w="113" w:type="dxa"/>
            </w:tcMar>
            <w:vAlign w:val="center"/>
          </w:tcPr>
          <w:p w14:paraId="4A72237E" w14:textId="77777777" w:rsidR="007511D3" w:rsidRPr="007511D3" w:rsidRDefault="007511D3" w:rsidP="007511D3">
            <w:pPr>
              <w:pStyle w:val="CDIFigure-Table-BodyTextCentre"/>
            </w:pPr>
            <w:r w:rsidRPr="007511D3">
              <w:t>NSW</w:t>
            </w:r>
          </w:p>
        </w:tc>
        <w:tc>
          <w:tcPr>
            <w:tcW w:w="850" w:type="dxa"/>
            <w:tcMar>
              <w:top w:w="110" w:type="dxa"/>
              <w:left w:w="113" w:type="dxa"/>
              <w:bottom w:w="110" w:type="dxa"/>
              <w:right w:w="113" w:type="dxa"/>
            </w:tcMar>
            <w:vAlign w:val="center"/>
          </w:tcPr>
          <w:p w14:paraId="17C87829"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00B67924" w14:textId="77777777" w:rsidR="007511D3" w:rsidRPr="007511D3" w:rsidRDefault="007511D3" w:rsidP="007511D3">
            <w:pPr>
              <w:pStyle w:val="CDIFigure-Table-BodyTextCentre"/>
            </w:pPr>
            <w:r w:rsidRPr="007511D3">
              <w:t>2008</w:t>
            </w:r>
          </w:p>
        </w:tc>
        <w:tc>
          <w:tcPr>
            <w:tcW w:w="1588" w:type="dxa"/>
            <w:tcMar>
              <w:top w:w="110" w:type="dxa"/>
              <w:left w:w="113" w:type="dxa"/>
              <w:bottom w:w="110" w:type="dxa"/>
              <w:right w:w="113" w:type="dxa"/>
            </w:tcMar>
            <w:vAlign w:val="center"/>
          </w:tcPr>
          <w:p w14:paraId="73520F0D"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2E184FAD"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75B558B7"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49195F83" w14:textId="77777777" w:rsidR="007511D3" w:rsidRPr="007511D3" w:rsidRDefault="007511D3" w:rsidP="007511D3">
            <w:pPr>
              <w:pStyle w:val="CDIFigure-Table-BodyTextCentre"/>
            </w:pPr>
            <w:r w:rsidRPr="007511D3">
              <w:t>17</w:t>
            </w:r>
          </w:p>
        </w:tc>
        <w:tc>
          <w:tcPr>
            <w:tcW w:w="1020" w:type="dxa"/>
            <w:tcMar>
              <w:top w:w="110" w:type="dxa"/>
              <w:left w:w="113" w:type="dxa"/>
              <w:bottom w:w="110" w:type="dxa"/>
              <w:right w:w="113" w:type="dxa"/>
            </w:tcMar>
            <w:vAlign w:val="center"/>
          </w:tcPr>
          <w:p w14:paraId="6D72085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4AB60290"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38D20F5"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18363E42" w14:textId="77777777" w:rsidR="007511D3" w:rsidRPr="007511D3" w:rsidRDefault="007511D3" w:rsidP="007511D3">
            <w:pPr>
              <w:pStyle w:val="CDIFigure-Table-BodyTextCentre"/>
            </w:pPr>
            <w:r w:rsidRPr="007511D3">
              <w:t>Unknown</w:t>
            </w:r>
          </w:p>
        </w:tc>
        <w:tc>
          <w:tcPr>
            <w:tcW w:w="964" w:type="dxa"/>
            <w:tcMar>
              <w:top w:w="110" w:type="dxa"/>
              <w:left w:w="113" w:type="dxa"/>
              <w:bottom w:w="110" w:type="dxa"/>
              <w:right w:w="113" w:type="dxa"/>
            </w:tcMar>
            <w:vAlign w:val="center"/>
          </w:tcPr>
          <w:p w14:paraId="73FF28FD"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1ED468E6" w14:textId="77777777" w:rsidR="007511D3" w:rsidRPr="007511D3" w:rsidRDefault="007511D3" w:rsidP="007511D3">
            <w:pPr>
              <w:pStyle w:val="CDIFigure-Table-BodyTextLeft"/>
            </w:pPr>
            <w:r w:rsidRPr="007511D3">
              <w:t>Cohort study</w:t>
            </w:r>
          </w:p>
        </w:tc>
      </w:tr>
      <w:tr w:rsidR="00227950" w:rsidRPr="007511D3" w14:paraId="023F3DE1"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1BAFAE18" w14:textId="77777777" w:rsidR="007511D3" w:rsidRPr="007511D3" w:rsidRDefault="007511D3" w:rsidP="007511D3">
            <w:pPr>
              <w:pStyle w:val="CDIFigure-Table-BodyTextLeft"/>
            </w:pPr>
            <w:r w:rsidRPr="007511D3">
              <w:t>Salads and sandwiches</w:t>
            </w:r>
          </w:p>
        </w:tc>
        <w:tc>
          <w:tcPr>
            <w:tcW w:w="1143" w:type="dxa"/>
            <w:shd w:val="clear" w:color="auto" w:fill="F2F2F2" w:themeFill="background1" w:themeFillShade="F2"/>
            <w:tcMar>
              <w:top w:w="110" w:type="dxa"/>
              <w:left w:w="113" w:type="dxa"/>
              <w:bottom w:w="110" w:type="dxa"/>
              <w:right w:w="113" w:type="dxa"/>
            </w:tcMar>
            <w:vAlign w:val="center"/>
          </w:tcPr>
          <w:p w14:paraId="3DB6953A"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2087A8FD"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0" w:type="dxa"/>
              <w:left w:w="113" w:type="dxa"/>
              <w:bottom w:w="110" w:type="dxa"/>
              <w:right w:w="113" w:type="dxa"/>
            </w:tcMar>
            <w:vAlign w:val="center"/>
          </w:tcPr>
          <w:p w14:paraId="0F6AC05D" w14:textId="77777777" w:rsidR="007511D3" w:rsidRPr="007511D3" w:rsidRDefault="007511D3" w:rsidP="007511D3">
            <w:pPr>
              <w:pStyle w:val="CDIFigure-Table-BodyTextCentre"/>
            </w:pPr>
            <w:r w:rsidRPr="007511D3">
              <w:t>2008</w:t>
            </w:r>
          </w:p>
        </w:tc>
        <w:tc>
          <w:tcPr>
            <w:tcW w:w="1588" w:type="dxa"/>
            <w:shd w:val="clear" w:color="auto" w:fill="F2F2F2" w:themeFill="background1" w:themeFillShade="F2"/>
            <w:tcMar>
              <w:top w:w="110" w:type="dxa"/>
              <w:left w:w="113" w:type="dxa"/>
              <w:bottom w:w="110" w:type="dxa"/>
              <w:right w:w="113" w:type="dxa"/>
            </w:tcMar>
            <w:vAlign w:val="center"/>
          </w:tcPr>
          <w:p w14:paraId="0D626A15" w14:textId="77777777" w:rsidR="007511D3" w:rsidRPr="007511D3" w:rsidRDefault="007511D3" w:rsidP="007511D3">
            <w:pPr>
              <w:pStyle w:val="CDIFigure-Table-BodyTextLeft"/>
            </w:pPr>
            <w:r w:rsidRPr="007511D3">
              <w:t>Hepatitis A</w:t>
            </w:r>
          </w:p>
        </w:tc>
        <w:tc>
          <w:tcPr>
            <w:tcW w:w="1190" w:type="dxa"/>
            <w:shd w:val="clear" w:color="auto" w:fill="F2F2F2" w:themeFill="background1" w:themeFillShade="F2"/>
            <w:tcMar>
              <w:top w:w="110" w:type="dxa"/>
              <w:left w:w="113" w:type="dxa"/>
              <w:bottom w:w="110" w:type="dxa"/>
              <w:right w:w="113" w:type="dxa"/>
            </w:tcMar>
            <w:vAlign w:val="center"/>
          </w:tcPr>
          <w:p w14:paraId="138C673F"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0C619788"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16FF065D" w14:textId="77777777" w:rsidR="007511D3" w:rsidRPr="007511D3" w:rsidRDefault="007511D3" w:rsidP="007511D3">
            <w:pPr>
              <w:pStyle w:val="CDIFigure-Table-BodyTextCentre"/>
            </w:pPr>
            <w:r w:rsidRPr="007511D3">
              <w:t>10</w:t>
            </w:r>
          </w:p>
        </w:tc>
        <w:tc>
          <w:tcPr>
            <w:tcW w:w="1020" w:type="dxa"/>
            <w:shd w:val="clear" w:color="auto" w:fill="F2F2F2" w:themeFill="background1" w:themeFillShade="F2"/>
            <w:tcMar>
              <w:top w:w="110" w:type="dxa"/>
              <w:left w:w="113" w:type="dxa"/>
              <w:bottom w:w="110" w:type="dxa"/>
              <w:right w:w="113" w:type="dxa"/>
            </w:tcMar>
            <w:vAlign w:val="center"/>
          </w:tcPr>
          <w:p w14:paraId="50A3DBFA" w14:textId="77777777" w:rsidR="007511D3" w:rsidRPr="007511D3" w:rsidRDefault="007511D3" w:rsidP="007511D3">
            <w:pPr>
              <w:pStyle w:val="CDIFigure-Table-BodyTextCentre"/>
            </w:pPr>
            <w:r w:rsidRPr="007511D3">
              <w:t>10</w:t>
            </w:r>
          </w:p>
        </w:tc>
        <w:tc>
          <w:tcPr>
            <w:tcW w:w="1148" w:type="dxa"/>
            <w:shd w:val="clear" w:color="auto" w:fill="F2F2F2" w:themeFill="background1" w:themeFillShade="F2"/>
            <w:tcMar>
              <w:top w:w="110" w:type="dxa"/>
              <w:left w:w="113" w:type="dxa"/>
              <w:bottom w:w="110" w:type="dxa"/>
              <w:right w:w="113" w:type="dxa"/>
            </w:tcMar>
            <w:vAlign w:val="center"/>
          </w:tcPr>
          <w:p w14:paraId="393AD685"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0" w:type="dxa"/>
              <w:left w:w="113" w:type="dxa"/>
              <w:bottom w:w="110" w:type="dxa"/>
              <w:right w:w="113" w:type="dxa"/>
            </w:tcMar>
            <w:vAlign w:val="center"/>
          </w:tcPr>
          <w:p w14:paraId="214477D9"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AB676E7" w14:textId="77777777" w:rsidR="007511D3" w:rsidRPr="007511D3" w:rsidRDefault="007511D3" w:rsidP="007511D3">
            <w:pPr>
              <w:pStyle w:val="CDIFigure-Table-BodyTextCentre"/>
            </w:pPr>
            <w:r w:rsidRPr="007511D3">
              <w:t>37.5</w:t>
            </w:r>
          </w:p>
        </w:tc>
        <w:tc>
          <w:tcPr>
            <w:tcW w:w="964" w:type="dxa"/>
            <w:shd w:val="clear" w:color="auto" w:fill="F2F2F2" w:themeFill="background1" w:themeFillShade="F2"/>
            <w:tcMar>
              <w:top w:w="110" w:type="dxa"/>
              <w:left w:w="113" w:type="dxa"/>
              <w:bottom w:w="110" w:type="dxa"/>
              <w:right w:w="113" w:type="dxa"/>
            </w:tcMar>
            <w:vAlign w:val="center"/>
          </w:tcPr>
          <w:p w14:paraId="24FC692A"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0" w:type="dxa"/>
              <w:left w:w="113" w:type="dxa"/>
              <w:bottom w:w="110" w:type="dxa"/>
              <w:right w:w="113" w:type="dxa"/>
            </w:tcMar>
            <w:vAlign w:val="center"/>
          </w:tcPr>
          <w:p w14:paraId="025B43A8" w14:textId="77777777" w:rsidR="007511D3" w:rsidRPr="007511D3" w:rsidRDefault="007511D3" w:rsidP="007511D3">
            <w:pPr>
              <w:pStyle w:val="CDIFigure-Table-BodyTextLeft"/>
            </w:pPr>
            <w:r w:rsidRPr="007511D3">
              <w:t>Case series</w:t>
            </w:r>
          </w:p>
        </w:tc>
      </w:tr>
      <w:tr w:rsidR="009F3DC9" w:rsidRPr="007511D3" w14:paraId="5379BA49" w14:textId="77777777" w:rsidTr="009F3DC9">
        <w:trPr>
          <w:trHeight w:val="20"/>
        </w:trPr>
        <w:tc>
          <w:tcPr>
            <w:tcW w:w="1474" w:type="dxa"/>
            <w:tcMar>
              <w:top w:w="110" w:type="dxa"/>
              <w:left w:w="113" w:type="dxa"/>
              <w:bottom w:w="110" w:type="dxa"/>
              <w:right w:w="113" w:type="dxa"/>
            </w:tcMar>
            <w:vAlign w:val="center"/>
          </w:tcPr>
          <w:p w14:paraId="4F359CE8" w14:textId="77777777" w:rsidR="007511D3" w:rsidRPr="007511D3" w:rsidRDefault="007511D3" w:rsidP="007511D3">
            <w:pPr>
              <w:pStyle w:val="CDIFigure-Table-BodyTextLeft"/>
            </w:pPr>
            <w:r w:rsidRPr="007511D3">
              <w:lastRenderedPageBreak/>
              <w:t>Ready to eat foods – salads and garnishes</w:t>
            </w:r>
          </w:p>
        </w:tc>
        <w:tc>
          <w:tcPr>
            <w:tcW w:w="1143" w:type="dxa"/>
            <w:tcMar>
              <w:top w:w="110" w:type="dxa"/>
              <w:left w:w="113" w:type="dxa"/>
              <w:bottom w:w="110" w:type="dxa"/>
              <w:right w:w="113" w:type="dxa"/>
            </w:tcMar>
            <w:vAlign w:val="center"/>
          </w:tcPr>
          <w:p w14:paraId="56D15BA6" w14:textId="77777777" w:rsidR="007511D3" w:rsidRPr="007511D3" w:rsidRDefault="007511D3" w:rsidP="007511D3">
            <w:pPr>
              <w:pStyle w:val="CDIFigure-Table-BodyTextCentre"/>
            </w:pPr>
            <w:r w:rsidRPr="007511D3">
              <w:t>Vic.</w:t>
            </w:r>
          </w:p>
        </w:tc>
        <w:tc>
          <w:tcPr>
            <w:tcW w:w="850" w:type="dxa"/>
            <w:tcMar>
              <w:top w:w="110" w:type="dxa"/>
              <w:left w:w="113" w:type="dxa"/>
              <w:bottom w:w="110" w:type="dxa"/>
              <w:right w:w="113" w:type="dxa"/>
            </w:tcMar>
            <w:vAlign w:val="center"/>
          </w:tcPr>
          <w:p w14:paraId="38B5CCAB"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31797C09" w14:textId="77777777" w:rsidR="007511D3" w:rsidRPr="007511D3" w:rsidRDefault="007511D3" w:rsidP="007511D3">
            <w:pPr>
              <w:pStyle w:val="CDIFigure-Table-BodyTextCentre"/>
            </w:pPr>
            <w:r w:rsidRPr="007511D3">
              <w:t>2008</w:t>
            </w:r>
          </w:p>
        </w:tc>
        <w:tc>
          <w:tcPr>
            <w:tcW w:w="1588" w:type="dxa"/>
            <w:tcMar>
              <w:top w:w="110" w:type="dxa"/>
              <w:left w:w="113" w:type="dxa"/>
              <w:bottom w:w="110" w:type="dxa"/>
              <w:right w:w="113" w:type="dxa"/>
            </w:tcMar>
            <w:vAlign w:val="center"/>
          </w:tcPr>
          <w:p w14:paraId="1C983CCA"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1760CADB" w14:textId="77777777" w:rsidR="007511D3" w:rsidRPr="007511D3" w:rsidRDefault="007511D3" w:rsidP="007511D3">
            <w:pPr>
              <w:pStyle w:val="CDIFigure-Table-BodyTextLeft"/>
            </w:pPr>
            <w:r w:rsidRPr="007511D3">
              <w:t>Mixed dish</w:t>
            </w:r>
          </w:p>
        </w:tc>
        <w:tc>
          <w:tcPr>
            <w:tcW w:w="1247" w:type="dxa"/>
            <w:tcMar>
              <w:top w:w="110" w:type="dxa"/>
              <w:left w:w="113" w:type="dxa"/>
              <w:bottom w:w="110" w:type="dxa"/>
              <w:right w:w="113" w:type="dxa"/>
            </w:tcMar>
            <w:vAlign w:val="center"/>
          </w:tcPr>
          <w:p w14:paraId="7752F33F"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444AA0DC" w14:textId="77777777" w:rsidR="007511D3" w:rsidRPr="007511D3" w:rsidRDefault="007511D3" w:rsidP="007511D3">
            <w:pPr>
              <w:pStyle w:val="CDIFigure-Table-BodyTextCentre"/>
            </w:pPr>
            <w:r w:rsidRPr="007511D3">
              <w:t>9</w:t>
            </w:r>
          </w:p>
        </w:tc>
        <w:tc>
          <w:tcPr>
            <w:tcW w:w="1020" w:type="dxa"/>
            <w:tcMar>
              <w:top w:w="110" w:type="dxa"/>
              <w:left w:w="113" w:type="dxa"/>
              <w:bottom w:w="110" w:type="dxa"/>
              <w:right w:w="113" w:type="dxa"/>
            </w:tcMar>
            <w:vAlign w:val="center"/>
          </w:tcPr>
          <w:p w14:paraId="7E0A043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614FB7B2"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A471715"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244D5E4B" w14:textId="77777777" w:rsidR="007511D3" w:rsidRPr="007511D3" w:rsidRDefault="007511D3" w:rsidP="007511D3">
            <w:pPr>
              <w:pStyle w:val="CDIFigure-Table-BodyTextCentre"/>
            </w:pPr>
            <w:r w:rsidRPr="007511D3">
              <w:t>37.5</w:t>
            </w:r>
          </w:p>
        </w:tc>
        <w:tc>
          <w:tcPr>
            <w:tcW w:w="964" w:type="dxa"/>
            <w:tcMar>
              <w:top w:w="110" w:type="dxa"/>
              <w:left w:w="113" w:type="dxa"/>
              <w:bottom w:w="110" w:type="dxa"/>
              <w:right w:w="113" w:type="dxa"/>
            </w:tcMar>
            <w:vAlign w:val="center"/>
          </w:tcPr>
          <w:p w14:paraId="472718AB"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41EA4584" w14:textId="77777777" w:rsidR="007511D3" w:rsidRPr="007511D3" w:rsidRDefault="007511D3" w:rsidP="007511D3">
            <w:pPr>
              <w:pStyle w:val="CDIFigure-Table-BodyTextLeft"/>
            </w:pPr>
            <w:r w:rsidRPr="007511D3">
              <w:t>Case series</w:t>
            </w:r>
          </w:p>
        </w:tc>
      </w:tr>
      <w:tr w:rsidR="00227950" w:rsidRPr="007511D3" w14:paraId="4DA0DA3B"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7FEC5A7B" w14:textId="77777777" w:rsidR="007511D3" w:rsidRPr="007511D3" w:rsidRDefault="007511D3" w:rsidP="007511D3">
            <w:pPr>
              <w:pStyle w:val="CDIFigure-Table-BodyTextLeft"/>
            </w:pPr>
            <w:r w:rsidRPr="007511D3">
              <w:t>Fresh chillies used to prepare chilli sauce</w:t>
            </w:r>
          </w:p>
        </w:tc>
        <w:tc>
          <w:tcPr>
            <w:tcW w:w="1143" w:type="dxa"/>
            <w:shd w:val="clear" w:color="auto" w:fill="F2F2F2" w:themeFill="background1" w:themeFillShade="F2"/>
            <w:tcMar>
              <w:top w:w="110" w:type="dxa"/>
              <w:left w:w="113" w:type="dxa"/>
              <w:bottom w:w="110" w:type="dxa"/>
              <w:right w:w="113" w:type="dxa"/>
            </w:tcMar>
            <w:vAlign w:val="center"/>
          </w:tcPr>
          <w:p w14:paraId="29582A54"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365CA5EB"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0" w:type="dxa"/>
              <w:left w:w="113" w:type="dxa"/>
              <w:bottom w:w="110" w:type="dxa"/>
              <w:right w:w="113" w:type="dxa"/>
            </w:tcMar>
            <w:vAlign w:val="center"/>
          </w:tcPr>
          <w:p w14:paraId="1B55F433"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0" w:type="dxa"/>
              <w:left w:w="113" w:type="dxa"/>
              <w:bottom w:w="110" w:type="dxa"/>
              <w:right w:w="113" w:type="dxa"/>
            </w:tcMar>
            <w:vAlign w:val="center"/>
          </w:tcPr>
          <w:p w14:paraId="4B861B79" w14:textId="77777777" w:rsidR="007511D3" w:rsidRPr="007511D3" w:rsidRDefault="007511D3" w:rsidP="007511D3">
            <w:pPr>
              <w:pStyle w:val="CDIFigure-Table-BodyTextLeft"/>
            </w:pPr>
            <w:r w:rsidRPr="009F3DC9">
              <w:rPr>
                <w:i/>
                <w:iCs/>
              </w:rPr>
              <w:t>Salmonella enterica</w:t>
            </w:r>
            <w:r w:rsidRPr="007511D3">
              <w:t xml:space="preserve"> serotype Chester</w:t>
            </w:r>
          </w:p>
        </w:tc>
        <w:tc>
          <w:tcPr>
            <w:tcW w:w="1190" w:type="dxa"/>
            <w:shd w:val="clear" w:color="auto" w:fill="F2F2F2" w:themeFill="background1" w:themeFillShade="F2"/>
            <w:tcMar>
              <w:top w:w="110" w:type="dxa"/>
              <w:left w:w="113" w:type="dxa"/>
              <w:bottom w:w="110" w:type="dxa"/>
              <w:right w:w="113" w:type="dxa"/>
            </w:tcMar>
            <w:vAlign w:val="center"/>
          </w:tcPr>
          <w:p w14:paraId="72D8CDB7" w14:textId="77777777" w:rsidR="007511D3" w:rsidRPr="007511D3" w:rsidRDefault="007511D3" w:rsidP="007511D3">
            <w:pPr>
              <w:pStyle w:val="CDIFigure-Table-BodyTextLeft"/>
            </w:pPr>
            <w:r w:rsidRPr="007511D3">
              <w:t>Minimally processed fresh produce</w:t>
            </w:r>
          </w:p>
        </w:tc>
        <w:tc>
          <w:tcPr>
            <w:tcW w:w="1247" w:type="dxa"/>
            <w:shd w:val="clear" w:color="auto" w:fill="F2F2F2" w:themeFill="background1" w:themeFillShade="F2"/>
            <w:tcMar>
              <w:top w:w="110" w:type="dxa"/>
              <w:left w:w="113" w:type="dxa"/>
              <w:bottom w:w="110" w:type="dxa"/>
              <w:right w:w="113" w:type="dxa"/>
            </w:tcMar>
            <w:vAlign w:val="center"/>
          </w:tcPr>
          <w:p w14:paraId="0258E0BE"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26B284DC" w14:textId="77777777" w:rsidR="007511D3" w:rsidRPr="007511D3" w:rsidRDefault="007511D3" w:rsidP="007511D3">
            <w:pPr>
              <w:pStyle w:val="CDIFigure-Table-BodyTextCentre"/>
            </w:pPr>
            <w:r w:rsidRPr="007511D3">
              <w:t>14</w:t>
            </w:r>
          </w:p>
        </w:tc>
        <w:tc>
          <w:tcPr>
            <w:tcW w:w="1020" w:type="dxa"/>
            <w:shd w:val="clear" w:color="auto" w:fill="F2F2F2" w:themeFill="background1" w:themeFillShade="F2"/>
            <w:tcMar>
              <w:top w:w="110" w:type="dxa"/>
              <w:left w:w="113" w:type="dxa"/>
              <w:bottom w:w="110" w:type="dxa"/>
              <w:right w:w="113" w:type="dxa"/>
            </w:tcMar>
            <w:vAlign w:val="center"/>
          </w:tcPr>
          <w:p w14:paraId="299FA95E" w14:textId="77777777" w:rsidR="007511D3" w:rsidRPr="007511D3" w:rsidRDefault="007511D3" w:rsidP="007511D3">
            <w:pPr>
              <w:pStyle w:val="CDIFigure-Table-BodyTextCentre"/>
            </w:pPr>
            <w:r w:rsidRPr="007511D3">
              <w:t>7</w:t>
            </w:r>
          </w:p>
        </w:tc>
        <w:tc>
          <w:tcPr>
            <w:tcW w:w="1148" w:type="dxa"/>
            <w:shd w:val="clear" w:color="auto" w:fill="F2F2F2" w:themeFill="background1" w:themeFillShade="F2"/>
            <w:tcMar>
              <w:top w:w="110" w:type="dxa"/>
              <w:left w:w="113" w:type="dxa"/>
              <w:bottom w:w="110" w:type="dxa"/>
              <w:right w:w="113" w:type="dxa"/>
            </w:tcMar>
            <w:vAlign w:val="center"/>
          </w:tcPr>
          <w:p w14:paraId="6D314387"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0" w:type="dxa"/>
              <w:left w:w="113" w:type="dxa"/>
              <w:bottom w:w="110" w:type="dxa"/>
              <w:right w:w="113" w:type="dxa"/>
            </w:tcMar>
            <w:vAlign w:val="center"/>
          </w:tcPr>
          <w:p w14:paraId="15F87DB8"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78FBB011" w14:textId="77777777" w:rsidR="007511D3" w:rsidRPr="007511D3" w:rsidRDefault="007511D3" w:rsidP="007511D3">
            <w:pPr>
              <w:pStyle w:val="CDIFigure-Table-BodyTextCentre"/>
            </w:pPr>
            <w:r w:rsidRPr="007511D3">
              <w:t>Unknown</w:t>
            </w:r>
          </w:p>
        </w:tc>
        <w:tc>
          <w:tcPr>
            <w:tcW w:w="964" w:type="dxa"/>
            <w:shd w:val="clear" w:color="auto" w:fill="F2F2F2" w:themeFill="background1" w:themeFillShade="F2"/>
            <w:tcMar>
              <w:top w:w="110" w:type="dxa"/>
              <w:left w:w="113" w:type="dxa"/>
              <w:bottom w:w="110" w:type="dxa"/>
              <w:right w:w="113" w:type="dxa"/>
            </w:tcMar>
            <w:vAlign w:val="center"/>
          </w:tcPr>
          <w:p w14:paraId="6A9E6D2A" w14:textId="77777777" w:rsidR="007511D3" w:rsidRPr="007511D3" w:rsidRDefault="007511D3" w:rsidP="007511D3">
            <w:pPr>
              <w:pStyle w:val="CDIFigure-Table-BodyTextCentre"/>
            </w:pPr>
            <w:r w:rsidRPr="007511D3">
              <w:t>CD, M</w:t>
            </w:r>
          </w:p>
        </w:tc>
        <w:tc>
          <w:tcPr>
            <w:tcW w:w="1417" w:type="dxa"/>
            <w:shd w:val="clear" w:color="auto" w:fill="F2F2F2" w:themeFill="background1" w:themeFillShade="F2"/>
            <w:tcMar>
              <w:top w:w="110" w:type="dxa"/>
              <w:left w:w="113" w:type="dxa"/>
              <w:bottom w:w="110" w:type="dxa"/>
              <w:right w:w="113" w:type="dxa"/>
            </w:tcMar>
            <w:vAlign w:val="center"/>
          </w:tcPr>
          <w:p w14:paraId="5ACEE129" w14:textId="77777777" w:rsidR="007511D3" w:rsidRPr="007511D3" w:rsidRDefault="007511D3" w:rsidP="007511D3">
            <w:pPr>
              <w:pStyle w:val="CDIFigure-Table-BodyTextLeft"/>
            </w:pPr>
            <w:r w:rsidRPr="007511D3">
              <w:t>Case series</w:t>
            </w:r>
          </w:p>
        </w:tc>
      </w:tr>
      <w:tr w:rsidR="009F3DC9" w:rsidRPr="007511D3" w14:paraId="471FB275" w14:textId="77777777" w:rsidTr="009F3DC9">
        <w:trPr>
          <w:trHeight w:val="20"/>
        </w:trPr>
        <w:tc>
          <w:tcPr>
            <w:tcW w:w="1474" w:type="dxa"/>
            <w:tcMar>
              <w:top w:w="110" w:type="dxa"/>
              <w:left w:w="113" w:type="dxa"/>
              <w:bottom w:w="110" w:type="dxa"/>
              <w:right w:w="113" w:type="dxa"/>
            </w:tcMar>
            <w:vAlign w:val="center"/>
          </w:tcPr>
          <w:p w14:paraId="2EE0D856" w14:textId="77777777" w:rsidR="007511D3" w:rsidRPr="007511D3" w:rsidRDefault="007511D3" w:rsidP="007511D3">
            <w:pPr>
              <w:pStyle w:val="CDIFigure-Table-BodyTextLeft"/>
            </w:pPr>
            <w:r w:rsidRPr="007511D3">
              <w:t>Semi-dried tomatoes</w:t>
            </w:r>
          </w:p>
        </w:tc>
        <w:tc>
          <w:tcPr>
            <w:tcW w:w="1143" w:type="dxa"/>
            <w:tcMar>
              <w:top w:w="110" w:type="dxa"/>
              <w:left w:w="113" w:type="dxa"/>
              <w:bottom w:w="110" w:type="dxa"/>
              <w:right w:w="113" w:type="dxa"/>
            </w:tcMar>
            <w:vAlign w:val="center"/>
          </w:tcPr>
          <w:p w14:paraId="02D818FD" w14:textId="77777777" w:rsidR="007511D3" w:rsidRPr="007511D3" w:rsidRDefault="007511D3" w:rsidP="007511D3">
            <w:pPr>
              <w:pStyle w:val="CDIFigure-Table-BodyTextCentre"/>
            </w:pPr>
            <w:r w:rsidRPr="007511D3">
              <w:t>MJOI</w:t>
            </w:r>
          </w:p>
        </w:tc>
        <w:tc>
          <w:tcPr>
            <w:tcW w:w="850" w:type="dxa"/>
            <w:tcMar>
              <w:top w:w="110" w:type="dxa"/>
              <w:left w:w="113" w:type="dxa"/>
              <w:bottom w:w="110" w:type="dxa"/>
              <w:right w:w="113" w:type="dxa"/>
            </w:tcMar>
            <w:vAlign w:val="center"/>
          </w:tcPr>
          <w:p w14:paraId="374348CC" w14:textId="77777777" w:rsidR="007511D3" w:rsidRPr="007511D3" w:rsidRDefault="007511D3" w:rsidP="007511D3">
            <w:pPr>
              <w:pStyle w:val="CDIFigure-Table-BodyTextCentre"/>
            </w:pPr>
            <w:r w:rsidRPr="007511D3">
              <w:t>Mar</w:t>
            </w:r>
          </w:p>
        </w:tc>
        <w:tc>
          <w:tcPr>
            <w:tcW w:w="624" w:type="dxa"/>
            <w:tcMar>
              <w:top w:w="110" w:type="dxa"/>
              <w:left w:w="113" w:type="dxa"/>
              <w:bottom w:w="110" w:type="dxa"/>
              <w:right w:w="113" w:type="dxa"/>
            </w:tcMar>
            <w:vAlign w:val="center"/>
          </w:tcPr>
          <w:p w14:paraId="2B4C9E5E" w14:textId="77777777" w:rsidR="007511D3" w:rsidRPr="007511D3" w:rsidRDefault="007511D3" w:rsidP="007511D3">
            <w:pPr>
              <w:pStyle w:val="CDIFigure-Table-BodyTextCentre"/>
            </w:pPr>
            <w:r w:rsidRPr="007511D3">
              <w:t>2009</w:t>
            </w:r>
          </w:p>
        </w:tc>
        <w:tc>
          <w:tcPr>
            <w:tcW w:w="1588" w:type="dxa"/>
            <w:tcMar>
              <w:top w:w="110" w:type="dxa"/>
              <w:left w:w="113" w:type="dxa"/>
              <w:bottom w:w="110" w:type="dxa"/>
              <w:right w:w="113" w:type="dxa"/>
            </w:tcMar>
            <w:vAlign w:val="center"/>
          </w:tcPr>
          <w:p w14:paraId="356447FA" w14:textId="77777777" w:rsidR="007511D3" w:rsidRPr="007511D3" w:rsidRDefault="007511D3" w:rsidP="007511D3">
            <w:pPr>
              <w:pStyle w:val="CDIFigure-Table-BodyTextLeft"/>
            </w:pPr>
            <w:r w:rsidRPr="007511D3">
              <w:t>Hepatitis A</w:t>
            </w:r>
          </w:p>
        </w:tc>
        <w:tc>
          <w:tcPr>
            <w:tcW w:w="1190" w:type="dxa"/>
            <w:tcMar>
              <w:top w:w="110" w:type="dxa"/>
              <w:left w:w="113" w:type="dxa"/>
              <w:bottom w:w="110" w:type="dxa"/>
              <w:right w:w="113" w:type="dxa"/>
            </w:tcMar>
            <w:vAlign w:val="center"/>
          </w:tcPr>
          <w:p w14:paraId="632A14C4" w14:textId="77777777" w:rsidR="007511D3" w:rsidRPr="007511D3" w:rsidRDefault="007511D3" w:rsidP="007511D3">
            <w:pPr>
              <w:pStyle w:val="CDIFigure-Table-BodyTextLeft"/>
            </w:pPr>
            <w:r w:rsidRPr="007511D3">
              <w:t>Minimally processed fresh produce</w:t>
            </w:r>
          </w:p>
        </w:tc>
        <w:tc>
          <w:tcPr>
            <w:tcW w:w="1247" w:type="dxa"/>
            <w:tcMar>
              <w:top w:w="110" w:type="dxa"/>
              <w:left w:w="113" w:type="dxa"/>
              <w:bottom w:w="110" w:type="dxa"/>
              <w:right w:w="113" w:type="dxa"/>
            </w:tcMar>
            <w:vAlign w:val="center"/>
          </w:tcPr>
          <w:p w14:paraId="606B7FF6" w14:textId="77777777" w:rsidR="007511D3" w:rsidRPr="007511D3" w:rsidRDefault="007511D3" w:rsidP="007511D3">
            <w:pPr>
              <w:pStyle w:val="CDIFigure-Table-BodyTextLeft"/>
            </w:pPr>
            <w:r w:rsidRPr="007511D3">
              <w:t>Imported food</w:t>
            </w:r>
          </w:p>
        </w:tc>
        <w:tc>
          <w:tcPr>
            <w:tcW w:w="511" w:type="dxa"/>
            <w:tcMar>
              <w:top w:w="110" w:type="dxa"/>
              <w:left w:w="113" w:type="dxa"/>
              <w:bottom w:w="110" w:type="dxa"/>
              <w:right w:w="113" w:type="dxa"/>
            </w:tcMar>
            <w:vAlign w:val="center"/>
          </w:tcPr>
          <w:p w14:paraId="1718FBA1" w14:textId="77777777" w:rsidR="007511D3" w:rsidRPr="007511D3" w:rsidRDefault="007511D3" w:rsidP="007511D3">
            <w:pPr>
              <w:pStyle w:val="CDIFigure-Table-BodyTextCentre"/>
            </w:pPr>
            <w:r w:rsidRPr="007511D3">
              <w:t>372</w:t>
            </w:r>
          </w:p>
        </w:tc>
        <w:tc>
          <w:tcPr>
            <w:tcW w:w="1020" w:type="dxa"/>
            <w:tcMar>
              <w:top w:w="110" w:type="dxa"/>
              <w:left w:w="113" w:type="dxa"/>
              <w:bottom w:w="110" w:type="dxa"/>
              <w:right w:w="113" w:type="dxa"/>
            </w:tcMar>
            <w:vAlign w:val="center"/>
          </w:tcPr>
          <w:p w14:paraId="3479FB3F" w14:textId="77777777" w:rsidR="007511D3" w:rsidRPr="007511D3" w:rsidRDefault="007511D3" w:rsidP="007511D3">
            <w:pPr>
              <w:pStyle w:val="CDIFigure-Table-BodyTextCentre"/>
            </w:pPr>
            <w:r w:rsidRPr="007511D3">
              <w:t>300</w:t>
            </w:r>
          </w:p>
        </w:tc>
        <w:tc>
          <w:tcPr>
            <w:tcW w:w="1148" w:type="dxa"/>
            <w:tcMar>
              <w:top w:w="110" w:type="dxa"/>
              <w:left w:w="113" w:type="dxa"/>
              <w:bottom w:w="110" w:type="dxa"/>
              <w:right w:w="113" w:type="dxa"/>
            </w:tcMar>
            <w:vAlign w:val="center"/>
          </w:tcPr>
          <w:p w14:paraId="46A87CB9" w14:textId="77777777" w:rsidR="007511D3" w:rsidRPr="007511D3" w:rsidRDefault="007511D3" w:rsidP="007511D3">
            <w:pPr>
              <w:pStyle w:val="CDIFigure-Table-BodyTextCentre"/>
            </w:pPr>
            <w:r w:rsidRPr="007511D3">
              <w:t>169</w:t>
            </w:r>
          </w:p>
        </w:tc>
        <w:tc>
          <w:tcPr>
            <w:tcW w:w="575" w:type="dxa"/>
            <w:tcMar>
              <w:top w:w="110" w:type="dxa"/>
              <w:left w:w="113" w:type="dxa"/>
              <w:bottom w:w="110" w:type="dxa"/>
              <w:right w:w="113" w:type="dxa"/>
            </w:tcMar>
            <w:vAlign w:val="center"/>
          </w:tcPr>
          <w:p w14:paraId="48C5A112" w14:textId="77777777" w:rsidR="007511D3" w:rsidRPr="007511D3" w:rsidRDefault="007511D3" w:rsidP="007511D3">
            <w:pPr>
              <w:pStyle w:val="CDIFigure-Table-BodyTextCentre"/>
            </w:pPr>
            <w:r w:rsidRPr="007511D3">
              <w:t>1</w:t>
            </w:r>
          </w:p>
        </w:tc>
        <w:tc>
          <w:tcPr>
            <w:tcW w:w="964" w:type="dxa"/>
            <w:tcMar>
              <w:top w:w="110" w:type="dxa"/>
              <w:left w:w="113" w:type="dxa"/>
              <w:bottom w:w="110" w:type="dxa"/>
              <w:right w:w="113" w:type="dxa"/>
            </w:tcMar>
            <w:vAlign w:val="center"/>
          </w:tcPr>
          <w:p w14:paraId="60C0FD8A" w14:textId="77777777" w:rsidR="007511D3" w:rsidRPr="007511D3" w:rsidRDefault="007511D3" w:rsidP="007511D3">
            <w:pPr>
              <w:pStyle w:val="CDIFigure-Table-BodyTextCentre"/>
            </w:pPr>
            <w:r w:rsidRPr="007511D3">
              <w:t>38</w:t>
            </w:r>
          </w:p>
        </w:tc>
        <w:tc>
          <w:tcPr>
            <w:tcW w:w="964" w:type="dxa"/>
            <w:tcMar>
              <w:top w:w="110" w:type="dxa"/>
              <w:left w:w="113" w:type="dxa"/>
              <w:bottom w:w="110" w:type="dxa"/>
              <w:right w:w="113" w:type="dxa"/>
            </w:tcMar>
            <w:vAlign w:val="center"/>
          </w:tcPr>
          <w:p w14:paraId="66CB7457" w14:textId="77777777" w:rsidR="007511D3" w:rsidRPr="007511D3" w:rsidRDefault="007511D3" w:rsidP="007511D3">
            <w:pPr>
              <w:pStyle w:val="CDIFigure-Table-BodyTextCentre"/>
            </w:pPr>
            <w:r w:rsidRPr="007511D3">
              <w:t>CD, S, M</w:t>
            </w:r>
          </w:p>
        </w:tc>
        <w:tc>
          <w:tcPr>
            <w:tcW w:w="1417" w:type="dxa"/>
            <w:tcMar>
              <w:top w:w="110" w:type="dxa"/>
              <w:left w:w="113" w:type="dxa"/>
              <w:bottom w:w="110" w:type="dxa"/>
              <w:right w:w="113" w:type="dxa"/>
            </w:tcMar>
            <w:vAlign w:val="center"/>
          </w:tcPr>
          <w:p w14:paraId="263B2C50" w14:textId="77777777" w:rsidR="007511D3" w:rsidRPr="007511D3" w:rsidRDefault="007511D3" w:rsidP="007511D3">
            <w:pPr>
              <w:pStyle w:val="CDIFigure-Table-BodyTextLeft"/>
            </w:pPr>
            <w:r w:rsidRPr="007511D3">
              <w:t>Case control study</w:t>
            </w:r>
          </w:p>
        </w:tc>
      </w:tr>
      <w:tr w:rsidR="00227950" w:rsidRPr="007511D3" w14:paraId="4E873FAF"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260E1197" w14:textId="77777777" w:rsidR="007511D3" w:rsidRPr="007511D3" w:rsidRDefault="007511D3" w:rsidP="007511D3">
            <w:pPr>
              <w:pStyle w:val="CDIFigure-Table-BodyTextLeft"/>
            </w:pPr>
            <w:r w:rsidRPr="007511D3">
              <w:t>Lasagne, chicken Caesar salad</w:t>
            </w:r>
          </w:p>
        </w:tc>
        <w:tc>
          <w:tcPr>
            <w:tcW w:w="1143" w:type="dxa"/>
            <w:shd w:val="clear" w:color="auto" w:fill="F2F2F2" w:themeFill="background1" w:themeFillShade="F2"/>
            <w:tcMar>
              <w:top w:w="110" w:type="dxa"/>
              <w:left w:w="113" w:type="dxa"/>
              <w:bottom w:w="110" w:type="dxa"/>
              <w:right w:w="113" w:type="dxa"/>
            </w:tcMar>
            <w:vAlign w:val="center"/>
          </w:tcPr>
          <w:p w14:paraId="04C59497"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2AE22A51"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0" w:type="dxa"/>
              <w:left w:w="113" w:type="dxa"/>
              <w:bottom w:w="110" w:type="dxa"/>
              <w:right w:w="113" w:type="dxa"/>
            </w:tcMar>
            <w:vAlign w:val="center"/>
          </w:tcPr>
          <w:p w14:paraId="417E2783"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0" w:type="dxa"/>
              <w:left w:w="113" w:type="dxa"/>
              <w:bottom w:w="110" w:type="dxa"/>
              <w:right w:w="113" w:type="dxa"/>
            </w:tcMar>
            <w:vAlign w:val="center"/>
          </w:tcPr>
          <w:p w14:paraId="1FBEAE60" w14:textId="77777777" w:rsidR="007511D3" w:rsidRPr="007511D3" w:rsidRDefault="007511D3" w:rsidP="007511D3">
            <w:pPr>
              <w:pStyle w:val="CDIFigure-Table-BodyTextLeft"/>
            </w:pPr>
            <w:r w:rsidRPr="007511D3">
              <w:t>Unknown</w:t>
            </w:r>
          </w:p>
        </w:tc>
        <w:tc>
          <w:tcPr>
            <w:tcW w:w="1190" w:type="dxa"/>
            <w:shd w:val="clear" w:color="auto" w:fill="F2F2F2" w:themeFill="background1" w:themeFillShade="F2"/>
            <w:tcMar>
              <w:top w:w="110" w:type="dxa"/>
              <w:left w:w="113" w:type="dxa"/>
              <w:bottom w:w="110" w:type="dxa"/>
              <w:right w:w="113" w:type="dxa"/>
            </w:tcMar>
            <w:vAlign w:val="center"/>
          </w:tcPr>
          <w:p w14:paraId="71344DEC"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7E9E47A6"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192FA152" w14:textId="77777777" w:rsidR="007511D3" w:rsidRPr="007511D3" w:rsidRDefault="007511D3" w:rsidP="007511D3">
            <w:pPr>
              <w:pStyle w:val="CDIFigure-Table-BodyTextCentre"/>
            </w:pPr>
            <w:r w:rsidRPr="007511D3">
              <w:t>5</w:t>
            </w:r>
          </w:p>
        </w:tc>
        <w:tc>
          <w:tcPr>
            <w:tcW w:w="1020" w:type="dxa"/>
            <w:shd w:val="clear" w:color="auto" w:fill="F2F2F2" w:themeFill="background1" w:themeFillShade="F2"/>
            <w:tcMar>
              <w:top w:w="110" w:type="dxa"/>
              <w:left w:w="113" w:type="dxa"/>
              <w:bottom w:w="110" w:type="dxa"/>
              <w:right w:w="113" w:type="dxa"/>
            </w:tcMar>
            <w:vAlign w:val="center"/>
          </w:tcPr>
          <w:p w14:paraId="534C7D90" w14:textId="77777777" w:rsidR="007511D3" w:rsidRPr="007511D3" w:rsidRDefault="007511D3" w:rsidP="007511D3">
            <w:pPr>
              <w:pStyle w:val="CDIFigure-Table-BodyTextCentre"/>
            </w:pPr>
            <w:r w:rsidRPr="007511D3">
              <w:t>0</w:t>
            </w:r>
          </w:p>
        </w:tc>
        <w:tc>
          <w:tcPr>
            <w:tcW w:w="1148" w:type="dxa"/>
            <w:shd w:val="clear" w:color="auto" w:fill="F2F2F2" w:themeFill="background1" w:themeFillShade="F2"/>
            <w:tcMar>
              <w:top w:w="110" w:type="dxa"/>
              <w:left w:w="113" w:type="dxa"/>
              <w:bottom w:w="110" w:type="dxa"/>
              <w:right w:w="113" w:type="dxa"/>
            </w:tcMar>
            <w:vAlign w:val="center"/>
          </w:tcPr>
          <w:p w14:paraId="3879CEAF"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33FAF374"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3D5A87DA" w14:textId="77777777" w:rsidR="007511D3" w:rsidRPr="007511D3" w:rsidRDefault="007511D3" w:rsidP="007511D3">
            <w:pPr>
              <w:pStyle w:val="CDIFigure-Table-BodyTextCentre"/>
            </w:pPr>
            <w:r w:rsidRPr="007511D3">
              <w:t>Unknown</w:t>
            </w:r>
          </w:p>
        </w:tc>
        <w:tc>
          <w:tcPr>
            <w:tcW w:w="964" w:type="dxa"/>
            <w:shd w:val="clear" w:color="auto" w:fill="F2F2F2" w:themeFill="background1" w:themeFillShade="F2"/>
            <w:tcMar>
              <w:top w:w="110" w:type="dxa"/>
              <w:left w:w="113" w:type="dxa"/>
              <w:bottom w:w="110" w:type="dxa"/>
              <w:right w:w="113" w:type="dxa"/>
            </w:tcMar>
            <w:vAlign w:val="center"/>
          </w:tcPr>
          <w:p w14:paraId="551A8073"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0" w:type="dxa"/>
              <w:left w:w="113" w:type="dxa"/>
              <w:bottom w:w="110" w:type="dxa"/>
              <w:right w:w="113" w:type="dxa"/>
            </w:tcMar>
            <w:vAlign w:val="center"/>
          </w:tcPr>
          <w:p w14:paraId="74BE95D7" w14:textId="77777777" w:rsidR="007511D3" w:rsidRPr="007511D3" w:rsidRDefault="007511D3" w:rsidP="007511D3">
            <w:pPr>
              <w:pStyle w:val="CDIFigure-Table-BodyTextLeft"/>
            </w:pPr>
            <w:r w:rsidRPr="007511D3">
              <w:t>Case control study</w:t>
            </w:r>
          </w:p>
        </w:tc>
      </w:tr>
      <w:tr w:rsidR="009F3DC9" w:rsidRPr="007511D3" w14:paraId="07399328" w14:textId="77777777" w:rsidTr="009F3DC9">
        <w:trPr>
          <w:trHeight w:val="20"/>
        </w:trPr>
        <w:tc>
          <w:tcPr>
            <w:tcW w:w="1474" w:type="dxa"/>
            <w:tcMar>
              <w:top w:w="119" w:type="dxa"/>
              <w:left w:w="113" w:type="dxa"/>
              <w:bottom w:w="119" w:type="dxa"/>
              <w:right w:w="113" w:type="dxa"/>
            </w:tcMar>
            <w:vAlign w:val="center"/>
          </w:tcPr>
          <w:p w14:paraId="35A2E9AD" w14:textId="77777777" w:rsidR="007511D3" w:rsidRPr="007511D3" w:rsidRDefault="007511D3" w:rsidP="007511D3">
            <w:pPr>
              <w:pStyle w:val="CDIFigure-Table-BodyTextLeft"/>
            </w:pPr>
            <w:r w:rsidRPr="007511D3">
              <w:t>Frozen berries</w:t>
            </w:r>
          </w:p>
        </w:tc>
        <w:tc>
          <w:tcPr>
            <w:tcW w:w="1143" w:type="dxa"/>
            <w:tcMar>
              <w:top w:w="119" w:type="dxa"/>
              <w:left w:w="113" w:type="dxa"/>
              <w:bottom w:w="119" w:type="dxa"/>
              <w:right w:w="113" w:type="dxa"/>
            </w:tcMar>
            <w:vAlign w:val="center"/>
          </w:tcPr>
          <w:p w14:paraId="45EB682A" w14:textId="77777777" w:rsidR="007511D3" w:rsidRPr="007511D3" w:rsidRDefault="007511D3" w:rsidP="007511D3">
            <w:pPr>
              <w:pStyle w:val="CDIFigure-Table-BodyTextCentre"/>
            </w:pPr>
            <w:r w:rsidRPr="007511D3">
              <w:t>WA</w:t>
            </w:r>
          </w:p>
        </w:tc>
        <w:tc>
          <w:tcPr>
            <w:tcW w:w="850" w:type="dxa"/>
            <w:tcMar>
              <w:top w:w="119" w:type="dxa"/>
              <w:left w:w="113" w:type="dxa"/>
              <w:bottom w:w="119" w:type="dxa"/>
              <w:right w:w="113" w:type="dxa"/>
            </w:tcMar>
            <w:vAlign w:val="center"/>
          </w:tcPr>
          <w:p w14:paraId="7307F6AF" w14:textId="77777777" w:rsidR="007511D3" w:rsidRPr="007511D3" w:rsidRDefault="007511D3" w:rsidP="007511D3">
            <w:pPr>
              <w:pStyle w:val="CDIFigure-Table-BodyTextCentre"/>
            </w:pPr>
            <w:r w:rsidRPr="007511D3">
              <w:t>Apr</w:t>
            </w:r>
          </w:p>
        </w:tc>
        <w:tc>
          <w:tcPr>
            <w:tcW w:w="624" w:type="dxa"/>
            <w:tcMar>
              <w:top w:w="119" w:type="dxa"/>
              <w:left w:w="113" w:type="dxa"/>
              <w:bottom w:w="119" w:type="dxa"/>
              <w:right w:w="113" w:type="dxa"/>
            </w:tcMar>
            <w:vAlign w:val="center"/>
          </w:tcPr>
          <w:p w14:paraId="138F9934"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06F51CA9" w14:textId="77777777" w:rsidR="007511D3" w:rsidRPr="007511D3" w:rsidRDefault="007511D3" w:rsidP="007511D3">
            <w:pPr>
              <w:pStyle w:val="CDIFigure-Table-BodyTextLeft"/>
            </w:pPr>
            <w:r w:rsidRPr="007511D3">
              <w:t>Hepatitis A</w:t>
            </w:r>
          </w:p>
        </w:tc>
        <w:tc>
          <w:tcPr>
            <w:tcW w:w="1190" w:type="dxa"/>
            <w:tcMar>
              <w:top w:w="119" w:type="dxa"/>
              <w:left w:w="113" w:type="dxa"/>
              <w:bottom w:w="119" w:type="dxa"/>
              <w:right w:w="113" w:type="dxa"/>
            </w:tcMar>
            <w:vAlign w:val="center"/>
          </w:tcPr>
          <w:p w14:paraId="04593ECA" w14:textId="77777777" w:rsidR="007511D3" w:rsidRPr="007511D3" w:rsidRDefault="007511D3" w:rsidP="007511D3">
            <w:pPr>
              <w:pStyle w:val="CDIFigure-Table-BodyTextLeft"/>
            </w:pPr>
            <w:r w:rsidRPr="007511D3">
              <w:t>Minimally processed fresh produce</w:t>
            </w:r>
          </w:p>
        </w:tc>
        <w:tc>
          <w:tcPr>
            <w:tcW w:w="1247" w:type="dxa"/>
            <w:tcMar>
              <w:top w:w="119" w:type="dxa"/>
              <w:left w:w="113" w:type="dxa"/>
              <w:bottom w:w="119" w:type="dxa"/>
              <w:right w:w="113" w:type="dxa"/>
            </w:tcMar>
            <w:vAlign w:val="center"/>
          </w:tcPr>
          <w:p w14:paraId="6ECA721E" w14:textId="77777777" w:rsidR="007511D3" w:rsidRPr="007511D3" w:rsidRDefault="007511D3" w:rsidP="007511D3">
            <w:pPr>
              <w:pStyle w:val="CDIFigure-Table-BodyTextLeft"/>
            </w:pPr>
            <w:r w:rsidRPr="007511D3">
              <w:t>Community</w:t>
            </w:r>
          </w:p>
        </w:tc>
        <w:tc>
          <w:tcPr>
            <w:tcW w:w="511" w:type="dxa"/>
            <w:tcMar>
              <w:top w:w="119" w:type="dxa"/>
              <w:left w:w="113" w:type="dxa"/>
              <w:bottom w:w="119" w:type="dxa"/>
              <w:right w:w="113" w:type="dxa"/>
            </w:tcMar>
            <w:vAlign w:val="center"/>
          </w:tcPr>
          <w:p w14:paraId="6788E594" w14:textId="77777777" w:rsidR="007511D3" w:rsidRPr="007511D3" w:rsidRDefault="007511D3" w:rsidP="007511D3">
            <w:pPr>
              <w:pStyle w:val="CDIFigure-Table-BodyTextCentre"/>
            </w:pPr>
            <w:r w:rsidRPr="007511D3">
              <w:t>4</w:t>
            </w:r>
          </w:p>
        </w:tc>
        <w:tc>
          <w:tcPr>
            <w:tcW w:w="1020" w:type="dxa"/>
            <w:tcMar>
              <w:top w:w="119" w:type="dxa"/>
              <w:left w:w="113" w:type="dxa"/>
              <w:bottom w:w="119" w:type="dxa"/>
              <w:right w:w="113" w:type="dxa"/>
            </w:tcMar>
            <w:vAlign w:val="center"/>
          </w:tcPr>
          <w:p w14:paraId="09DC4233" w14:textId="77777777" w:rsidR="007511D3" w:rsidRPr="007511D3" w:rsidRDefault="007511D3" w:rsidP="007511D3">
            <w:pPr>
              <w:pStyle w:val="CDIFigure-Table-BodyTextCentre"/>
            </w:pPr>
            <w:r w:rsidRPr="007511D3">
              <w:t>4</w:t>
            </w:r>
          </w:p>
        </w:tc>
        <w:tc>
          <w:tcPr>
            <w:tcW w:w="1148" w:type="dxa"/>
            <w:tcMar>
              <w:top w:w="119" w:type="dxa"/>
              <w:left w:w="113" w:type="dxa"/>
              <w:bottom w:w="119" w:type="dxa"/>
              <w:right w:w="113" w:type="dxa"/>
            </w:tcMar>
            <w:vAlign w:val="center"/>
          </w:tcPr>
          <w:p w14:paraId="61E4536D" w14:textId="77777777" w:rsidR="007511D3" w:rsidRPr="007511D3" w:rsidRDefault="007511D3" w:rsidP="007511D3">
            <w:pPr>
              <w:pStyle w:val="CDIFigure-Table-BodyTextCentre"/>
            </w:pPr>
            <w:r w:rsidRPr="007511D3">
              <w:t>1</w:t>
            </w:r>
          </w:p>
        </w:tc>
        <w:tc>
          <w:tcPr>
            <w:tcW w:w="575" w:type="dxa"/>
            <w:tcMar>
              <w:top w:w="119" w:type="dxa"/>
              <w:left w:w="113" w:type="dxa"/>
              <w:bottom w:w="119" w:type="dxa"/>
              <w:right w:w="113" w:type="dxa"/>
            </w:tcMar>
            <w:vAlign w:val="center"/>
          </w:tcPr>
          <w:p w14:paraId="0F615F95"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259C8895" w14:textId="77777777" w:rsidR="007511D3" w:rsidRPr="007511D3" w:rsidRDefault="007511D3" w:rsidP="007511D3">
            <w:pPr>
              <w:pStyle w:val="CDIFigure-Table-BodyTextCentre"/>
            </w:pPr>
            <w:r w:rsidRPr="007511D3">
              <w:t>30</w:t>
            </w:r>
          </w:p>
        </w:tc>
        <w:tc>
          <w:tcPr>
            <w:tcW w:w="964" w:type="dxa"/>
            <w:tcMar>
              <w:top w:w="119" w:type="dxa"/>
              <w:left w:w="113" w:type="dxa"/>
              <w:bottom w:w="119" w:type="dxa"/>
              <w:right w:w="113" w:type="dxa"/>
            </w:tcMar>
            <w:vAlign w:val="center"/>
          </w:tcPr>
          <w:p w14:paraId="0130917A" w14:textId="77777777" w:rsidR="007511D3" w:rsidRPr="007511D3" w:rsidRDefault="007511D3" w:rsidP="007511D3">
            <w:pPr>
              <w:pStyle w:val="CDIFigure-Table-BodyTextCentre"/>
            </w:pPr>
            <w:r w:rsidRPr="007511D3">
              <w:t>CD, M</w:t>
            </w:r>
          </w:p>
        </w:tc>
        <w:tc>
          <w:tcPr>
            <w:tcW w:w="1417" w:type="dxa"/>
            <w:tcMar>
              <w:top w:w="119" w:type="dxa"/>
              <w:left w:w="113" w:type="dxa"/>
              <w:bottom w:w="119" w:type="dxa"/>
              <w:right w:w="113" w:type="dxa"/>
            </w:tcMar>
            <w:vAlign w:val="center"/>
          </w:tcPr>
          <w:p w14:paraId="3F49A487" w14:textId="77777777" w:rsidR="007511D3" w:rsidRPr="007511D3" w:rsidRDefault="007511D3" w:rsidP="007511D3">
            <w:pPr>
              <w:pStyle w:val="CDIFigure-Table-BodyTextLeft"/>
            </w:pPr>
            <w:r w:rsidRPr="007511D3">
              <w:t>Case series</w:t>
            </w:r>
          </w:p>
        </w:tc>
      </w:tr>
      <w:tr w:rsidR="00227950" w:rsidRPr="007511D3" w14:paraId="2A6158BA"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46CF28BE" w14:textId="77777777" w:rsidR="007511D3" w:rsidRPr="007511D3" w:rsidRDefault="007511D3" w:rsidP="007511D3">
            <w:pPr>
              <w:pStyle w:val="CDIFigure-Table-BodyTextLeft"/>
            </w:pPr>
            <w:r w:rsidRPr="007511D3">
              <w:t>Pawpaw</w:t>
            </w:r>
          </w:p>
        </w:tc>
        <w:tc>
          <w:tcPr>
            <w:tcW w:w="1143" w:type="dxa"/>
            <w:shd w:val="clear" w:color="auto" w:fill="F2F2F2" w:themeFill="background1" w:themeFillShade="F2"/>
            <w:tcMar>
              <w:top w:w="119" w:type="dxa"/>
              <w:left w:w="113" w:type="dxa"/>
              <w:bottom w:w="119" w:type="dxa"/>
              <w:right w:w="113" w:type="dxa"/>
            </w:tcMar>
            <w:vAlign w:val="center"/>
          </w:tcPr>
          <w:p w14:paraId="145AD83E"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9" w:type="dxa"/>
              <w:left w:w="113" w:type="dxa"/>
              <w:bottom w:w="119" w:type="dxa"/>
              <w:right w:w="113" w:type="dxa"/>
            </w:tcMar>
            <w:vAlign w:val="center"/>
          </w:tcPr>
          <w:p w14:paraId="7C26867B" w14:textId="77777777" w:rsidR="007511D3" w:rsidRPr="007511D3" w:rsidRDefault="007511D3" w:rsidP="007511D3">
            <w:pPr>
              <w:pStyle w:val="CDIFigure-Table-BodyTextCentre"/>
            </w:pPr>
            <w:r w:rsidRPr="007511D3">
              <w:t>Aug</w:t>
            </w:r>
          </w:p>
        </w:tc>
        <w:tc>
          <w:tcPr>
            <w:tcW w:w="624" w:type="dxa"/>
            <w:shd w:val="clear" w:color="auto" w:fill="F2F2F2" w:themeFill="background1" w:themeFillShade="F2"/>
            <w:tcMar>
              <w:top w:w="119" w:type="dxa"/>
              <w:left w:w="113" w:type="dxa"/>
              <w:bottom w:w="119" w:type="dxa"/>
              <w:right w:w="113" w:type="dxa"/>
            </w:tcMar>
            <w:vAlign w:val="center"/>
          </w:tcPr>
          <w:p w14:paraId="6D021338"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03A832F9" w14:textId="77777777" w:rsidR="007511D3" w:rsidRPr="007511D3" w:rsidRDefault="007511D3" w:rsidP="007511D3">
            <w:pPr>
              <w:pStyle w:val="CDIFigure-Table-BodyTextLeft"/>
            </w:pPr>
            <w:r w:rsidRPr="009F3DC9">
              <w:rPr>
                <w:i/>
                <w:iCs/>
              </w:rPr>
              <w:t>Salmonella enterica</w:t>
            </w:r>
            <w:r w:rsidRPr="007511D3">
              <w:t xml:space="preserve"> serotype Saintpaul</w:t>
            </w:r>
          </w:p>
        </w:tc>
        <w:tc>
          <w:tcPr>
            <w:tcW w:w="1190" w:type="dxa"/>
            <w:shd w:val="clear" w:color="auto" w:fill="F2F2F2" w:themeFill="background1" w:themeFillShade="F2"/>
            <w:tcMar>
              <w:top w:w="119" w:type="dxa"/>
              <w:left w:w="113" w:type="dxa"/>
              <w:bottom w:w="119" w:type="dxa"/>
              <w:right w:w="113" w:type="dxa"/>
            </w:tcMar>
            <w:vAlign w:val="center"/>
          </w:tcPr>
          <w:p w14:paraId="66B83606"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9" w:type="dxa"/>
              <w:left w:w="113" w:type="dxa"/>
              <w:bottom w:w="119" w:type="dxa"/>
              <w:right w:w="113" w:type="dxa"/>
            </w:tcMar>
            <w:vAlign w:val="center"/>
          </w:tcPr>
          <w:p w14:paraId="43FD6D87" w14:textId="77777777" w:rsidR="007511D3" w:rsidRPr="007511D3" w:rsidRDefault="007511D3" w:rsidP="007511D3">
            <w:pPr>
              <w:pStyle w:val="CDIFigure-Table-BodyTextLeft"/>
            </w:pPr>
            <w:r w:rsidRPr="007511D3">
              <w:t>Community</w:t>
            </w:r>
          </w:p>
        </w:tc>
        <w:tc>
          <w:tcPr>
            <w:tcW w:w="511" w:type="dxa"/>
            <w:shd w:val="clear" w:color="auto" w:fill="F2F2F2" w:themeFill="background1" w:themeFillShade="F2"/>
            <w:tcMar>
              <w:top w:w="119" w:type="dxa"/>
              <w:left w:w="113" w:type="dxa"/>
              <w:bottom w:w="119" w:type="dxa"/>
              <w:right w:w="113" w:type="dxa"/>
            </w:tcMar>
            <w:vAlign w:val="center"/>
          </w:tcPr>
          <w:p w14:paraId="6C5FBCB7" w14:textId="77777777" w:rsidR="007511D3" w:rsidRPr="007511D3" w:rsidRDefault="007511D3" w:rsidP="000B103E">
            <w:pPr>
              <w:pStyle w:val="CDIFigure-Table-BodyTextCentre"/>
            </w:pPr>
            <w:r w:rsidRPr="007511D3">
              <w:t>17</w:t>
            </w:r>
          </w:p>
        </w:tc>
        <w:tc>
          <w:tcPr>
            <w:tcW w:w="1020" w:type="dxa"/>
            <w:shd w:val="clear" w:color="auto" w:fill="F2F2F2" w:themeFill="background1" w:themeFillShade="F2"/>
            <w:tcMar>
              <w:top w:w="119" w:type="dxa"/>
              <w:left w:w="113" w:type="dxa"/>
              <w:bottom w:w="119" w:type="dxa"/>
              <w:right w:w="113" w:type="dxa"/>
            </w:tcMar>
            <w:vAlign w:val="center"/>
          </w:tcPr>
          <w:p w14:paraId="2FD7AF2B" w14:textId="77777777" w:rsidR="007511D3" w:rsidRPr="007511D3" w:rsidRDefault="007511D3" w:rsidP="000B103E">
            <w:pPr>
              <w:pStyle w:val="CDIFigure-Table-BodyTextCentre"/>
            </w:pPr>
            <w:r w:rsidRPr="007511D3">
              <w:t>17</w:t>
            </w:r>
          </w:p>
        </w:tc>
        <w:tc>
          <w:tcPr>
            <w:tcW w:w="1148" w:type="dxa"/>
            <w:shd w:val="clear" w:color="auto" w:fill="F2F2F2" w:themeFill="background1" w:themeFillShade="F2"/>
            <w:tcMar>
              <w:top w:w="119" w:type="dxa"/>
              <w:left w:w="113" w:type="dxa"/>
              <w:bottom w:w="119" w:type="dxa"/>
              <w:right w:w="113" w:type="dxa"/>
            </w:tcMar>
            <w:vAlign w:val="center"/>
          </w:tcPr>
          <w:p w14:paraId="0067D3AD" w14:textId="77777777" w:rsidR="007511D3" w:rsidRPr="007511D3" w:rsidRDefault="007511D3" w:rsidP="000B103E">
            <w:pPr>
              <w:pStyle w:val="CDIFigure-Table-BodyTextCentre"/>
            </w:pPr>
            <w:r w:rsidRPr="007511D3">
              <w:t>3</w:t>
            </w:r>
          </w:p>
        </w:tc>
        <w:tc>
          <w:tcPr>
            <w:tcW w:w="575" w:type="dxa"/>
            <w:shd w:val="clear" w:color="auto" w:fill="F2F2F2" w:themeFill="background1" w:themeFillShade="F2"/>
            <w:tcMar>
              <w:top w:w="119" w:type="dxa"/>
              <w:left w:w="113" w:type="dxa"/>
              <w:bottom w:w="119" w:type="dxa"/>
              <w:right w:w="113" w:type="dxa"/>
            </w:tcMar>
            <w:vAlign w:val="center"/>
          </w:tcPr>
          <w:p w14:paraId="2A30392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170DC545" w14:textId="77777777" w:rsidR="007511D3" w:rsidRPr="007511D3" w:rsidRDefault="007511D3" w:rsidP="000B103E">
            <w:pPr>
              <w:pStyle w:val="CDIFigure-Table-BodyTextCentre"/>
            </w:pPr>
            <w:r w:rsidRPr="007511D3">
              <w:t>18</w:t>
            </w:r>
          </w:p>
        </w:tc>
        <w:tc>
          <w:tcPr>
            <w:tcW w:w="964" w:type="dxa"/>
            <w:shd w:val="clear" w:color="auto" w:fill="F2F2F2" w:themeFill="background1" w:themeFillShade="F2"/>
            <w:tcMar>
              <w:top w:w="119" w:type="dxa"/>
              <w:left w:w="113" w:type="dxa"/>
              <w:bottom w:w="119" w:type="dxa"/>
              <w:right w:w="113" w:type="dxa"/>
            </w:tcMar>
            <w:vAlign w:val="center"/>
          </w:tcPr>
          <w:p w14:paraId="0655B51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9" w:type="dxa"/>
              <w:left w:w="113" w:type="dxa"/>
              <w:bottom w:w="119" w:type="dxa"/>
              <w:right w:w="113" w:type="dxa"/>
            </w:tcMar>
            <w:vAlign w:val="center"/>
          </w:tcPr>
          <w:p w14:paraId="21112912" w14:textId="77777777" w:rsidR="007511D3" w:rsidRPr="007511D3" w:rsidRDefault="007511D3" w:rsidP="007511D3">
            <w:pPr>
              <w:pStyle w:val="CDIFigure-Table-BodyTextLeft"/>
            </w:pPr>
            <w:r w:rsidRPr="007511D3">
              <w:t>Case series</w:t>
            </w:r>
          </w:p>
        </w:tc>
      </w:tr>
      <w:tr w:rsidR="009F3DC9" w:rsidRPr="007511D3" w14:paraId="74BEDDB1" w14:textId="77777777" w:rsidTr="009F3DC9">
        <w:trPr>
          <w:trHeight w:val="20"/>
        </w:trPr>
        <w:tc>
          <w:tcPr>
            <w:tcW w:w="1474" w:type="dxa"/>
            <w:tcMar>
              <w:top w:w="119" w:type="dxa"/>
              <w:left w:w="113" w:type="dxa"/>
              <w:bottom w:w="119" w:type="dxa"/>
              <w:right w:w="113" w:type="dxa"/>
            </w:tcMar>
            <w:vAlign w:val="center"/>
          </w:tcPr>
          <w:p w14:paraId="7395B275" w14:textId="77777777" w:rsidR="007511D3" w:rsidRPr="007511D3" w:rsidRDefault="007511D3" w:rsidP="007511D3">
            <w:pPr>
              <w:pStyle w:val="CDIFigure-Table-BodyTextLeft"/>
            </w:pPr>
            <w:r w:rsidRPr="007511D3">
              <w:t>A salad meal or a meal containing salad</w:t>
            </w:r>
          </w:p>
        </w:tc>
        <w:tc>
          <w:tcPr>
            <w:tcW w:w="1143" w:type="dxa"/>
            <w:tcMar>
              <w:top w:w="119" w:type="dxa"/>
              <w:left w:w="113" w:type="dxa"/>
              <w:bottom w:w="119" w:type="dxa"/>
              <w:right w:w="113" w:type="dxa"/>
            </w:tcMar>
            <w:vAlign w:val="center"/>
          </w:tcPr>
          <w:p w14:paraId="50EC1901" w14:textId="77777777" w:rsidR="007511D3" w:rsidRPr="007511D3" w:rsidRDefault="007511D3" w:rsidP="007511D3">
            <w:pPr>
              <w:pStyle w:val="CDIFigure-Table-BodyTextCentre"/>
            </w:pPr>
            <w:r w:rsidRPr="007511D3">
              <w:t>NSW</w:t>
            </w:r>
          </w:p>
        </w:tc>
        <w:tc>
          <w:tcPr>
            <w:tcW w:w="850" w:type="dxa"/>
            <w:tcMar>
              <w:top w:w="119" w:type="dxa"/>
              <w:left w:w="113" w:type="dxa"/>
              <w:bottom w:w="119" w:type="dxa"/>
              <w:right w:w="113" w:type="dxa"/>
            </w:tcMar>
            <w:vAlign w:val="center"/>
          </w:tcPr>
          <w:p w14:paraId="0C8827CA" w14:textId="77777777" w:rsidR="007511D3" w:rsidRPr="007511D3" w:rsidRDefault="007511D3" w:rsidP="007511D3">
            <w:pPr>
              <w:pStyle w:val="CDIFigure-Table-BodyTextCentre"/>
            </w:pPr>
            <w:r w:rsidRPr="007511D3">
              <w:t>Sep</w:t>
            </w:r>
          </w:p>
        </w:tc>
        <w:tc>
          <w:tcPr>
            <w:tcW w:w="624" w:type="dxa"/>
            <w:tcMar>
              <w:top w:w="119" w:type="dxa"/>
              <w:left w:w="113" w:type="dxa"/>
              <w:bottom w:w="119" w:type="dxa"/>
              <w:right w:w="113" w:type="dxa"/>
            </w:tcMar>
            <w:vAlign w:val="center"/>
          </w:tcPr>
          <w:p w14:paraId="5E6B1D7D"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4E572B96" w14:textId="77777777" w:rsidR="007511D3" w:rsidRPr="007511D3" w:rsidRDefault="007511D3" w:rsidP="007511D3">
            <w:pPr>
              <w:pStyle w:val="CDIFigure-Table-BodyTextLeft"/>
            </w:pPr>
            <w:r w:rsidRPr="007511D3">
              <w:t>Unknown</w:t>
            </w:r>
          </w:p>
        </w:tc>
        <w:tc>
          <w:tcPr>
            <w:tcW w:w="1190" w:type="dxa"/>
            <w:tcMar>
              <w:top w:w="119" w:type="dxa"/>
              <w:left w:w="113" w:type="dxa"/>
              <w:bottom w:w="119" w:type="dxa"/>
              <w:right w:w="113" w:type="dxa"/>
            </w:tcMar>
            <w:vAlign w:val="center"/>
          </w:tcPr>
          <w:p w14:paraId="012FF7E8" w14:textId="77777777" w:rsidR="007511D3" w:rsidRPr="007511D3" w:rsidRDefault="007511D3" w:rsidP="007511D3">
            <w:pPr>
              <w:pStyle w:val="CDIFigure-Table-BodyTextLeft"/>
            </w:pPr>
            <w:r w:rsidRPr="007511D3">
              <w:t>Salad</w:t>
            </w:r>
          </w:p>
        </w:tc>
        <w:tc>
          <w:tcPr>
            <w:tcW w:w="1247" w:type="dxa"/>
            <w:tcMar>
              <w:top w:w="119" w:type="dxa"/>
              <w:left w:w="113" w:type="dxa"/>
              <w:bottom w:w="119" w:type="dxa"/>
              <w:right w:w="113" w:type="dxa"/>
            </w:tcMar>
            <w:vAlign w:val="center"/>
          </w:tcPr>
          <w:p w14:paraId="28462DAA"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275296F2" w14:textId="77777777" w:rsidR="007511D3" w:rsidRPr="007511D3" w:rsidRDefault="007511D3" w:rsidP="000B103E">
            <w:pPr>
              <w:pStyle w:val="CDIFigure-Table-BodyTextCentre"/>
            </w:pPr>
            <w:r w:rsidRPr="007511D3">
              <w:t>13</w:t>
            </w:r>
          </w:p>
        </w:tc>
        <w:tc>
          <w:tcPr>
            <w:tcW w:w="1020" w:type="dxa"/>
            <w:tcMar>
              <w:top w:w="119" w:type="dxa"/>
              <w:left w:w="113" w:type="dxa"/>
              <w:bottom w:w="119" w:type="dxa"/>
              <w:right w:w="113" w:type="dxa"/>
            </w:tcMar>
            <w:vAlign w:val="center"/>
          </w:tcPr>
          <w:p w14:paraId="26758C22" w14:textId="77777777" w:rsidR="007511D3" w:rsidRPr="007511D3" w:rsidRDefault="007511D3" w:rsidP="000B103E">
            <w:pPr>
              <w:pStyle w:val="CDIFigure-Table-BodyTextCentre"/>
            </w:pPr>
            <w:r w:rsidRPr="007511D3">
              <w:t>3</w:t>
            </w:r>
          </w:p>
        </w:tc>
        <w:tc>
          <w:tcPr>
            <w:tcW w:w="1148" w:type="dxa"/>
            <w:tcMar>
              <w:top w:w="119" w:type="dxa"/>
              <w:left w:w="113" w:type="dxa"/>
              <w:bottom w:w="119" w:type="dxa"/>
              <w:right w:w="113" w:type="dxa"/>
            </w:tcMar>
            <w:vAlign w:val="center"/>
          </w:tcPr>
          <w:p w14:paraId="068DB7C1" w14:textId="77777777" w:rsidR="007511D3" w:rsidRPr="007511D3" w:rsidRDefault="007511D3" w:rsidP="000B103E">
            <w:pPr>
              <w:pStyle w:val="CDIFigure-Table-BodyTextCentre"/>
            </w:pPr>
            <w:r w:rsidRPr="007511D3">
              <w:t>0</w:t>
            </w:r>
          </w:p>
        </w:tc>
        <w:tc>
          <w:tcPr>
            <w:tcW w:w="575" w:type="dxa"/>
            <w:tcMar>
              <w:top w:w="119" w:type="dxa"/>
              <w:left w:w="113" w:type="dxa"/>
              <w:bottom w:w="119" w:type="dxa"/>
              <w:right w:w="113" w:type="dxa"/>
            </w:tcMar>
            <w:vAlign w:val="center"/>
          </w:tcPr>
          <w:p w14:paraId="05CF1636" w14:textId="77777777" w:rsidR="007511D3" w:rsidRPr="007511D3" w:rsidRDefault="007511D3" w:rsidP="000B103E">
            <w:pPr>
              <w:pStyle w:val="CDIFigure-Table-BodyTextCentre"/>
            </w:pPr>
            <w:r w:rsidRPr="007511D3">
              <w:t>0</w:t>
            </w:r>
          </w:p>
        </w:tc>
        <w:tc>
          <w:tcPr>
            <w:tcW w:w="964" w:type="dxa"/>
            <w:tcMar>
              <w:top w:w="119" w:type="dxa"/>
              <w:left w:w="113" w:type="dxa"/>
              <w:bottom w:w="119" w:type="dxa"/>
              <w:right w:w="113" w:type="dxa"/>
            </w:tcMar>
            <w:vAlign w:val="center"/>
          </w:tcPr>
          <w:p w14:paraId="7493BC17" w14:textId="77777777" w:rsidR="007511D3" w:rsidRPr="007511D3" w:rsidRDefault="007511D3" w:rsidP="000B103E">
            <w:pPr>
              <w:pStyle w:val="CDIFigure-Table-BodyTextCentre"/>
            </w:pPr>
            <w:r w:rsidRPr="007511D3">
              <w:t>46</w:t>
            </w:r>
          </w:p>
        </w:tc>
        <w:tc>
          <w:tcPr>
            <w:tcW w:w="964" w:type="dxa"/>
            <w:tcMar>
              <w:top w:w="119" w:type="dxa"/>
              <w:left w:w="113" w:type="dxa"/>
              <w:bottom w:w="119" w:type="dxa"/>
              <w:right w:w="113" w:type="dxa"/>
            </w:tcMar>
            <w:vAlign w:val="center"/>
          </w:tcPr>
          <w:p w14:paraId="62A3B5D4" w14:textId="77777777" w:rsidR="007511D3" w:rsidRPr="007511D3" w:rsidRDefault="007511D3" w:rsidP="000B103E">
            <w:pPr>
              <w:pStyle w:val="CDIFigure-Table-BodyTextCentre"/>
            </w:pPr>
            <w:r w:rsidRPr="007511D3">
              <w:t>CD</w:t>
            </w:r>
          </w:p>
        </w:tc>
        <w:tc>
          <w:tcPr>
            <w:tcW w:w="1417" w:type="dxa"/>
            <w:tcMar>
              <w:top w:w="119" w:type="dxa"/>
              <w:left w:w="113" w:type="dxa"/>
              <w:bottom w:w="119" w:type="dxa"/>
              <w:right w:w="113" w:type="dxa"/>
            </w:tcMar>
            <w:vAlign w:val="center"/>
          </w:tcPr>
          <w:p w14:paraId="3D8364CD" w14:textId="77777777" w:rsidR="007511D3" w:rsidRPr="007511D3" w:rsidRDefault="007511D3" w:rsidP="007511D3">
            <w:pPr>
              <w:pStyle w:val="CDIFigure-Table-BodyTextLeft"/>
            </w:pPr>
            <w:r w:rsidRPr="007511D3">
              <w:t>Cohort study</w:t>
            </w:r>
          </w:p>
        </w:tc>
      </w:tr>
      <w:tr w:rsidR="00227950" w:rsidRPr="007511D3" w14:paraId="71DA1353"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594BCB9B" w14:textId="77777777" w:rsidR="007511D3" w:rsidRPr="007511D3" w:rsidRDefault="007511D3" w:rsidP="007511D3">
            <w:pPr>
              <w:pStyle w:val="CDIFigure-Table-BodyTextLeft"/>
            </w:pPr>
            <w:r w:rsidRPr="007511D3">
              <w:t>Chicken Caesar salad; roast chicken</w:t>
            </w:r>
          </w:p>
        </w:tc>
        <w:tc>
          <w:tcPr>
            <w:tcW w:w="1143" w:type="dxa"/>
            <w:shd w:val="clear" w:color="auto" w:fill="F2F2F2" w:themeFill="background1" w:themeFillShade="F2"/>
            <w:tcMar>
              <w:top w:w="119" w:type="dxa"/>
              <w:left w:w="113" w:type="dxa"/>
              <w:bottom w:w="119" w:type="dxa"/>
              <w:right w:w="113" w:type="dxa"/>
            </w:tcMar>
            <w:vAlign w:val="center"/>
          </w:tcPr>
          <w:p w14:paraId="4BCEE056"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9" w:type="dxa"/>
              <w:left w:w="113" w:type="dxa"/>
              <w:bottom w:w="119" w:type="dxa"/>
              <w:right w:w="113" w:type="dxa"/>
            </w:tcMar>
            <w:vAlign w:val="center"/>
          </w:tcPr>
          <w:p w14:paraId="5A8113B7" w14:textId="77777777" w:rsidR="007511D3" w:rsidRPr="007511D3" w:rsidRDefault="007511D3" w:rsidP="007511D3">
            <w:pPr>
              <w:pStyle w:val="CDIFigure-Table-BodyTextCentre"/>
            </w:pPr>
            <w:r w:rsidRPr="007511D3">
              <w:t>Oct</w:t>
            </w:r>
          </w:p>
        </w:tc>
        <w:tc>
          <w:tcPr>
            <w:tcW w:w="624" w:type="dxa"/>
            <w:shd w:val="clear" w:color="auto" w:fill="F2F2F2" w:themeFill="background1" w:themeFillShade="F2"/>
            <w:tcMar>
              <w:top w:w="119" w:type="dxa"/>
              <w:left w:w="113" w:type="dxa"/>
              <w:bottom w:w="119" w:type="dxa"/>
              <w:right w:w="113" w:type="dxa"/>
            </w:tcMar>
            <w:vAlign w:val="center"/>
          </w:tcPr>
          <w:p w14:paraId="24DE3078"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7AF62F07"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51770BAA"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9" w:type="dxa"/>
              <w:left w:w="113" w:type="dxa"/>
              <w:bottom w:w="119" w:type="dxa"/>
              <w:right w:w="113" w:type="dxa"/>
            </w:tcMar>
            <w:vAlign w:val="center"/>
          </w:tcPr>
          <w:p w14:paraId="5F0756CB"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37998203" w14:textId="77777777" w:rsidR="007511D3" w:rsidRPr="007511D3" w:rsidRDefault="007511D3" w:rsidP="000B103E">
            <w:pPr>
              <w:pStyle w:val="CDIFigure-Table-BodyTextCentre"/>
            </w:pPr>
            <w:r w:rsidRPr="007511D3">
              <w:t>23</w:t>
            </w:r>
          </w:p>
        </w:tc>
        <w:tc>
          <w:tcPr>
            <w:tcW w:w="1020" w:type="dxa"/>
            <w:shd w:val="clear" w:color="auto" w:fill="F2F2F2" w:themeFill="background1" w:themeFillShade="F2"/>
            <w:tcMar>
              <w:top w:w="119" w:type="dxa"/>
              <w:left w:w="113" w:type="dxa"/>
              <w:bottom w:w="119" w:type="dxa"/>
              <w:right w:w="113" w:type="dxa"/>
            </w:tcMar>
            <w:vAlign w:val="center"/>
          </w:tcPr>
          <w:p w14:paraId="171D85E2"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19" w:type="dxa"/>
              <w:left w:w="113" w:type="dxa"/>
              <w:bottom w:w="119" w:type="dxa"/>
              <w:right w:w="113" w:type="dxa"/>
            </w:tcMar>
            <w:vAlign w:val="center"/>
          </w:tcPr>
          <w:p w14:paraId="62A5EBF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1259694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0B286B6A" w14:textId="77777777" w:rsidR="007511D3" w:rsidRPr="007511D3" w:rsidRDefault="007511D3" w:rsidP="000B103E">
            <w:pPr>
              <w:pStyle w:val="CDIFigure-Table-BodyTextCentre"/>
            </w:pPr>
            <w:r w:rsidRPr="007511D3">
              <w:t>39</w:t>
            </w:r>
          </w:p>
        </w:tc>
        <w:tc>
          <w:tcPr>
            <w:tcW w:w="964" w:type="dxa"/>
            <w:shd w:val="clear" w:color="auto" w:fill="F2F2F2" w:themeFill="background1" w:themeFillShade="F2"/>
            <w:tcMar>
              <w:top w:w="119" w:type="dxa"/>
              <w:left w:w="113" w:type="dxa"/>
              <w:bottom w:w="119" w:type="dxa"/>
              <w:right w:w="113" w:type="dxa"/>
            </w:tcMar>
            <w:vAlign w:val="center"/>
          </w:tcPr>
          <w:p w14:paraId="28AD71D7"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9" w:type="dxa"/>
              <w:left w:w="113" w:type="dxa"/>
              <w:bottom w:w="119" w:type="dxa"/>
              <w:right w:w="113" w:type="dxa"/>
            </w:tcMar>
            <w:vAlign w:val="center"/>
          </w:tcPr>
          <w:p w14:paraId="20F4FEA7" w14:textId="77777777" w:rsidR="007511D3" w:rsidRPr="007511D3" w:rsidRDefault="007511D3" w:rsidP="007511D3">
            <w:pPr>
              <w:pStyle w:val="CDIFigure-Table-BodyTextLeft"/>
            </w:pPr>
            <w:r w:rsidRPr="007511D3">
              <w:t>Cohort study</w:t>
            </w:r>
          </w:p>
        </w:tc>
      </w:tr>
      <w:tr w:rsidR="009F3DC9" w:rsidRPr="007511D3" w14:paraId="3CA55242" w14:textId="77777777" w:rsidTr="009F3DC9">
        <w:trPr>
          <w:trHeight w:val="20"/>
        </w:trPr>
        <w:tc>
          <w:tcPr>
            <w:tcW w:w="1474" w:type="dxa"/>
            <w:tcMar>
              <w:top w:w="119" w:type="dxa"/>
              <w:left w:w="113" w:type="dxa"/>
              <w:bottom w:w="119" w:type="dxa"/>
              <w:right w:w="113" w:type="dxa"/>
            </w:tcMar>
            <w:vAlign w:val="center"/>
          </w:tcPr>
          <w:p w14:paraId="56243C01" w14:textId="77777777" w:rsidR="007511D3" w:rsidRPr="007511D3" w:rsidRDefault="007511D3" w:rsidP="007511D3">
            <w:pPr>
              <w:pStyle w:val="CDIFigure-Table-BodyTextLeft"/>
            </w:pPr>
            <w:r w:rsidRPr="007511D3">
              <w:t>Berry cheesecake</w:t>
            </w:r>
          </w:p>
        </w:tc>
        <w:tc>
          <w:tcPr>
            <w:tcW w:w="1143" w:type="dxa"/>
            <w:tcMar>
              <w:top w:w="119" w:type="dxa"/>
              <w:left w:w="113" w:type="dxa"/>
              <w:bottom w:w="119" w:type="dxa"/>
              <w:right w:w="113" w:type="dxa"/>
            </w:tcMar>
            <w:vAlign w:val="center"/>
          </w:tcPr>
          <w:p w14:paraId="471EDF16" w14:textId="77777777" w:rsidR="007511D3" w:rsidRPr="007511D3" w:rsidRDefault="007511D3" w:rsidP="007511D3">
            <w:pPr>
              <w:pStyle w:val="CDIFigure-Table-BodyTextCentre"/>
            </w:pPr>
            <w:r w:rsidRPr="007511D3">
              <w:t>SA</w:t>
            </w:r>
          </w:p>
        </w:tc>
        <w:tc>
          <w:tcPr>
            <w:tcW w:w="850" w:type="dxa"/>
            <w:tcMar>
              <w:top w:w="119" w:type="dxa"/>
              <w:left w:w="113" w:type="dxa"/>
              <w:bottom w:w="119" w:type="dxa"/>
              <w:right w:w="113" w:type="dxa"/>
            </w:tcMar>
            <w:vAlign w:val="center"/>
          </w:tcPr>
          <w:p w14:paraId="066117FA" w14:textId="77777777" w:rsidR="007511D3" w:rsidRPr="007511D3" w:rsidRDefault="007511D3" w:rsidP="007511D3">
            <w:pPr>
              <w:pStyle w:val="CDIFigure-Table-BodyTextCentre"/>
            </w:pPr>
            <w:r w:rsidRPr="007511D3">
              <w:t>Nov</w:t>
            </w:r>
          </w:p>
        </w:tc>
        <w:tc>
          <w:tcPr>
            <w:tcW w:w="624" w:type="dxa"/>
            <w:tcMar>
              <w:top w:w="119" w:type="dxa"/>
              <w:left w:w="113" w:type="dxa"/>
              <w:bottom w:w="119" w:type="dxa"/>
              <w:right w:w="113" w:type="dxa"/>
            </w:tcMar>
            <w:vAlign w:val="center"/>
          </w:tcPr>
          <w:p w14:paraId="55E18226"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474ACBB6" w14:textId="77777777" w:rsidR="007511D3" w:rsidRPr="007511D3" w:rsidRDefault="007511D3" w:rsidP="007511D3">
            <w:pPr>
              <w:pStyle w:val="CDIFigure-Table-BodyTextLeft"/>
            </w:pPr>
            <w:r w:rsidRPr="007511D3">
              <w:t>Norovirus</w:t>
            </w:r>
          </w:p>
        </w:tc>
        <w:tc>
          <w:tcPr>
            <w:tcW w:w="1190" w:type="dxa"/>
            <w:tcMar>
              <w:top w:w="119" w:type="dxa"/>
              <w:left w:w="113" w:type="dxa"/>
              <w:bottom w:w="119" w:type="dxa"/>
              <w:right w:w="113" w:type="dxa"/>
            </w:tcMar>
            <w:vAlign w:val="center"/>
          </w:tcPr>
          <w:p w14:paraId="1B75F224" w14:textId="77777777" w:rsidR="007511D3" w:rsidRPr="007511D3" w:rsidRDefault="007511D3" w:rsidP="007511D3">
            <w:pPr>
              <w:pStyle w:val="CDIFigure-Table-BodyTextLeft"/>
            </w:pPr>
            <w:r w:rsidRPr="007511D3">
              <w:t>Mixed dish</w:t>
            </w:r>
          </w:p>
        </w:tc>
        <w:tc>
          <w:tcPr>
            <w:tcW w:w="1247" w:type="dxa"/>
            <w:tcMar>
              <w:top w:w="119" w:type="dxa"/>
              <w:left w:w="113" w:type="dxa"/>
              <w:bottom w:w="119" w:type="dxa"/>
              <w:right w:w="113" w:type="dxa"/>
            </w:tcMar>
            <w:vAlign w:val="center"/>
          </w:tcPr>
          <w:p w14:paraId="16D70D92"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5330603F" w14:textId="77777777" w:rsidR="007511D3" w:rsidRPr="007511D3" w:rsidRDefault="007511D3" w:rsidP="007511D3">
            <w:pPr>
              <w:pStyle w:val="CDIFigure-Table-BodyTextCentre"/>
            </w:pPr>
            <w:r w:rsidRPr="007511D3">
              <w:t>21</w:t>
            </w:r>
          </w:p>
        </w:tc>
        <w:tc>
          <w:tcPr>
            <w:tcW w:w="1020" w:type="dxa"/>
            <w:tcMar>
              <w:top w:w="119" w:type="dxa"/>
              <w:left w:w="113" w:type="dxa"/>
              <w:bottom w:w="119" w:type="dxa"/>
              <w:right w:w="113" w:type="dxa"/>
            </w:tcMar>
            <w:vAlign w:val="center"/>
          </w:tcPr>
          <w:p w14:paraId="01E9324C" w14:textId="77777777" w:rsidR="007511D3" w:rsidRPr="007511D3" w:rsidRDefault="007511D3" w:rsidP="007511D3">
            <w:pPr>
              <w:pStyle w:val="CDIFigure-Table-BodyTextCentre"/>
            </w:pPr>
            <w:r w:rsidRPr="007511D3">
              <w:t>5</w:t>
            </w:r>
          </w:p>
        </w:tc>
        <w:tc>
          <w:tcPr>
            <w:tcW w:w="1148" w:type="dxa"/>
            <w:tcMar>
              <w:top w:w="119" w:type="dxa"/>
              <w:left w:w="113" w:type="dxa"/>
              <w:bottom w:w="119" w:type="dxa"/>
              <w:right w:w="113" w:type="dxa"/>
            </w:tcMar>
            <w:vAlign w:val="center"/>
          </w:tcPr>
          <w:p w14:paraId="6A3B462E"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7F0031DE"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45861CB7" w14:textId="77777777" w:rsidR="007511D3" w:rsidRPr="007511D3" w:rsidRDefault="007511D3" w:rsidP="007511D3">
            <w:pPr>
              <w:pStyle w:val="CDIFigure-Table-BodyTextCentre"/>
            </w:pPr>
            <w:r w:rsidRPr="007511D3">
              <w:t>65</w:t>
            </w:r>
          </w:p>
        </w:tc>
        <w:tc>
          <w:tcPr>
            <w:tcW w:w="964" w:type="dxa"/>
            <w:tcMar>
              <w:top w:w="119" w:type="dxa"/>
              <w:left w:w="113" w:type="dxa"/>
              <w:bottom w:w="119" w:type="dxa"/>
              <w:right w:w="113" w:type="dxa"/>
            </w:tcMar>
            <w:vAlign w:val="center"/>
          </w:tcPr>
          <w:p w14:paraId="4508771D" w14:textId="77777777" w:rsidR="007511D3" w:rsidRPr="007511D3" w:rsidRDefault="007511D3" w:rsidP="007511D3">
            <w:pPr>
              <w:pStyle w:val="CDIFigure-Table-BodyTextCentre"/>
            </w:pPr>
            <w:r w:rsidRPr="007511D3">
              <w:t>S</w:t>
            </w:r>
          </w:p>
        </w:tc>
        <w:tc>
          <w:tcPr>
            <w:tcW w:w="1417" w:type="dxa"/>
            <w:tcMar>
              <w:top w:w="119" w:type="dxa"/>
              <w:left w:w="113" w:type="dxa"/>
              <w:bottom w:w="119" w:type="dxa"/>
              <w:right w:w="113" w:type="dxa"/>
            </w:tcMar>
            <w:vAlign w:val="center"/>
          </w:tcPr>
          <w:p w14:paraId="70CE7D2E" w14:textId="77777777" w:rsidR="007511D3" w:rsidRPr="007511D3" w:rsidRDefault="007511D3" w:rsidP="007511D3">
            <w:pPr>
              <w:pStyle w:val="CDIFigure-Table-BodyTextLeft"/>
            </w:pPr>
            <w:r w:rsidRPr="007511D3">
              <w:t>Cohort study</w:t>
            </w:r>
          </w:p>
        </w:tc>
      </w:tr>
      <w:tr w:rsidR="00227950" w:rsidRPr="007511D3" w14:paraId="68E341B4"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2D519441" w14:textId="77777777" w:rsidR="007511D3" w:rsidRPr="007511D3" w:rsidRDefault="007511D3" w:rsidP="007511D3">
            <w:pPr>
              <w:pStyle w:val="CDIFigure-Table-BodyTextLeft"/>
            </w:pPr>
            <w:r w:rsidRPr="007511D3">
              <w:t>Green salad</w:t>
            </w:r>
          </w:p>
        </w:tc>
        <w:tc>
          <w:tcPr>
            <w:tcW w:w="1143" w:type="dxa"/>
            <w:shd w:val="clear" w:color="auto" w:fill="F2F2F2" w:themeFill="background1" w:themeFillShade="F2"/>
            <w:tcMar>
              <w:top w:w="119" w:type="dxa"/>
              <w:left w:w="113" w:type="dxa"/>
              <w:bottom w:w="119" w:type="dxa"/>
              <w:right w:w="113" w:type="dxa"/>
            </w:tcMar>
            <w:vAlign w:val="center"/>
          </w:tcPr>
          <w:p w14:paraId="2DB15922" w14:textId="77777777" w:rsidR="007511D3" w:rsidRPr="007511D3" w:rsidRDefault="007511D3" w:rsidP="007511D3">
            <w:pPr>
              <w:pStyle w:val="CDIFigure-Table-BodyTextCentre"/>
            </w:pPr>
            <w:r w:rsidRPr="007511D3">
              <w:t>Tas.</w:t>
            </w:r>
          </w:p>
        </w:tc>
        <w:tc>
          <w:tcPr>
            <w:tcW w:w="850" w:type="dxa"/>
            <w:shd w:val="clear" w:color="auto" w:fill="F2F2F2" w:themeFill="background1" w:themeFillShade="F2"/>
            <w:tcMar>
              <w:top w:w="119" w:type="dxa"/>
              <w:left w:w="113" w:type="dxa"/>
              <w:bottom w:w="119" w:type="dxa"/>
              <w:right w:w="113" w:type="dxa"/>
            </w:tcMar>
            <w:vAlign w:val="center"/>
          </w:tcPr>
          <w:p w14:paraId="07B526D3"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9" w:type="dxa"/>
              <w:left w:w="113" w:type="dxa"/>
              <w:bottom w:w="119" w:type="dxa"/>
              <w:right w:w="113" w:type="dxa"/>
            </w:tcMar>
            <w:vAlign w:val="center"/>
          </w:tcPr>
          <w:p w14:paraId="4B9F2C57"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3474EE95"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04F18FF7"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422CB54C"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9" w:type="dxa"/>
              <w:left w:w="113" w:type="dxa"/>
              <w:bottom w:w="119" w:type="dxa"/>
              <w:right w:w="113" w:type="dxa"/>
            </w:tcMar>
            <w:vAlign w:val="center"/>
          </w:tcPr>
          <w:p w14:paraId="4833F1C9" w14:textId="77777777" w:rsidR="007511D3" w:rsidRPr="007511D3" w:rsidRDefault="007511D3" w:rsidP="007511D3">
            <w:pPr>
              <w:pStyle w:val="CDIFigure-Table-BodyTextCentre"/>
            </w:pPr>
            <w:r w:rsidRPr="007511D3">
              <w:t>14</w:t>
            </w:r>
          </w:p>
        </w:tc>
        <w:tc>
          <w:tcPr>
            <w:tcW w:w="1020" w:type="dxa"/>
            <w:shd w:val="clear" w:color="auto" w:fill="F2F2F2" w:themeFill="background1" w:themeFillShade="F2"/>
            <w:tcMar>
              <w:top w:w="119" w:type="dxa"/>
              <w:left w:w="113" w:type="dxa"/>
              <w:bottom w:w="119" w:type="dxa"/>
              <w:right w:w="113" w:type="dxa"/>
            </w:tcMar>
            <w:vAlign w:val="center"/>
          </w:tcPr>
          <w:p w14:paraId="0BCF894F" w14:textId="77777777" w:rsidR="007511D3" w:rsidRPr="007511D3" w:rsidRDefault="007511D3" w:rsidP="007511D3">
            <w:pPr>
              <w:pStyle w:val="CDIFigure-Table-BodyTextCentre"/>
            </w:pPr>
            <w:r w:rsidRPr="007511D3">
              <w:t>1</w:t>
            </w:r>
          </w:p>
        </w:tc>
        <w:tc>
          <w:tcPr>
            <w:tcW w:w="1148" w:type="dxa"/>
            <w:shd w:val="clear" w:color="auto" w:fill="F2F2F2" w:themeFill="background1" w:themeFillShade="F2"/>
            <w:tcMar>
              <w:top w:w="119" w:type="dxa"/>
              <w:left w:w="113" w:type="dxa"/>
              <w:bottom w:w="119" w:type="dxa"/>
              <w:right w:w="113" w:type="dxa"/>
            </w:tcMar>
            <w:vAlign w:val="center"/>
          </w:tcPr>
          <w:p w14:paraId="33D354A5"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4D631994"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6DD92239" w14:textId="77777777" w:rsidR="007511D3" w:rsidRPr="007511D3" w:rsidRDefault="007511D3" w:rsidP="007511D3">
            <w:pPr>
              <w:pStyle w:val="CDIFigure-Table-BodyTextCentre"/>
            </w:pPr>
            <w:r w:rsidRPr="007511D3">
              <w:t>48.5</w:t>
            </w:r>
          </w:p>
        </w:tc>
        <w:tc>
          <w:tcPr>
            <w:tcW w:w="964" w:type="dxa"/>
            <w:shd w:val="clear" w:color="auto" w:fill="F2F2F2" w:themeFill="background1" w:themeFillShade="F2"/>
            <w:tcMar>
              <w:top w:w="119" w:type="dxa"/>
              <w:left w:w="113" w:type="dxa"/>
              <w:bottom w:w="119" w:type="dxa"/>
              <w:right w:w="113" w:type="dxa"/>
            </w:tcMar>
            <w:vAlign w:val="center"/>
          </w:tcPr>
          <w:p w14:paraId="3E02CE48" w14:textId="77777777" w:rsidR="007511D3" w:rsidRPr="007511D3" w:rsidRDefault="007511D3" w:rsidP="007511D3">
            <w:pPr>
              <w:pStyle w:val="CDIFigure-Table-BodyTextCentre"/>
            </w:pPr>
            <w:r w:rsidRPr="007511D3">
              <w:t>CD, S</w:t>
            </w:r>
          </w:p>
        </w:tc>
        <w:tc>
          <w:tcPr>
            <w:tcW w:w="1417" w:type="dxa"/>
            <w:shd w:val="clear" w:color="auto" w:fill="F2F2F2" w:themeFill="background1" w:themeFillShade="F2"/>
            <w:tcMar>
              <w:top w:w="119" w:type="dxa"/>
              <w:left w:w="113" w:type="dxa"/>
              <w:bottom w:w="119" w:type="dxa"/>
              <w:right w:w="113" w:type="dxa"/>
            </w:tcMar>
            <w:vAlign w:val="center"/>
          </w:tcPr>
          <w:p w14:paraId="0CB07773" w14:textId="77777777" w:rsidR="007511D3" w:rsidRPr="007511D3" w:rsidRDefault="007511D3" w:rsidP="007511D3">
            <w:pPr>
              <w:pStyle w:val="CDIFigure-Table-BodyTextLeft"/>
            </w:pPr>
            <w:r w:rsidRPr="007511D3">
              <w:t>Cohort study</w:t>
            </w:r>
          </w:p>
        </w:tc>
      </w:tr>
      <w:tr w:rsidR="009F3DC9" w:rsidRPr="007511D3" w14:paraId="76016E34" w14:textId="77777777" w:rsidTr="009F3DC9">
        <w:trPr>
          <w:trHeight w:val="20"/>
        </w:trPr>
        <w:tc>
          <w:tcPr>
            <w:tcW w:w="1474" w:type="dxa"/>
            <w:tcMar>
              <w:top w:w="119" w:type="dxa"/>
              <w:left w:w="113" w:type="dxa"/>
              <w:bottom w:w="119" w:type="dxa"/>
              <w:right w:w="113" w:type="dxa"/>
            </w:tcMar>
            <w:vAlign w:val="center"/>
          </w:tcPr>
          <w:p w14:paraId="715C88CE" w14:textId="77777777" w:rsidR="007511D3" w:rsidRPr="007511D3" w:rsidRDefault="007511D3" w:rsidP="007511D3">
            <w:pPr>
              <w:pStyle w:val="CDIFigure-Table-BodyTextLeft"/>
            </w:pPr>
            <w:r w:rsidRPr="007511D3">
              <w:lastRenderedPageBreak/>
              <w:t>Melons</w:t>
            </w:r>
          </w:p>
        </w:tc>
        <w:tc>
          <w:tcPr>
            <w:tcW w:w="1143" w:type="dxa"/>
            <w:tcMar>
              <w:top w:w="119" w:type="dxa"/>
              <w:left w:w="113" w:type="dxa"/>
              <w:bottom w:w="119" w:type="dxa"/>
              <w:right w:w="113" w:type="dxa"/>
            </w:tcMar>
            <w:vAlign w:val="center"/>
          </w:tcPr>
          <w:p w14:paraId="05F92EB1" w14:textId="77777777" w:rsidR="007511D3" w:rsidRPr="007511D3" w:rsidRDefault="007511D3" w:rsidP="007511D3">
            <w:pPr>
              <w:pStyle w:val="CDIFigure-Table-BodyTextCentre"/>
            </w:pPr>
            <w:r w:rsidRPr="007511D3">
              <w:t>MJOI</w:t>
            </w:r>
          </w:p>
        </w:tc>
        <w:tc>
          <w:tcPr>
            <w:tcW w:w="850" w:type="dxa"/>
            <w:tcMar>
              <w:top w:w="119" w:type="dxa"/>
              <w:left w:w="113" w:type="dxa"/>
              <w:bottom w:w="119" w:type="dxa"/>
              <w:right w:w="113" w:type="dxa"/>
            </w:tcMar>
            <w:vAlign w:val="center"/>
          </w:tcPr>
          <w:p w14:paraId="4380E67C" w14:textId="77777777" w:rsidR="007511D3" w:rsidRPr="007511D3" w:rsidRDefault="007511D3" w:rsidP="007511D3">
            <w:pPr>
              <w:pStyle w:val="CDIFigure-Table-BodyTextCentre"/>
            </w:pPr>
            <w:r w:rsidRPr="007511D3">
              <w:t>Feb</w:t>
            </w:r>
          </w:p>
        </w:tc>
        <w:tc>
          <w:tcPr>
            <w:tcW w:w="624" w:type="dxa"/>
            <w:tcMar>
              <w:top w:w="119" w:type="dxa"/>
              <w:left w:w="113" w:type="dxa"/>
              <w:bottom w:w="119" w:type="dxa"/>
              <w:right w:w="113" w:type="dxa"/>
            </w:tcMar>
            <w:vAlign w:val="center"/>
          </w:tcPr>
          <w:p w14:paraId="43170700"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657470AD" w14:textId="77777777" w:rsidR="007511D3" w:rsidRPr="007511D3" w:rsidRDefault="007511D3" w:rsidP="007511D3">
            <w:pPr>
              <w:pStyle w:val="CDIFigure-Table-BodyTextLeft"/>
            </w:pPr>
            <w:r w:rsidRPr="007511D3">
              <w:t>Listeria monocytogenes</w:t>
            </w:r>
          </w:p>
        </w:tc>
        <w:tc>
          <w:tcPr>
            <w:tcW w:w="1190" w:type="dxa"/>
            <w:tcMar>
              <w:top w:w="119" w:type="dxa"/>
              <w:left w:w="113" w:type="dxa"/>
              <w:bottom w:w="119" w:type="dxa"/>
              <w:right w:w="113" w:type="dxa"/>
            </w:tcMar>
            <w:vAlign w:val="center"/>
          </w:tcPr>
          <w:p w14:paraId="3F138958" w14:textId="77777777" w:rsidR="007511D3" w:rsidRPr="007511D3" w:rsidRDefault="007511D3" w:rsidP="007511D3">
            <w:pPr>
              <w:pStyle w:val="CDIFigure-Table-BodyTextLeft"/>
            </w:pPr>
            <w:r w:rsidRPr="007511D3">
              <w:t>Primary produce</w:t>
            </w:r>
          </w:p>
        </w:tc>
        <w:tc>
          <w:tcPr>
            <w:tcW w:w="1247" w:type="dxa"/>
            <w:tcMar>
              <w:top w:w="119" w:type="dxa"/>
              <w:left w:w="113" w:type="dxa"/>
              <w:bottom w:w="119" w:type="dxa"/>
              <w:right w:w="113" w:type="dxa"/>
            </w:tcMar>
            <w:vAlign w:val="center"/>
          </w:tcPr>
          <w:p w14:paraId="6B88CF68" w14:textId="77777777" w:rsidR="007511D3" w:rsidRPr="007511D3" w:rsidRDefault="007511D3" w:rsidP="007511D3">
            <w:pPr>
              <w:pStyle w:val="CDIFigure-Table-BodyTextLeft"/>
            </w:pPr>
            <w:r w:rsidRPr="007511D3">
              <w:t>Community</w:t>
            </w:r>
          </w:p>
        </w:tc>
        <w:tc>
          <w:tcPr>
            <w:tcW w:w="511" w:type="dxa"/>
            <w:tcMar>
              <w:top w:w="119" w:type="dxa"/>
              <w:left w:w="113" w:type="dxa"/>
              <w:bottom w:w="119" w:type="dxa"/>
              <w:right w:w="113" w:type="dxa"/>
            </w:tcMar>
            <w:vAlign w:val="center"/>
          </w:tcPr>
          <w:p w14:paraId="7A89ABD5" w14:textId="77777777" w:rsidR="007511D3" w:rsidRPr="007511D3" w:rsidRDefault="007511D3" w:rsidP="007511D3">
            <w:pPr>
              <w:pStyle w:val="CDIFigure-Table-BodyTextCentre"/>
            </w:pPr>
            <w:r w:rsidRPr="007511D3">
              <w:t>9</w:t>
            </w:r>
          </w:p>
        </w:tc>
        <w:tc>
          <w:tcPr>
            <w:tcW w:w="1020" w:type="dxa"/>
            <w:tcMar>
              <w:top w:w="119" w:type="dxa"/>
              <w:left w:w="113" w:type="dxa"/>
              <w:bottom w:w="119" w:type="dxa"/>
              <w:right w:w="113" w:type="dxa"/>
            </w:tcMar>
            <w:vAlign w:val="center"/>
          </w:tcPr>
          <w:p w14:paraId="0E920FAE" w14:textId="77777777" w:rsidR="007511D3" w:rsidRPr="007511D3" w:rsidRDefault="007511D3" w:rsidP="007511D3">
            <w:pPr>
              <w:pStyle w:val="CDIFigure-Table-BodyTextCentre"/>
            </w:pPr>
            <w:r w:rsidRPr="007511D3">
              <w:t>9</w:t>
            </w:r>
          </w:p>
        </w:tc>
        <w:tc>
          <w:tcPr>
            <w:tcW w:w="1148" w:type="dxa"/>
            <w:tcMar>
              <w:top w:w="119" w:type="dxa"/>
              <w:left w:w="113" w:type="dxa"/>
              <w:bottom w:w="119" w:type="dxa"/>
              <w:right w:w="113" w:type="dxa"/>
            </w:tcMar>
            <w:vAlign w:val="center"/>
          </w:tcPr>
          <w:p w14:paraId="14703F16" w14:textId="77777777" w:rsidR="007511D3" w:rsidRPr="007511D3" w:rsidRDefault="007511D3" w:rsidP="007511D3">
            <w:pPr>
              <w:pStyle w:val="CDIFigure-Table-BodyTextCentre"/>
            </w:pPr>
            <w:r w:rsidRPr="007511D3">
              <w:t>8</w:t>
            </w:r>
          </w:p>
        </w:tc>
        <w:tc>
          <w:tcPr>
            <w:tcW w:w="575" w:type="dxa"/>
            <w:tcMar>
              <w:top w:w="119" w:type="dxa"/>
              <w:left w:w="113" w:type="dxa"/>
              <w:bottom w:w="119" w:type="dxa"/>
              <w:right w:w="113" w:type="dxa"/>
            </w:tcMar>
            <w:vAlign w:val="center"/>
          </w:tcPr>
          <w:p w14:paraId="3130DD4D" w14:textId="77777777" w:rsidR="007511D3" w:rsidRPr="007511D3" w:rsidRDefault="007511D3" w:rsidP="007511D3">
            <w:pPr>
              <w:pStyle w:val="CDIFigure-Table-BodyTextCentre"/>
            </w:pPr>
            <w:r w:rsidRPr="007511D3">
              <w:t>2</w:t>
            </w:r>
          </w:p>
        </w:tc>
        <w:tc>
          <w:tcPr>
            <w:tcW w:w="964" w:type="dxa"/>
            <w:tcMar>
              <w:top w:w="119" w:type="dxa"/>
              <w:left w:w="113" w:type="dxa"/>
              <w:bottom w:w="119" w:type="dxa"/>
              <w:right w:w="113" w:type="dxa"/>
            </w:tcMar>
            <w:vAlign w:val="center"/>
          </w:tcPr>
          <w:p w14:paraId="3AA69031" w14:textId="77777777" w:rsidR="007511D3" w:rsidRPr="007511D3" w:rsidRDefault="007511D3" w:rsidP="007511D3">
            <w:pPr>
              <w:pStyle w:val="CDIFigure-Table-BodyTextCentre"/>
            </w:pPr>
            <w:r w:rsidRPr="007511D3">
              <w:t>78</w:t>
            </w:r>
          </w:p>
        </w:tc>
        <w:tc>
          <w:tcPr>
            <w:tcW w:w="964" w:type="dxa"/>
            <w:tcMar>
              <w:top w:w="119" w:type="dxa"/>
              <w:left w:w="113" w:type="dxa"/>
              <w:bottom w:w="119" w:type="dxa"/>
              <w:right w:w="113" w:type="dxa"/>
            </w:tcMar>
            <w:vAlign w:val="center"/>
          </w:tcPr>
          <w:p w14:paraId="22F66AA4" w14:textId="77777777" w:rsidR="007511D3" w:rsidRPr="007511D3" w:rsidRDefault="007511D3" w:rsidP="007511D3">
            <w:pPr>
              <w:pStyle w:val="CDIFigure-Table-BodyTextCentre"/>
            </w:pPr>
            <w:r w:rsidRPr="007511D3">
              <w:t>CD, S, M</w:t>
            </w:r>
          </w:p>
        </w:tc>
        <w:tc>
          <w:tcPr>
            <w:tcW w:w="1417" w:type="dxa"/>
            <w:tcMar>
              <w:top w:w="119" w:type="dxa"/>
              <w:left w:w="113" w:type="dxa"/>
              <w:bottom w:w="119" w:type="dxa"/>
              <w:right w:w="113" w:type="dxa"/>
            </w:tcMar>
            <w:vAlign w:val="center"/>
          </w:tcPr>
          <w:p w14:paraId="6265C9F4" w14:textId="77777777" w:rsidR="007511D3" w:rsidRPr="007511D3" w:rsidRDefault="007511D3" w:rsidP="007511D3">
            <w:pPr>
              <w:pStyle w:val="CDIFigure-Table-BodyTextLeft"/>
            </w:pPr>
            <w:r w:rsidRPr="007511D3">
              <w:t>Case series and case control study</w:t>
            </w:r>
          </w:p>
        </w:tc>
      </w:tr>
      <w:tr w:rsidR="00227950" w:rsidRPr="007511D3" w14:paraId="1BA4B581"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2FEDB58E" w14:textId="77777777" w:rsidR="007511D3" w:rsidRPr="007511D3" w:rsidRDefault="007511D3" w:rsidP="007511D3">
            <w:pPr>
              <w:pStyle w:val="CDIFigure-Table-BodyTextLeft"/>
            </w:pPr>
            <w:r w:rsidRPr="007511D3">
              <w:t>Pasta salad</w:t>
            </w:r>
          </w:p>
        </w:tc>
        <w:tc>
          <w:tcPr>
            <w:tcW w:w="1143" w:type="dxa"/>
            <w:shd w:val="clear" w:color="auto" w:fill="F2F2F2" w:themeFill="background1" w:themeFillShade="F2"/>
            <w:tcMar>
              <w:top w:w="119" w:type="dxa"/>
              <w:left w:w="113" w:type="dxa"/>
              <w:bottom w:w="119" w:type="dxa"/>
              <w:right w:w="113" w:type="dxa"/>
            </w:tcMar>
            <w:vAlign w:val="center"/>
          </w:tcPr>
          <w:p w14:paraId="4D5ADB62"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9" w:type="dxa"/>
              <w:left w:w="113" w:type="dxa"/>
              <w:bottom w:w="119" w:type="dxa"/>
              <w:right w:w="113" w:type="dxa"/>
            </w:tcMar>
            <w:vAlign w:val="center"/>
          </w:tcPr>
          <w:p w14:paraId="319F0D6D"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9" w:type="dxa"/>
              <w:left w:w="113" w:type="dxa"/>
              <w:bottom w:w="119" w:type="dxa"/>
              <w:right w:w="113" w:type="dxa"/>
            </w:tcMar>
            <w:vAlign w:val="center"/>
          </w:tcPr>
          <w:p w14:paraId="3DD2EBBC"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5FAA5CAB"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25B1F001"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36510EB6"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9" w:type="dxa"/>
              <w:left w:w="113" w:type="dxa"/>
              <w:bottom w:w="119" w:type="dxa"/>
              <w:right w:w="113" w:type="dxa"/>
            </w:tcMar>
            <w:vAlign w:val="center"/>
          </w:tcPr>
          <w:p w14:paraId="5EAE265F" w14:textId="77777777" w:rsidR="007511D3" w:rsidRPr="007511D3" w:rsidRDefault="007511D3" w:rsidP="007511D3">
            <w:pPr>
              <w:pStyle w:val="CDIFigure-Table-BodyTextCentre"/>
            </w:pPr>
            <w:r w:rsidRPr="007511D3">
              <w:t>15</w:t>
            </w:r>
          </w:p>
        </w:tc>
        <w:tc>
          <w:tcPr>
            <w:tcW w:w="1020" w:type="dxa"/>
            <w:shd w:val="clear" w:color="auto" w:fill="F2F2F2" w:themeFill="background1" w:themeFillShade="F2"/>
            <w:tcMar>
              <w:top w:w="119" w:type="dxa"/>
              <w:left w:w="113" w:type="dxa"/>
              <w:bottom w:w="119" w:type="dxa"/>
              <w:right w:w="113" w:type="dxa"/>
            </w:tcMar>
            <w:vAlign w:val="center"/>
          </w:tcPr>
          <w:p w14:paraId="5A02E493" w14:textId="77777777" w:rsidR="007511D3" w:rsidRPr="007511D3" w:rsidRDefault="007511D3" w:rsidP="007511D3">
            <w:pPr>
              <w:pStyle w:val="CDIFigure-Table-BodyTextCentre"/>
            </w:pPr>
            <w:r w:rsidRPr="007511D3">
              <w:t>6</w:t>
            </w:r>
          </w:p>
        </w:tc>
        <w:tc>
          <w:tcPr>
            <w:tcW w:w="1148" w:type="dxa"/>
            <w:shd w:val="clear" w:color="auto" w:fill="F2F2F2" w:themeFill="background1" w:themeFillShade="F2"/>
            <w:tcMar>
              <w:top w:w="119" w:type="dxa"/>
              <w:left w:w="113" w:type="dxa"/>
              <w:bottom w:w="119" w:type="dxa"/>
              <w:right w:w="113" w:type="dxa"/>
            </w:tcMar>
            <w:vAlign w:val="center"/>
          </w:tcPr>
          <w:p w14:paraId="3C07C1FB" w14:textId="77777777" w:rsidR="007511D3" w:rsidRPr="007511D3" w:rsidRDefault="007511D3" w:rsidP="007511D3">
            <w:pPr>
              <w:pStyle w:val="CDIFigure-Table-BodyTextCentre"/>
            </w:pPr>
            <w:r w:rsidRPr="007511D3">
              <w:t>1</w:t>
            </w:r>
          </w:p>
        </w:tc>
        <w:tc>
          <w:tcPr>
            <w:tcW w:w="575" w:type="dxa"/>
            <w:shd w:val="clear" w:color="auto" w:fill="F2F2F2" w:themeFill="background1" w:themeFillShade="F2"/>
            <w:tcMar>
              <w:top w:w="119" w:type="dxa"/>
              <w:left w:w="113" w:type="dxa"/>
              <w:bottom w:w="119" w:type="dxa"/>
              <w:right w:w="113" w:type="dxa"/>
            </w:tcMar>
            <w:vAlign w:val="center"/>
          </w:tcPr>
          <w:p w14:paraId="10A98737"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52B4F1F7" w14:textId="77777777" w:rsidR="007511D3" w:rsidRPr="007511D3" w:rsidRDefault="007511D3" w:rsidP="007511D3">
            <w:pPr>
              <w:pStyle w:val="CDIFigure-Table-BodyTextCentre"/>
            </w:pPr>
            <w:r w:rsidRPr="007511D3">
              <w:t>12.5</w:t>
            </w:r>
          </w:p>
        </w:tc>
        <w:tc>
          <w:tcPr>
            <w:tcW w:w="964" w:type="dxa"/>
            <w:shd w:val="clear" w:color="auto" w:fill="F2F2F2" w:themeFill="background1" w:themeFillShade="F2"/>
            <w:tcMar>
              <w:top w:w="119" w:type="dxa"/>
              <w:left w:w="113" w:type="dxa"/>
              <w:bottom w:w="119" w:type="dxa"/>
              <w:right w:w="113" w:type="dxa"/>
            </w:tcMar>
            <w:vAlign w:val="center"/>
          </w:tcPr>
          <w:p w14:paraId="02B37849" w14:textId="77777777" w:rsidR="007511D3" w:rsidRPr="007511D3" w:rsidRDefault="007511D3" w:rsidP="007511D3">
            <w:pPr>
              <w:pStyle w:val="CDIFigure-Table-BodyTextCentre"/>
            </w:pPr>
            <w:r w:rsidRPr="007511D3">
              <w:t>M</w:t>
            </w:r>
          </w:p>
        </w:tc>
        <w:tc>
          <w:tcPr>
            <w:tcW w:w="1417" w:type="dxa"/>
            <w:shd w:val="clear" w:color="auto" w:fill="F2F2F2" w:themeFill="background1" w:themeFillShade="F2"/>
            <w:tcMar>
              <w:top w:w="119" w:type="dxa"/>
              <w:left w:w="113" w:type="dxa"/>
              <w:bottom w:w="119" w:type="dxa"/>
              <w:right w:w="113" w:type="dxa"/>
            </w:tcMar>
            <w:vAlign w:val="center"/>
          </w:tcPr>
          <w:p w14:paraId="3A1A3D0C" w14:textId="77777777" w:rsidR="007511D3" w:rsidRPr="007511D3" w:rsidRDefault="007511D3" w:rsidP="007511D3">
            <w:pPr>
              <w:pStyle w:val="CDIFigure-Table-BodyTextLeft"/>
            </w:pPr>
            <w:r w:rsidRPr="007511D3">
              <w:t>Cohort study</w:t>
            </w:r>
          </w:p>
        </w:tc>
      </w:tr>
      <w:tr w:rsidR="009F3DC9" w:rsidRPr="007511D3" w14:paraId="1A24BB92" w14:textId="77777777" w:rsidTr="009F3DC9">
        <w:trPr>
          <w:trHeight w:val="20"/>
        </w:trPr>
        <w:tc>
          <w:tcPr>
            <w:tcW w:w="1474" w:type="dxa"/>
            <w:tcMar>
              <w:top w:w="119" w:type="dxa"/>
              <w:left w:w="113" w:type="dxa"/>
              <w:bottom w:w="119" w:type="dxa"/>
              <w:right w:w="113" w:type="dxa"/>
            </w:tcMar>
            <w:vAlign w:val="center"/>
          </w:tcPr>
          <w:p w14:paraId="18D3CC90" w14:textId="77777777" w:rsidR="007511D3" w:rsidRPr="007511D3" w:rsidRDefault="007511D3" w:rsidP="007511D3">
            <w:pPr>
              <w:pStyle w:val="CDIFigure-Table-BodyTextLeft"/>
            </w:pPr>
            <w:r w:rsidRPr="007511D3">
              <w:t>Orange and mango fruit drink</w:t>
            </w:r>
          </w:p>
        </w:tc>
        <w:tc>
          <w:tcPr>
            <w:tcW w:w="1143" w:type="dxa"/>
            <w:tcMar>
              <w:top w:w="119" w:type="dxa"/>
              <w:left w:w="113" w:type="dxa"/>
              <w:bottom w:w="119" w:type="dxa"/>
              <w:right w:w="113" w:type="dxa"/>
            </w:tcMar>
            <w:vAlign w:val="center"/>
          </w:tcPr>
          <w:p w14:paraId="105B7AB8" w14:textId="77777777" w:rsidR="007511D3" w:rsidRPr="007511D3" w:rsidRDefault="007511D3" w:rsidP="007511D3">
            <w:pPr>
              <w:pStyle w:val="CDIFigure-Table-BodyTextCentre"/>
            </w:pPr>
            <w:r w:rsidRPr="007511D3">
              <w:t>NSW</w:t>
            </w:r>
          </w:p>
        </w:tc>
        <w:tc>
          <w:tcPr>
            <w:tcW w:w="850" w:type="dxa"/>
            <w:tcMar>
              <w:top w:w="119" w:type="dxa"/>
              <w:left w:w="113" w:type="dxa"/>
              <w:bottom w:w="119" w:type="dxa"/>
              <w:right w:w="113" w:type="dxa"/>
            </w:tcMar>
            <w:vAlign w:val="center"/>
          </w:tcPr>
          <w:p w14:paraId="207FA67C" w14:textId="77777777" w:rsidR="007511D3" w:rsidRPr="007511D3" w:rsidRDefault="007511D3" w:rsidP="007511D3">
            <w:pPr>
              <w:pStyle w:val="CDIFigure-Table-BodyTextCentre"/>
            </w:pPr>
            <w:r w:rsidRPr="007511D3">
              <w:t>Mar</w:t>
            </w:r>
          </w:p>
        </w:tc>
        <w:tc>
          <w:tcPr>
            <w:tcW w:w="624" w:type="dxa"/>
            <w:tcMar>
              <w:top w:w="119" w:type="dxa"/>
              <w:left w:w="113" w:type="dxa"/>
              <w:bottom w:w="119" w:type="dxa"/>
              <w:right w:w="113" w:type="dxa"/>
            </w:tcMar>
            <w:vAlign w:val="center"/>
          </w:tcPr>
          <w:p w14:paraId="5C229B04"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36A1DC98" w14:textId="77777777" w:rsidR="007511D3" w:rsidRPr="007511D3" w:rsidRDefault="007511D3" w:rsidP="007511D3">
            <w:pPr>
              <w:pStyle w:val="CDIFigure-Table-BodyTextLeft"/>
            </w:pPr>
            <w:r w:rsidRPr="007511D3">
              <w:t>Unknown</w:t>
            </w:r>
          </w:p>
        </w:tc>
        <w:tc>
          <w:tcPr>
            <w:tcW w:w="1190" w:type="dxa"/>
            <w:tcMar>
              <w:top w:w="119" w:type="dxa"/>
              <w:left w:w="113" w:type="dxa"/>
              <w:bottom w:w="119" w:type="dxa"/>
              <w:right w:w="113" w:type="dxa"/>
            </w:tcMar>
            <w:vAlign w:val="center"/>
          </w:tcPr>
          <w:p w14:paraId="7A987B85" w14:textId="77777777" w:rsidR="007511D3" w:rsidRPr="007511D3" w:rsidRDefault="007511D3" w:rsidP="007511D3">
            <w:pPr>
              <w:pStyle w:val="CDIFigure-Table-BodyTextLeft"/>
            </w:pPr>
            <w:r w:rsidRPr="007511D3">
              <w:t>Minimally processed fresh produce</w:t>
            </w:r>
          </w:p>
        </w:tc>
        <w:tc>
          <w:tcPr>
            <w:tcW w:w="1247" w:type="dxa"/>
            <w:tcMar>
              <w:top w:w="119" w:type="dxa"/>
              <w:left w:w="113" w:type="dxa"/>
              <w:bottom w:w="119" w:type="dxa"/>
              <w:right w:w="113" w:type="dxa"/>
            </w:tcMar>
            <w:vAlign w:val="center"/>
          </w:tcPr>
          <w:p w14:paraId="46C7A862" w14:textId="77777777" w:rsidR="007511D3" w:rsidRPr="007511D3" w:rsidRDefault="007511D3" w:rsidP="007511D3">
            <w:pPr>
              <w:pStyle w:val="CDIFigure-Table-BodyTextLeft"/>
            </w:pPr>
            <w:r w:rsidRPr="007511D3">
              <w:t>Commercially manufactured</w:t>
            </w:r>
          </w:p>
        </w:tc>
        <w:tc>
          <w:tcPr>
            <w:tcW w:w="511" w:type="dxa"/>
            <w:tcMar>
              <w:top w:w="119" w:type="dxa"/>
              <w:left w:w="113" w:type="dxa"/>
              <w:bottom w:w="119" w:type="dxa"/>
              <w:right w:w="113" w:type="dxa"/>
            </w:tcMar>
            <w:vAlign w:val="center"/>
          </w:tcPr>
          <w:p w14:paraId="7493963C" w14:textId="77777777" w:rsidR="007511D3" w:rsidRPr="007511D3" w:rsidRDefault="007511D3" w:rsidP="007511D3">
            <w:pPr>
              <w:pStyle w:val="CDIFigure-Table-BodyTextCentre"/>
            </w:pPr>
            <w:r w:rsidRPr="007511D3">
              <w:t>3</w:t>
            </w:r>
          </w:p>
        </w:tc>
        <w:tc>
          <w:tcPr>
            <w:tcW w:w="1020" w:type="dxa"/>
            <w:tcMar>
              <w:top w:w="119" w:type="dxa"/>
              <w:left w:w="113" w:type="dxa"/>
              <w:bottom w:w="119" w:type="dxa"/>
              <w:right w:w="113" w:type="dxa"/>
            </w:tcMar>
            <w:vAlign w:val="center"/>
          </w:tcPr>
          <w:p w14:paraId="5CF76572" w14:textId="77777777" w:rsidR="007511D3" w:rsidRPr="007511D3" w:rsidRDefault="007511D3" w:rsidP="007511D3">
            <w:pPr>
              <w:pStyle w:val="CDIFigure-Table-BodyTextCentre"/>
            </w:pPr>
            <w:r w:rsidRPr="007511D3">
              <w:t>0</w:t>
            </w:r>
          </w:p>
        </w:tc>
        <w:tc>
          <w:tcPr>
            <w:tcW w:w="1148" w:type="dxa"/>
            <w:tcMar>
              <w:top w:w="119" w:type="dxa"/>
              <w:left w:w="113" w:type="dxa"/>
              <w:bottom w:w="119" w:type="dxa"/>
              <w:right w:w="113" w:type="dxa"/>
            </w:tcMar>
            <w:vAlign w:val="center"/>
          </w:tcPr>
          <w:p w14:paraId="19FBA4C0"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65EC2786"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2FB52E5A" w14:textId="77777777" w:rsidR="007511D3" w:rsidRPr="007511D3" w:rsidRDefault="007511D3" w:rsidP="007511D3">
            <w:pPr>
              <w:pStyle w:val="CDIFigure-Table-BodyTextCentre"/>
            </w:pPr>
            <w:r w:rsidRPr="007511D3">
              <w:t>20</w:t>
            </w:r>
          </w:p>
        </w:tc>
        <w:tc>
          <w:tcPr>
            <w:tcW w:w="964" w:type="dxa"/>
            <w:tcMar>
              <w:top w:w="119" w:type="dxa"/>
              <w:left w:w="113" w:type="dxa"/>
              <w:bottom w:w="119" w:type="dxa"/>
              <w:right w:w="113" w:type="dxa"/>
            </w:tcMar>
            <w:vAlign w:val="center"/>
          </w:tcPr>
          <w:p w14:paraId="54BFF109" w14:textId="77777777" w:rsidR="007511D3" w:rsidRPr="007511D3" w:rsidRDefault="007511D3" w:rsidP="007511D3">
            <w:pPr>
              <w:pStyle w:val="CDIFigure-Table-BodyTextCentre"/>
            </w:pPr>
            <w:r w:rsidRPr="007511D3">
              <w:t>CD</w:t>
            </w:r>
          </w:p>
        </w:tc>
        <w:tc>
          <w:tcPr>
            <w:tcW w:w="1417" w:type="dxa"/>
            <w:tcMar>
              <w:top w:w="119" w:type="dxa"/>
              <w:left w:w="113" w:type="dxa"/>
              <w:bottom w:w="119" w:type="dxa"/>
              <w:right w:w="113" w:type="dxa"/>
            </w:tcMar>
            <w:vAlign w:val="center"/>
          </w:tcPr>
          <w:p w14:paraId="628EC4E7" w14:textId="77777777" w:rsidR="007511D3" w:rsidRPr="007511D3" w:rsidRDefault="007511D3" w:rsidP="007511D3">
            <w:pPr>
              <w:pStyle w:val="CDIFigure-Table-BodyTextLeft"/>
            </w:pPr>
            <w:r w:rsidRPr="007511D3">
              <w:t>Case series</w:t>
            </w:r>
          </w:p>
        </w:tc>
      </w:tr>
      <w:tr w:rsidR="00227950" w:rsidRPr="007511D3" w14:paraId="0CD8E676"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0E3C87DD" w14:textId="77777777" w:rsidR="007511D3" w:rsidRPr="007511D3" w:rsidRDefault="007511D3" w:rsidP="007511D3">
            <w:pPr>
              <w:pStyle w:val="CDIFigure-Table-BodyTextLeft"/>
            </w:pPr>
            <w:r w:rsidRPr="007511D3">
              <w:t>Suspected peanut/cashew mixture</w:t>
            </w:r>
          </w:p>
        </w:tc>
        <w:tc>
          <w:tcPr>
            <w:tcW w:w="1143" w:type="dxa"/>
            <w:shd w:val="clear" w:color="auto" w:fill="F2F2F2" w:themeFill="background1" w:themeFillShade="F2"/>
            <w:tcMar>
              <w:top w:w="119" w:type="dxa"/>
              <w:left w:w="113" w:type="dxa"/>
              <w:bottom w:w="119" w:type="dxa"/>
              <w:right w:w="113" w:type="dxa"/>
            </w:tcMar>
            <w:vAlign w:val="center"/>
          </w:tcPr>
          <w:p w14:paraId="4334E920"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9" w:type="dxa"/>
              <w:left w:w="113" w:type="dxa"/>
              <w:bottom w:w="119" w:type="dxa"/>
              <w:right w:w="113" w:type="dxa"/>
            </w:tcMar>
            <w:vAlign w:val="center"/>
          </w:tcPr>
          <w:p w14:paraId="5FE0412C"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9" w:type="dxa"/>
              <w:left w:w="113" w:type="dxa"/>
              <w:bottom w:w="119" w:type="dxa"/>
              <w:right w:w="113" w:type="dxa"/>
            </w:tcMar>
            <w:vAlign w:val="center"/>
          </w:tcPr>
          <w:p w14:paraId="393118F1"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2B9694DE"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4AD9CEC8"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9" w:type="dxa"/>
              <w:left w:w="113" w:type="dxa"/>
              <w:bottom w:w="119" w:type="dxa"/>
              <w:right w:w="113" w:type="dxa"/>
            </w:tcMar>
            <w:vAlign w:val="center"/>
          </w:tcPr>
          <w:p w14:paraId="20DEA919"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1909E0C7" w14:textId="77777777" w:rsidR="007511D3" w:rsidRPr="007511D3" w:rsidRDefault="007511D3" w:rsidP="007511D3">
            <w:pPr>
              <w:pStyle w:val="CDIFigure-Table-BodyTextCentre"/>
            </w:pPr>
            <w:r w:rsidRPr="007511D3">
              <w:t>19</w:t>
            </w:r>
          </w:p>
        </w:tc>
        <w:tc>
          <w:tcPr>
            <w:tcW w:w="1020" w:type="dxa"/>
            <w:shd w:val="clear" w:color="auto" w:fill="F2F2F2" w:themeFill="background1" w:themeFillShade="F2"/>
            <w:tcMar>
              <w:top w:w="119" w:type="dxa"/>
              <w:left w:w="113" w:type="dxa"/>
              <w:bottom w:w="119" w:type="dxa"/>
              <w:right w:w="113" w:type="dxa"/>
            </w:tcMar>
            <w:vAlign w:val="center"/>
          </w:tcPr>
          <w:p w14:paraId="2B00EAB7" w14:textId="77777777" w:rsidR="007511D3" w:rsidRPr="007511D3" w:rsidRDefault="007511D3" w:rsidP="007511D3">
            <w:pPr>
              <w:pStyle w:val="CDIFigure-Table-BodyTextCentre"/>
            </w:pPr>
            <w:r w:rsidRPr="007511D3">
              <w:t>9</w:t>
            </w:r>
          </w:p>
        </w:tc>
        <w:tc>
          <w:tcPr>
            <w:tcW w:w="1148" w:type="dxa"/>
            <w:shd w:val="clear" w:color="auto" w:fill="F2F2F2" w:themeFill="background1" w:themeFillShade="F2"/>
            <w:tcMar>
              <w:top w:w="119" w:type="dxa"/>
              <w:left w:w="113" w:type="dxa"/>
              <w:bottom w:w="119" w:type="dxa"/>
              <w:right w:w="113" w:type="dxa"/>
            </w:tcMar>
            <w:vAlign w:val="center"/>
          </w:tcPr>
          <w:p w14:paraId="5D393FB4"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784DB255"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57BF4DD4" w14:textId="77777777" w:rsidR="007511D3" w:rsidRPr="007511D3" w:rsidRDefault="007511D3" w:rsidP="007511D3">
            <w:pPr>
              <w:pStyle w:val="CDIFigure-Table-BodyTextCentre"/>
            </w:pPr>
            <w:r w:rsidRPr="007511D3">
              <w:t>38</w:t>
            </w:r>
          </w:p>
        </w:tc>
        <w:tc>
          <w:tcPr>
            <w:tcW w:w="964" w:type="dxa"/>
            <w:shd w:val="clear" w:color="auto" w:fill="F2F2F2" w:themeFill="background1" w:themeFillShade="F2"/>
            <w:tcMar>
              <w:top w:w="119" w:type="dxa"/>
              <w:left w:w="113" w:type="dxa"/>
              <w:bottom w:w="119" w:type="dxa"/>
              <w:right w:w="113" w:type="dxa"/>
            </w:tcMar>
            <w:vAlign w:val="center"/>
          </w:tcPr>
          <w:p w14:paraId="6119AE08"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313657F4" w14:textId="77777777" w:rsidR="007511D3" w:rsidRPr="007511D3" w:rsidRDefault="007511D3" w:rsidP="007511D3">
            <w:pPr>
              <w:pStyle w:val="CDIFigure-Table-BodyTextLeft"/>
            </w:pPr>
            <w:r w:rsidRPr="007511D3">
              <w:t>Case series</w:t>
            </w:r>
          </w:p>
        </w:tc>
      </w:tr>
      <w:tr w:rsidR="009F3DC9" w:rsidRPr="007511D3" w14:paraId="12E8A83D" w14:textId="77777777" w:rsidTr="009F3DC9">
        <w:trPr>
          <w:trHeight w:val="20"/>
        </w:trPr>
        <w:tc>
          <w:tcPr>
            <w:tcW w:w="1474" w:type="dxa"/>
            <w:tcMar>
              <w:top w:w="119" w:type="dxa"/>
              <w:left w:w="113" w:type="dxa"/>
              <w:bottom w:w="119" w:type="dxa"/>
              <w:right w:w="113" w:type="dxa"/>
            </w:tcMar>
            <w:vAlign w:val="center"/>
          </w:tcPr>
          <w:p w14:paraId="780E06E5" w14:textId="77777777" w:rsidR="007511D3" w:rsidRPr="007511D3" w:rsidRDefault="007511D3" w:rsidP="007511D3">
            <w:pPr>
              <w:pStyle w:val="CDIFigure-Table-BodyTextLeft"/>
            </w:pPr>
            <w:r w:rsidRPr="007511D3">
              <w:t>Assorted salads</w:t>
            </w:r>
          </w:p>
        </w:tc>
        <w:tc>
          <w:tcPr>
            <w:tcW w:w="1143" w:type="dxa"/>
            <w:tcMar>
              <w:top w:w="119" w:type="dxa"/>
              <w:left w:w="113" w:type="dxa"/>
              <w:bottom w:w="119" w:type="dxa"/>
              <w:right w:w="113" w:type="dxa"/>
            </w:tcMar>
            <w:vAlign w:val="center"/>
          </w:tcPr>
          <w:p w14:paraId="4D2B6AB7" w14:textId="77777777" w:rsidR="007511D3" w:rsidRPr="007511D3" w:rsidRDefault="007511D3" w:rsidP="007511D3">
            <w:pPr>
              <w:pStyle w:val="CDIFigure-Table-BodyTextCentre"/>
            </w:pPr>
            <w:r w:rsidRPr="007511D3">
              <w:t>ACT</w:t>
            </w:r>
          </w:p>
        </w:tc>
        <w:tc>
          <w:tcPr>
            <w:tcW w:w="850" w:type="dxa"/>
            <w:tcMar>
              <w:top w:w="119" w:type="dxa"/>
              <w:left w:w="113" w:type="dxa"/>
              <w:bottom w:w="119" w:type="dxa"/>
              <w:right w:w="113" w:type="dxa"/>
            </w:tcMar>
            <w:vAlign w:val="center"/>
          </w:tcPr>
          <w:p w14:paraId="15A9BB23" w14:textId="77777777" w:rsidR="007511D3" w:rsidRPr="007511D3" w:rsidRDefault="007511D3" w:rsidP="007511D3">
            <w:pPr>
              <w:pStyle w:val="CDIFigure-Table-BodyTextCentre"/>
            </w:pPr>
            <w:r w:rsidRPr="007511D3">
              <w:t>Oct</w:t>
            </w:r>
          </w:p>
        </w:tc>
        <w:tc>
          <w:tcPr>
            <w:tcW w:w="624" w:type="dxa"/>
            <w:tcMar>
              <w:top w:w="119" w:type="dxa"/>
              <w:left w:w="113" w:type="dxa"/>
              <w:bottom w:w="119" w:type="dxa"/>
              <w:right w:w="113" w:type="dxa"/>
            </w:tcMar>
            <w:vAlign w:val="center"/>
          </w:tcPr>
          <w:p w14:paraId="2B7CDA39"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6FCC927F"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tcMar>
              <w:top w:w="119" w:type="dxa"/>
              <w:left w:w="113" w:type="dxa"/>
              <w:bottom w:w="119" w:type="dxa"/>
              <w:right w:w="113" w:type="dxa"/>
            </w:tcMar>
            <w:vAlign w:val="center"/>
          </w:tcPr>
          <w:p w14:paraId="161D1185" w14:textId="77777777" w:rsidR="007511D3" w:rsidRPr="007511D3" w:rsidRDefault="007511D3" w:rsidP="007511D3">
            <w:pPr>
              <w:pStyle w:val="CDIFigure-Table-BodyTextLeft"/>
            </w:pPr>
            <w:r w:rsidRPr="007511D3">
              <w:t>Salad</w:t>
            </w:r>
          </w:p>
        </w:tc>
        <w:tc>
          <w:tcPr>
            <w:tcW w:w="1247" w:type="dxa"/>
            <w:tcMar>
              <w:top w:w="119" w:type="dxa"/>
              <w:left w:w="113" w:type="dxa"/>
              <w:bottom w:w="119" w:type="dxa"/>
              <w:right w:w="113" w:type="dxa"/>
            </w:tcMar>
            <w:vAlign w:val="center"/>
          </w:tcPr>
          <w:p w14:paraId="7435C6B2" w14:textId="77777777" w:rsidR="007511D3" w:rsidRPr="007511D3" w:rsidRDefault="007511D3" w:rsidP="007511D3">
            <w:pPr>
              <w:pStyle w:val="CDIFigure-Table-BodyTextLeft"/>
            </w:pPr>
            <w:r w:rsidRPr="007511D3">
              <w:t>Take-away</w:t>
            </w:r>
          </w:p>
        </w:tc>
        <w:tc>
          <w:tcPr>
            <w:tcW w:w="511" w:type="dxa"/>
            <w:tcMar>
              <w:top w:w="119" w:type="dxa"/>
              <w:left w:w="113" w:type="dxa"/>
              <w:bottom w:w="119" w:type="dxa"/>
              <w:right w:w="113" w:type="dxa"/>
            </w:tcMar>
            <w:vAlign w:val="center"/>
          </w:tcPr>
          <w:p w14:paraId="4E14A162" w14:textId="77777777" w:rsidR="007511D3" w:rsidRPr="007511D3" w:rsidRDefault="007511D3" w:rsidP="007511D3">
            <w:pPr>
              <w:pStyle w:val="CDIFigure-Table-BodyTextCentre"/>
            </w:pPr>
            <w:r w:rsidRPr="007511D3">
              <w:t>47</w:t>
            </w:r>
          </w:p>
        </w:tc>
        <w:tc>
          <w:tcPr>
            <w:tcW w:w="1020" w:type="dxa"/>
            <w:tcMar>
              <w:top w:w="119" w:type="dxa"/>
              <w:left w:w="113" w:type="dxa"/>
              <w:bottom w:w="119" w:type="dxa"/>
              <w:right w:w="113" w:type="dxa"/>
            </w:tcMar>
            <w:vAlign w:val="center"/>
          </w:tcPr>
          <w:p w14:paraId="08801D39" w14:textId="77777777" w:rsidR="007511D3" w:rsidRPr="007511D3" w:rsidRDefault="007511D3" w:rsidP="007511D3">
            <w:pPr>
              <w:pStyle w:val="CDIFigure-Table-BodyTextCentre"/>
            </w:pPr>
            <w:r w:rsidRPr="007511D3">
              <w:t>41</w:t>
            </w:r>
          </w:p>
        </w:tc>
        <w:tc>
          <w:tcPr>
            <w:tcW w:w="1148" w:type="dxa"/>
            <w:tcMar>
              <w:top w:w="119" w:type="dxa"/>
              <w:left w:w="113" w:type="dxa"/>
              <w:bottom w:w="119" w:type="dxa"/>
              <w:right w:w="113" w:type="dxa"/>
            </w:tcMar>
            <w:vAlign w:val="center"/>
          </w:tcPr>
          <w:p w14:paraId="35EDC769" w14:textId="77777777" w:rsidR="007511D3" w:rsidRPr="007511D3" w:rsidRDefault="007511D3" w:rsidP="007511D3">
            <w:pPr>
              <w:pStyle w:val="CDIFigure-Table-BodyTextCentre"/>
            </w:pPr>
            <w:r w:rsidRPr="007511D3">
              <w:t>5</w:t>
            </w:r>
          </w:p>
        </w:tc>
        <w:tc>
          <w:tcPr>
            <w:tcW w:w="575" w:type="dxa"/>
            <w:tcMar>
              <w:top w:w="119" w:type="dxa"/>
              <w:left w:w="113" w:type="dxa"/>
              <w:bottom w:w="119" w:type="dxa"/>
              <w:right w:w="113" w:type="dxa"/>
            </w:tcMar>
            <w:vAlign w:val="center"/>
          </w:tcPr>
          <w:p w14:paraId="7E07C75B"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0B77E174" w14:textId="77777777" w:rsidR="007511D3" w:rsidRPr="007511D3" w:rsidRDefault="007511D3" w:rsidP="007511D3">
            <w:pPr>
              <w:pStyle w:val="CDIFigure-Table-BodyTextCentre"/>
            </w:pPr>
            <w:r w:rsidRPr="007511D3">
              <w:t>29</w:t>
            </w:r>
          </w:p>
        </w:tc>
        <w:tc>
          <w:tcPr>
            <w:tcW w:w="964" w:type="dxa"/>
            <w:tcMar>
              <w:top w:w="119" w:type="dxa"/>
              <w:left w:w="113" w:type="dxa"/>
              <w:bottom w:w="119" w:type="dxa"/>
              <w:right w:w="113" w:type="dxa"/>
            </w:tcMar>
            <w:vAlign w:val="center"/>
          </w:tcPr>
          <w:p w14:paraId="1110C821" w14:textId="77777777" w:rsidR="007511D3" w:rsidRPr="007511D3" w:rsidRDefault="007511D3" w:rsidP="007511D3">
            <w:pPr>
              <w:pStyle w:val="CDIFigure-Table-BodyTextCentre"/>
            </w:pPr>
            <w:r w:rsidRPr="007511D3">
              <w:t>M</w:t>
            </w:r>
          </w:p>
        </w:tc>
        <w:tc>
          <w:tcPr>
            <w:tcW w:w="1417" w:type="dxa"/>
            <w:tcMar>
              <w:top w:w="119" w:type="dxa"/>
              <w:left w:w="113" w:type="dxa"/>
              <w:bottom w:w="119" w:type="dxa"/>
              <w:right w:w="113" w:type="dxa"/>
            </w:tcMar>
            <w:vAlign w:val="center"/>
          </w:tcPr>
          <w:p w14:paraId="4BDA5B2D" w14:textId="77777777" w:rsidR="007511D3" w:rsidRPr="007511D3" w:rsidRDefault="007511D3" w:rsidP="007511D3">
            <w:pPr>
              <w:pStyle w:val="CDIFigure-Table-BodyTextLeft"/>
            </w:pPr>
            <w:r w:rsidRPr="007511D3">
              <w:t>Case series</w:t>
            </w:r>
          </w:p>
        </w:tc>
      </w:tr>
      <w:tr w:rsidR="00227950" w:rsidRPr="007511D3" w14:paraId="0D472F8D"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028AEC4E" w14:textId="77777777" w:rsidR="007511D3" w:rsidRPr="007511D3" w:rsidRDefault="007511D3" w:rsidP="007511D3">
            <w:pPr>
              <w:pStyle w:val="CDIFigure-Table-BodyTextLeft"/>
            </w:pPr>
            <w:r w:rsidRPr="007511D3">
              <w:t>Banana milkshake</w:t>
            </w:r>
          </w:p>
        </w:tc>
        <w:tc>
          <w:tcPr>
            <w:tcW w:w="1143" w:type="dxa"/>
            <w:shd w:val="clear" w:color="auto" w:fill="F2F2F2" w:themeFill="background1" w:themeFillShade="F2"/>
            <w:tcMar>
              <w:top w:w="119" w:type="dxa"/>
              <w:left w:w="113" w:type="dxa"/>
              <w:bottom w:w="119" w:type="dxa"/>
              <w:right w:w="113" w:type="dxa"/>
            </w:tcMar>
            <w:vAlign w:val="center"/>
          </w:tcPr>
          <w:p w14:paraId="26980C08"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9" w:type="dxa"/>
              <w:left w:w="113" w:type="dxa"/>
              <w:bottom w:w="119" w:type="dxa"/>
              <w:right w:w="113" w:type="dxa"/>
            </w:tcMar>
            <w:vAlign w:val="center"/>
          </w:tcPr>
          <w:p w14:paraId="32126261" w14:textId="77777777" w:rsidR="007511D3" w:rsidRPr="007511D3" w:rsidRDefault="007511D3" w:rsidP="007511D3">
            <w:pPr>
              <w:pStyle w:val="CDIFigure-Table-BodyTextCentre"/>
            </w:pPr>
            <w:r w:rsidRPr="007511D3">
              <w:t>Dec</w:t>
            </w:r>
          </w:p>
        </w:tc>
        <w:tc>
          <w:tcPr>
            <w:tcW w:w="624" w:type="dxa"/>
            <w:shd w:val="clear" w:color="auto" w:fill="F2F2F2" w:themeFill="background1" w:themeFillShade="F2"/>
            <w:tcMar>
              <w:top w:w="119" w:type="dxa"/>
              <w:left w:w="113" w:type="dxa"/>
              <w:bottom w:w="119" w:type="dxa"/>
              <w:right w:w="113" w:type="dxa"/>
            </w:tcMar>
            <w:vAlign w:val="center"/>
          </w:tcPr>
          <w:p w14:paraId="0654FB0F"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05301D6F"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21E5DA88"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9" w:type="dxa"/>
              <w:left w:w="113" w:type="dxa"/>
              <w:bottom w:w="119" w:type="dxa"/>
              <w:right w:w="113" w:type="dxa"/>
            </w:tcMar>
            <w:vAlign w:val="center"/>
          </w:tcPr>
          <w:p w14:paraId="09FD5785" w14:textId="77777777" w:rsidR="007511D3" w:rsidRPr="007511D3" w:rsidRDefault="007511D3" w:rsidP="007511D3">
            <w:pPr>
              <w:pStyle w:val="CDIFigure-Table-BodyTextLeft"/>
            </w:pPr>
            <w:r w:rsidRPr="007511D3">
              <w:t>Private residence</w:t>
            </w:r>
          </w:p>
        </w:tc>
        <w:tc>
          <w:tcPr>
            <w:tcW w:w="511" w:type="dxa"/>
            <w:shd w:val="clear" w:color="auto" w:fill="F2F2F2" w:themeFill="background1" w:themeFillShade="F2"/>
            <w:tcMar>
              <w:top w:w="119" w:type="dxa"/>
              <w:left w:w="113" w:type="dxa"/>
              <w:bottom w:w="119" w:type="dxa"/>
              <w:right w:w="113" w:type="dxa"/>
            </w:tcMar>
            <w:vAlign w:val="center"/>
          </w:tcPr>
          <w:p w14:paraId="57134110" w14:textId="77777777" w:rsidR="007511D3" w:rsidRPr="007511D3" w:rsidRDefault="007511D3" w:rsidP="007511D3">
            <w:pPr>
              <w:pStyle w:val="CDIFigure-Table-BodyTextCentre"/>
            </w:pPr>
            <w:r w:rsidRPr="007511D3">
              <w:t>4</w:t>
            </w:r>
          </w:p>
        </w:tc>
        <w:tc>
          <w:tcPr>
            <w:tcW w:w="1020" w:type="dxa"/>
            <w:shd w:val="clear" w:color="auto" w:fill="F2F2F2" w:themeFill="background1" w:themeFillShade="F2"/>
            <w:tcMar>
              <w:top w:w="119" w:type="dxa"/>
              <w:left w:w="113" w:type="dxa"/>
              <w:bottom w:w="119" w:type="dxa"/>
              <w:right w:w="113" w:type="dxa"/>
            </w:tcMar>
            <w:vAlign w:val="center"/>
          </w:tcPr>
          <w:p w14:paraId="18B3E20D" w14:textId="77777777" w:rsidR="007511D3" w:rsidRPr="007511D3" w:rsidRDefault="007511D3" w:rsidP="007511D3">
            <w:pPr>
              <w:pStyle w:val="CDIFigure-Table-BodyTextCentre"/>
            </w:pPr>
            <w:r w:rsidRPr="007511D3">
              <w:t>4</w:t>
            </w:r>
          </w:p>
        </w:tc>
        <w:tc>
          <w:tcPr>
            <w:tcW w:w="1148" w:type="dxa"/>
            <w:shd w:val="clear" w:color="auto" w:fill="F2F2F2" w:themeFill="background1" w:themeFillShade="F2"/>
            <w:tcMar>
              <w:top w:w="119" w:type="dxa"/>
              <w:left w:w="113" w:type="dxa"/>
              <w:bottom w:w="119" w:type="dxa"/>
              <w:right w:w="113" w:type="dxa"/>
            </w:tcMar>
            <w:vAlign w:val="center"/>
          </w:tcPr>
          <w:p w14:paraId="47F3BB07"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9" w:type="dxa"/>
              <w:left w:w="113" w:type="dxa"/>
              <w:bottom w:w="119" w:type="dxa"/>
              <w:right w:w="113" w:type="dxa"/>
            </w:tcMar>
            <w:vAlign w:val="center"/>
          </w:tcPr>
          <w:p w14:paraId="6C5ADF1F"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752E9175" w14:textId="77777777" w:rsidR="007511D3" w:rsidRPr="007511D3" w:rsidRDefault="007511D3" w:rsidP="007511D3">
            <w:pPr>
              <w:pStyle w:val="CDIFigure-Table-BodyTextCentre"/>
            </w:pPr>
            <w:r w:rsidRPr="007511D3">
              <w:t>6</w:t>
            </w:r>
          </w:p>
        </w:tc>
        <w:tc>
          <w:tcPr>
            <w:tcW w:w="964" w:type="dxa"/>
            <w:shd w:val="clear" w:color="auto" w:fill="F2F2F2" w:themeFill="background1" w:themeFillShade="F2"/>
            <w:tcMar>
              <w:top w:w="119" w:type="dxa"/>
              <w:left w:w="113" w:type="dxa"/>
              <w:bottom w:w="119" w:type="dxa"/>
              <w:right w:w="113" w:type="dxa"/>
            </w:tcMar>
            <w:vAlign w:val="center"/>
          </w:tcPr>
          <w:p w14:paraId="168F369C"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0F2EB0F4" w14:textId="77777777" w:rsidR="007511D3" w:rsidRPr="007511D3" w:rsidRDefault="007511D3" w:rsidP="007511D3">
            <w:pPr>
              <w:pStyle w:val="CDIFigure-Table-BodyTextLeft"/>
            </w:pPr>
            <w:r w:rsidRPr="007511D3">
              <w:t>Case series</w:t>
            </w:r>
          </w:p>
        </w:tc>
      </w:tr>
      <w:tr w:rsidR="009F3DC9" w:rsidRPr="007511D3" w14:paraId="18ECAEE9" w14:textId="77777777" w:rsidTr="009F3DC9">
        <w:trPr>
          <w:trHeight w:val="20"/>
        </w:trPr>
        <w:tc>
          <w:tcPr>
            <w:tcW w:w="1474" w:type="dxa"/>
            <w:tcMar>
              <w:top w:w="119" w:type="dxa"/>
              <w:left w:w="113" w:type="dxa"/>
              <w:bottom w:w="119" w:type="dxa"/>
              <w:right w:w="113" w:type="dxa"/>
            </w:tcMar>
            <w:vAlign w:val="center"/>
          </w:tcPr>
          <w:p w14:paraId="7EF7DC75" w14:textId="77777777" w:rsidR="007511D3" w:rsidRPr="007511D3" w:rsidRDefault="007511D3" w:rsidP="007511D3">
            <w:pPr>
              <w:pStyle w:val="CDIFigure-Table-BodyTextLeft"/>
            </w:pPr>
            <w:r w:rsidRPr="007511D3">
              <w:t>Fruit</w:t>
            </w:r>
          </w:p>
        </w:tc>
        <w:tc>
          <w:tcPr>
            <w:tcW w:w="1143" w:type="dxa"/>
            <w:tcMar>
              <w:top w:w="119" w:type="dxa"/>
              <w:left w:w="113" w:type="dxa"/>
              <w:bottom w:w="119" w:type="dxa"/>
              <w:right w:w="113" w:type="dxa"/>
            </w:tcMar>
            <w:vAlign w:val="center"/>
          </w:tcPr>
          <w:p w14:paraId="05D1631A" w14:textId="77777777" w:rsidR="007511D3" w:rsidRPr="007511D3" w:rsidRDefault="007511D3" w:rsidP="007511D3">
            <w:pPr>
              <w:pStyle w:val="CDIFigure-Table-BodyTextCentre"/>
            </w:pPr>
            <w:r w:rsidRPr="007511D3">
              <w:t>Vic.</w:t>
            </w:r>
          </w:p>
        </w:tc>
        <w:tc>
          <w:tcPr>
            <w:tcW w:w="850" w:type="dxa"/>
            <w:tcMar>
              <w:top w:w="119" w:type="dxa"/>
              <w:left w:w="113" w:type="dxa"/>
              <w:bottom w:w="119" w:type="dxa"/>
              <w:right w:w="113" w:type="dxa"/>
            </w:tcMar>
            <w:vAlign w:val="center"/>
          </w:tcPr>
          <w:p w14:paraId="4CD393D1" w14:textId="77777777" w:rsidR="007511D3" w:rsidRPr="007511D3" w:rsidRDefault="007511D3" w:rsidP="007511D3">
            <w:pPr>
              <w:pStyle w:val="CDIFigure-Table-BodyTextCentre"/>
            </w:pPr>
            <w:r w:rsidRPr="007511D3">
              <w:t>Jun</w:t>
            </w:r>
          </w:p>
        </w:tc>
        <w:tc>
          <w:tcPr>
            <w:tcW w:w="624" w:type="dxa"/>
            <w:tcMar>
              <w:top w:w="119" w:type="dxa"/>
              <w:left w:w="113" w:type="dxa"/>
              <w:bottom w:w="119" w:type="dxa"/>
              <w:right w:w="113" w:type="dxa"/>
            </w:tcMar>
            <w:vAlign w:val="center"/>
          </w:tcPr>
          <w:p w14:paraId="6BDA9BAE" w14:textId="77777777" w:rsidR="007511D3" w:rsidRPr="007511D3" w:rsidRDefault="007511D3" w:rsidP="007511D3">
            <w:pPr>
              <w:pStyle w:val="CDIFigure-Table-BodyTextCentre"/>
            </w:pPr>
            <w:r w:rsidRPr="007511D3">
              <w:t>2011</w:t>
            </w:r>
          </w:p>
        </w:tc>
        <w:tc>
          <w:tcPr>
            <w:tcW w:w="1588" w:type="dxa"/>
            <w:tcMar>
              <w:top w:w="119" w:type="dxa"/>
              <w:left w:w="113" w:type="dxa"/>
              <w:bottom w:w="119" w:type="dxa"/>
              <w:right w:w="113" w:type="dxa"/>
            </w:tcMar>
            <w:vAlign w:val="center"/>
          </w:tcPr>
          <w:p w14:paraId="3C934B7C" w14:textId="77777777" w:rsidR="007511D3" w:rsidRPr="007511D3" w:rsidRDefault="007511D3" w:rsidP="007511D3">
            <w:pPr>
              <w:pStyle w:val="CDIFigure-Table-BodyTextLeft"/>
            </w:pPr>
            <w:r w:rsidRPr="007511D3">
              <w:t>Norovirus</w:t>
            </w:r>
          </w:p>
        </w:tc>
        <w:tc>
          <w:tcPr>
            <w:tcW w:w="1190" w:type="dxa"/>
            <w:tcMar>
              <w:top w:w="119" w:type="dxa"/>
              <w:left w:w="113" w:type="dxa"/>
              <w:bottom w:w="119" w:type="dxa"/>
              <w:right w:w="113" w:type="dxa"/>
            </w:tcMar>
            <w:vAlign w:val="center"/>
          </w:tcPr>
          <w:p w14:paraId="79C3B5D3" w14:textId="77777777" w:rsidR="007511D3" w:rsidRPr="007511D3" w:rsidRDefault="007511D3" w:rsidP="007511D3">
            <w:pPr>
              <w:pStyle w:val="CDIFigure-Table-BodyTextLeft"/>
            </w:pPr>
            <w:r w:rsidRPr="007511D3">
              <w:t>Primary produce</w:t>
            </w:r>
          </w:p>
        </w:tc>
        <w:tc>
          <w:tcPr>
            <w:tcW w:w="1247" w:type="dxa"/>
            <w:tcMar>
              <w:top w:w="119" w:type="dxa"/>
              <w:left w:w="113" w:type="dxa"/>
              <w:bottom w:w="119" w:type="dxa"/>
              <w:right w:w="113" w:type="dxa"/>
            </w:tcMar>
            <w:vAlign w:val="center"/>
          </w:tcPr>
          <w:p w14:paraId="6423616D"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3C5D8384" w14:textId="77777777" w:rsidR="007511D3" w:rsidRPr="007511D3" w:rsidRDefault="007511D3" w:rsidP="007511D3">
            <w:pPr>
              <w:pStyle w:val="CDIFigure-Table-BodyTextCentre"/>
            </w:pPr>
            <w:r w:rsidRPr="007511D3">
              <w:t>15</w:t>
            </w:r>
          </w:p>
        </w:tc>
        <w:tc>
          <w:tcPr>
            <w:tcW w:w="1020" w:type="dxa"/>
            <w:tcMar>
              <w:top w:w="119" w:type="dxa"/>
              <w:left w:w="113" w:type="dxa"/>
              <w:bottom w:w="119" w:type="dxa"/>
              <w:right w:w="113" w:type="dxa"/>
            </w:tcMar>
            <w:vAlign w:val="center"/>
          </w:tcPr>
          <w:p w14:paraId="6A8B2E86" w14:textId="77777777" w:rsidR="007511D3" w:rsidRPr="007511D3" w:rsidRDefault="007511D3" w:rsidP="007511D3">
            <w:pPr>
              <w:pStyle w:val="CDIFigure-Table-BodyTextCentre"/>
            </w:pPr>
            <w:r w:rsidRPr="007511D3">
              <w:t>5</w:t>
            </w:r>
          </w:p>
        </w:tc>
        <w:tc>
          <w:tcPr>
            <w:tcW w:w="1148" w:type="dxa"/>
            <w:tcMar>
              <w:top w:w="119" w:type="dxa"/>
              <w:left w:w="113" w:type="dxa"/>
              <w:bottom w:w="119" w:type="dxa"/>
              <w:right w:w="113" w:type="dxa"/>
            </w:tcMar>
            <w:vAlign w:val="center"/>
          </w:tcPr>
          <w:p w14:paraId="7884C722"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18D8583E"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3EBE03C9" w14:textId="77777777" w:rsidR="007511D3" w:rsidRPr="007511D3" w:rsidRDefault="007511D3" w:rsidP="007511D3">
            <w:pPr>
              <w:pStyle w:val="CDIFigure-Table-BodyTextCentre"/>
            </w:pPr>
            <w:r w:rsidRPr="007511D3">
              <w:t>39</w:t>
            </w:r>
          </w:p>
        </w:tc>
        <w:tc>
          <w:tcPr>
            <w:tcW w:w="964" w:type="dxa"/>
            <w:tcMar>
              <w:top w:w="119" w:type="dxa"/>
              <w:left w:w="113" w:type="dxa"/>
              <w:bottom w:w="119" w:type="dxa"/>
              <w:right w:w="113" w:type="dxa"/>
            </w:tcMar>
            <w:vAlign w:val="center"/>
          </w:tcPr>
          <w:p w14:paraId="1AA417E1" w14:textId="77777777" w:rsidR="007511D3" w:rsidRPr="007511D3" w:rsidRDefault="007511D3" w:rsidP="007511D3">
            <w:pPr>
              <w:pStyle w:val="CDIFigure-Table-BodyTextCentre"/>
            </w:pPr>
            <w:r w:rsidRPr="007511D3">
              <w:t>S</w:t>
            </w:r>
          </w:p>
        </w:tc>
        <w:tc>
          <w:tcPr>
            <w:tcW w:w="1417" w:type="dxa"/>
            <w:tcMar>
              <w:top w:w="119" w:type="dxa"/>
              <w:left w:w="113" w:type="dxa"/>
              <w:bottom w:w="119" w:type="dxa"/>
              <w:right w:w="113" w:type="dxa"/>
            </w:tcMar>
            <w:vAlign w:val="center"/>
          </w:tcPr>
          <w:p w14:paraId="2434CEC2" w14:textId="77777777" w:rsidR="007511D3" w:rsidRPr="007511D3" w:rsidRDefault="007511D3" w:rsidP="007511D3">
            <w:pPr>
              <w:pStyle w:val="CDIFigure-Table-BodyTextLeft"/>
            </w:pPr>
            <w:r w:rsidRPr="007511D3">
              <w:t>Cohort study</w:t>
            </w:r>
          </w:p>
        </w:tc>
      </w:tr>
      <w:tr w:rsidR="00227950" w:rsidRPr="007511D3" w14:paraId="3F858DB2"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4AFEF098"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9" w:type="dxa"/>
              <w:left w:w="113" w:type="dxa"/>
              <w:bottom w:w="119" w:type="dxa"/>
              <w:right w:w="113" w:type="dxa"/>
            </w:tcMar>
            <w:vAlign w:val="center"/>
          </w:tcPr>
          <w:p w14:paraId="3160C9CA"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9" w:type="dxa"/>
              <w:left w:w="113" w:type="dxa"/>
              <w:bottom w:w="119" w:type="dxa"/>
              <w:right w:w="113" w:type="dxa"/>
            </w:tcMar>
            <w:vAlign w:val="center"/>
          </w:tcPr>
          <w:p w14:paraId="692A2AAA" w14:textId="77777777" w:rsidR="007511D3" w:rsidRPr="007511D3" w:rsidRDefault="007511D3" w:rsidP="007511D3">
            <w:pPr>
              <w:pStyle w:val="CDIFigure-Table-BodyTextCentre"/>
            </w:pPr>
            <w:r w:rsidRPr="007511D3">
              <w:t>Jul</w:t>
            </w:r>
          </w:p>
        </w:tc>
        <w:tc>
          <w:tcPr>
            <w:tcW w:w="624" w:type="dxa"/>
            <w:shd w:val="clear" w:color="auto" w:fill="F2F2F2" w:themeFill="background1" w:themeFillShade="F2"/>
            <w:tcMar>
              <w:top w:w="119" w:type="dxa"/>
              <w:left w:w="113" w:type="dxa"/>
              <w:bottom w:w="119" w:type="dxa"/>
              <w:right w:w="113" w:type="dxa"/>
            </w:tcMar>
            <w:vAlign w:val="center"/>
          </w:tcPr>
          <w:p w14:paraId="11B3A543" w14:textId="77777777" w:rsidR="007511D3" w:rsidRPr="007511D3" w:rsidRDefault="007511D3" w:rsidP="007511D3">
            <w:pPr>
              <w:pStyle w:val="CDIFigure-Table-BodyTextCentre"/>
            </w:pPr>
            <w:r w:rsidRPr="007511D3">
              <w:t>2011</w:t>
            </w:r>
          </w:p>
        </w:tc>
        <w:tc>
          <w:tcPr>
            <w:tcW w:w="1588" w:type="dxa"/>
            <w:shd w:val="clear" w:color="auto" w:fill="F2F2F2" w:themeFill="background1" w:themeFillShade="F2"/>
            <w:tcMar>
              <w:top w:w="119" w:type="dxa"/>
              <w:left w:w="113" w:type="dxa"/>
              <w:bottom w:w="119" w:type="dxa"/>
              <w:right w:w="113" w:type="dxa"/>
            </w:tcMar>
            <w:vAlign w:val="center"/>
          </w:tcPr>
          <w:p w14:paraId="33D7A53A"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72EA6A26"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25F729F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1611D3CE" w14:textId="77777777" w:rsidR="007511D3" w:rsidRPr="007511D3" w:rsidRDefault="007511D3" w:rsidP="000B103E">
            <w:pPr>
              <w:pStyle w:val="CDIFigure-Table-BodyTextCentre"/>
            </w:pPr>
            <w:r w:rsidRPr="007511D3">
              <w:t>53</w:t>
            </w:r>
          </w:p>
        </w:tc>
        <w:tc>
          <w:tcPr>
            <w:tcW w:w="1020" w:type="dxa"/>
            <w:shd w:val="clear" w:color="auto" w:fill="F2F2F2" w:themeFill="background1" w:themeFillShade="F2"/>
            <w:tcMar>
              <w:top w:w="119" w:type="dxa"/>
              <w:left w:w="113" w:type="dxa"/>
              <w:bottom w:w="119" w:type="dxa"/>
              <w:right w:w="113" w:type="dxa"/>
            </w:tcMar>
            <w:vAlign w:val="center"/>
          </w:tcPr>
          <w:p w14:paraId="44F74EF7"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9" w:type="dxa"/>
              <w:left w:w="113" w:type="dxa"/>
              <w:bottom w:w="119" w:type="dxa"/>
              <w:right w:w="113" w:type="dxa"/>
            </w:tcMar>
            <w:vAlign w:val="center"/>
          </w:tcPr>
          <w:p w14:paraId="5E9D3E5C"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516E271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09DE64C4" w14:textId="77777777" w:rsidR="007511D3" w:rsidRPr="007511D3" w:rsidRDefault="007511D3" w:rsidP="000B103E">
            <w:pPr>
              <w:pStyle w:val="CDIFigure-Table-BodyTextCentre"/>
            </w:pPr>
            <w:r w:rsidRPr="007511D3">
              <w:t>28</w:t>
            </w:r>
          </w:p>
        </w:tc>
        <w:tc>
          <w:tcPr>
            <w:tcW w:w="964" w:type="dxa"/>
            <w:shd w:val="clear" w:color="auto" w:fill="F2F2F2" w:themeFill="background1" w:themeFillShade="F2"/>
            <w:tcMar>
              <w:top w:w="119" w:type="dxa"/>
              <w:left w:w="113" w:type="dxa"/>
              <w:bottom w:w="119" w:type="dxa"/>
              <w:right w:w="113" w:type="dxa"/>
            </w:tcMar>
            <w:vAlign w:val="center"/>
          </w:tcPr>
          <w:p w14:paraId="33CC6AA7"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44244C07" w14:textId="77777777" w:rsidR="007511D3" w:rsidRPr="007511D3" w:rsidRDefault="007511D3" w:rsidP="007511D3">
            <w:pPr>
              <w:pStyle w:val="CDIFigure-Table-BodyTextLeft"/>
            </w:pPr>
            <w:r w:rsidRPr="007511D3">
              <w:t>Case control study</w:t>
            </w:r>
          </w:p>
        </w:tc>
      </w:tr>
      <w:tr w:rsidR="009F3DC9" w:rsidRPr="007511D3" w14:paraId="4BA1E3D7" w14:textId="77777777" w:rsidTr="009F3DC9">
        <w:trPr>
          <w:trHeight w:val="20"/>
        </w:trPr>
        <w:tc>
          <w:tcPr>
            <w:tcW w:w="1474" w:type="dxa"/>
            <w:tcMar>
              <w:top w:w="116" w:type="dxa"/>
              <w:left w:w="113" w:type="dxa"/>
              <w:bottom w:w="116" w:type="dxa"/>
              <w:right w:w="113" w:type="dxa"/>
            </w:tcMar>
            <w:vAlign w:val="center"/>
          </w:tcPr>
          <w:p w14:paraId="0199C7C0" w14:textId="77777777" w:rsidR="007511D3" w:rsidRPr="007511D3" w:rsidRDefault="007511D3" w:rsidP="007511D3">
            <w:pPr>
              <w:pStyle w:val="CDIFigure-Table-BodyTextLeft"/>
            </w:pPr>
            <w:r w:rsidRPr="007511D3">
              <w:t>Salad of poached prawns with Thai herbs</w:t>
            </w:r>
          </w:p>
        </w:tc>
        <w:tc>
          <w:tcPr>
            <w:tcW w:w="1143" w:type="dxa"/>
            <w:tcMar>
              <w:top w:w="116" w:type="dxa"/>
              <w:left w:w="113" w:type="dxa"/>
              <w:bottom w:w="116" w:type="dxa"/>
              <w:right w:w="113" w:type="dxa"/>
            </w:tcMar>
            <w:vAlign w:val="center"/>
          </w:tcPr>
          <w:p w14:paraId="0390BB50" w14:textId="77777777" w:rsidR="007511D3" w:rsidRPr="007511D3" w:rsidRDefault="007511D3" w:rsidP="007511D3">
            <w:pPr>
              <w:pStyle w:val="CDIFigure-Table-BodyTextCentre"/>
            </w:pPr>
            <w:r w:rsidRPr="007511D3">
              <w:t>NSW</w:t>
            </w:r>
          </w:p>
        </w:tc>
        <w:tc>
          <w:tcPr>
            <w:tcW w:w="850" w:type="dxa"/>
            <w:tcMar>
              <w:top w:w="116" w:type="dxa"/>
              <w:left w:w="113" w:type="dxa"/>
              <w:bottom w:w="116" w:type="dxa"/>
              <w:right w:w="113" w:type="dxa"/>
            </w:tcMar>
            <w:vAlign w:val="center"/>
          </w:tcPr>
          <w:p w14:paraId="626EA622" w14:textId="77777777" w:rsidR="007511D3" w:rsidRPr="007511D3" w:rsidRDefault="007511D3" w:rsidP="007511D3">
            <w:pPr>
              <w:pStyle w:val="CDIFigure-Table-BodyTextCentre"/>
            </w:pPr>
            <w:r w:rsidRPr="007511D3">
              <w:t>Sep</w:t>
            </w:r>
          </w:p>
        </w:tc>
        <w:tc>
          <w:tcPr>
            <w:tcW w:w="624" w:type="dxa"/>
            <w:tcMar>
              <w:top w:w="116" w:type="dxa"/>
              <w:left w:w="113" w:type="dxa"/>
              <w:bottom w:w="116" w:type="dxa"/>
              <w:right w:w="113" w:type="dxa"/>
            </w:tcMar>
            <w:vAlign w:val="center"/>
          </w:tcPr>
          <w:p w14:paraId="49E842EC" w14:textId="77777777" w:rsidR="007511D3" w:rsidRPr="007511D3" w:rsidRDefault="007511D3" w:rsidP="007511D3">
            <w:pPr>
              <w:pStyle w:val="CDIFigure-Table-BodyTextCentre"/>
            </w:pPr>
            <w:r w:rsidRPr="007511D3">
              <w:t>2011</w:t>
            </w:r>
          </w:p>
        </w:tc>
        <w:tc>
          <w:tcPr>
            <w:tcW w:w="1588" w:type="dxa"/>
            <w:tcMar>
              <w:top w:w="116" w:type="dxa"/>
              <w:left w:w="113" w:type="dxa"/>
              <w:bottom w:w="116" w:type="dxa"/>
              <w:right w:w="113" w:type="dxa"/>
            </w:tcMar>
            <w:vAlign w:val="center"/>
          </w:tcPr>
          <w:p w14:paraId="6E5C26C8"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6048B8B2"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60E2702F"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69F6AE03" w14:textId="77777777" w:rsidR="007511D3" w:rsidRPr="007511D3" w:rsidRDefault="007511D3" w:rsidP="000B103E">
            <w:pPr>
              <w:pStyle w:val="CDIFigure-Table-BodyTextCentre"/>
            </w:pPr>
            <w:r w:rsidRPr="007511D3">
              <w:t>87</w:t>
            </w:r>
          </w:p>
        </w:tc>
        <w:tc>
          <w:tcPr>
            <w:tcW w:w="1020" w:type="dxa"/>
            <w:tcMar>
              <w:top w:w="116" w:type="dxa"/>
              <w:left w:w="113" w:type="dxa"/>
              <w:bottom w:w="116" w:type="dxa"/>
              <w:right w:w="113" w:type="dxa"/>
            </w:tcMar>
            <w:vAlign w:val="center"/>
          </w:tcPr>
          <w:p w14:paraId="377E9B5B"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0F1ACBFA"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120FE81A"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0747DC5B" w14:textId="77777777" w:rsidR="007511D3" w:rsidRPr="007511D3" w:rsidRDefault="007511D3" w:rsidP="000B103E">
            <w:pPr>
              <w:pStyle w:val="CDIFigure-Table-BodyTextCentre"/>
            </w:pPr>
            <w:r w:rsidRPr="007511D3">
              <w:t>15.2</w:t>
            </w:r>
          </w:p>
        </w:tc>
        <w:tc>
          <w:tcPr>
            <w:tcW w:w="964" w:type="dxa"/>
            <w:tcMar>
              <w:top w:w="116" w:type="dxa"/>
              <w:left w:w="113" w:type="dxa"/>
              <w:bottom w:w="116" w:type="dxa"/>
              <w:right w:w="113" w:type="dxa"/>
            </w:tcMar>
            <w:vAlign w:val="center"/>
          </w:tcPr>
          <w:p w14:paraId="6ADD374B"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439F26D7" w14:textId="77777777" w:rsidR="007511D3" w:rsidRPr="007511D3" w:rsidRDefault="007511D3" w:rsidP="000B103E">
            <w:pPr>
              <w:pStyle w:val="CDIFigure-Table-BodyTextLeft"/>
            </w:pPr>
            <w:r w:rsidRPr="007511D3">
              <w:t>Cohort study</w:t>
            </w:r>
          </w:p>
        </w:tc>
      </w:tr>
      <w:tr w:rsidR="00227950" w:rsidRPr="007511D3" w14:paraId="18055F09"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1CAE91DD" w14:textId="77777777" w:rsidR="007511D3" w:rsidRPr="007511D3" w:rsidRDefault="007511D3" w:rsidP="007511D3">
            <w:pPr>
              <w:pStyle w:val="CDIFigure-Table-BodyTextLeft"/>
            </w:pPr>
            <w:r w:rsidRPr="007511D3">
              <w:t>Suspect mango</w:t>
            </w:r>
          </w:p>
        </w:tc>
        <w:tc>
          <w:tcPr>
            <w:tcW w:w="1143" w:type="dxa"/>
            <w:shd w:val="clear" w:color="auto" w:fill="F2F2F2" w:themeFill="background1" w:themeFillShade="F2"/>
            <w:tcMar>
              <w:top w:w="116" w:type="dxa"/>
              <w:left w:w="113" w:type="dxa"/>
              <w:bottom w:w="116" w:type="dxa"/>
              <w:right w:w="113" w:type="dxa"/>
            </w:tcMar>
            <w:vAlign w:val="center"/>
          </w:tcPr>
          <w:p w14:paraId="701E8E32" w14:textId="77777777" w:rsidR="007511D3" w:rsidRPr="007511D3" w:rsidRDefault="007511D3" w:rsidP="007511D3">
            <w:pPr>
              <w:pStyle w:val="CDIFigure-Table-BodyTextCentre"/>
            </w:pPr>
            <w:r w:rsidRPr="007511D3">
              <w:t>NT</w:t>
            </w:r>
          </w:p>
        </w:tc>
        <w:tc>
          <w:tcPr>
            <w:tcW w:w="850" w:type="dxa"/>
            <w:shd w:val="clear" w:color="auto" w:fill="F2F2F2" w:themeFill="background1" w:themeFillShade="F2"/>
            <w:tcMar>
              <w:top w:w="116" w:type="dxa"/>
              <w:left w:w="113" w:type="dxa"/>
              <w:bottom w:w="116" w:type="dxa"/>
              <w:right w:w="113" w:type="dxa"/>
            </w:tcMar>
            <w:vAlign w:val="center"/>
          </w:tcPr>
          <w:p w14:paraId="5F41F5DE" w14:textId="77777777" w:rsidR="007511D3" w:rsidRPr="007511D3" w:rsidRDefault="007511D3" w:rsidP="007511D3">
            <w:pPr>
              <w:pStyle w:val="CDIFigure-Table-BodyTextCentre"/>
            </w:pPr>
            <w:r w:rsidRPr="007511D3">
              <w:t>Sep</w:t>
            </w:r>
          </w:p>
        </w:tc>
        <w:tc>
          <w:tcPr>
            <w:tcW w:w="624" w:type="dxa"/>
            <w:shd w:val="clear" w:color="auto" w:fill="F2F2F2" w:themeFill="background1" w:themeFillShade="F2"/>
            <w:tcMar>
              <w:top w:w="116" w:type="dxa"/>
              <w:left w:w="113" w:type="dxa"/>
              <w:bottom w:w="116" w:type="dxa"/>
              <w:right w:w="113" w:type="dxa"/>
            </w:tcMar>
            <w:vAlign w:val="center"/>
          </w:tcPr>
          <w:p w14:paraId="00824076" w14:textId="77777777" w:rsidR="007511D3" w:rsidRPr="007511D3" w:rsidRDefault="007511D3" w:rsidP="007511D3">
            <w:pPr>
              <w:pStyle w:val="CDIFigure-Table-BodyTextCentre"/>
            </w:pPr>
            <w:r w:rsidRPr="007511D3">
              <w:t>2011</w:t>
            </w:r>
          </w:p>
        </w:tc>
        <w:tc>
          <w:tcPr>
            <w:tcW w:w="1588" w:type="dxa"/>
            <w:shd w:val="clear" w:color="auto" w:fill="F2F2F2" w:themeFill="background1" w:themeFillShade="F2"/>
            <w:tcMar>
              <w:top w:w="116" w:type="dxa"/>
              <w:left w:w="113" w:type="dxa"/>
              <w:bottom w:w="116" w:type="dxa"/>
              <w:right w:w="113" w:type="dxa"/>
            </w:tcMar>
            <w:vAlign w:val="center"/>
          </w:tcPr>
          <w:p w14:paraId="1FEF972E"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shd w:val="clear" w:color="auto" w:fill="F2F2F2" w:themeFill="background1" w:themeFillShade="F2"/>
            <w:tcMar>
              <w:top w:w="116" w:type="dxa"/>
              <w:left w:w="113" w:type="dxa"/>
              <w:bottom w:w="116" w:type="dxa"/>
              <w:right w:w="113" w:type="dxa"/>
            </w:tcMar>
            <w:vAlign w:val="center"/>
          </w:tcPr>
          <w:p w14:paraId="45878EE9"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6" w:type="dxa"/>
              <w:left w:w="113" w:type="dxa"/>
              <w:bottom w:w="116" w:type="dxa"/>
              <w:right w:w="113" w:type="dxa"/>
            </w:tcMar>
            <w:vAlign w:val="center"/>
          </w:tcPr>
          <w:p w14:paraId="7C8265C2" w14:textId="77777777" w:rsidR="007511D3" w:rsidRPr="007511D3" w:rsidRDefault="007511D3" w:rsidP="000B103E">
            <w:pPr>
              <w:pStyle w:val="CDIFigure-Table-BodyTextLeft"/>
            </w:pPr>
            <w:r w:rsidRPr="007511D3">
              <w:t>Fair/festival/mobile service</w:t>
            </w:r>
          </w:p>
        </w:tc>
        <w:tc>
          <w:tcPr>
            <w:tcW w:w="511" w:type="dxa"/>
            <w:shd w:val="clear" w:color="auto" w:fill="F2F2F2" w:themeFill="background1" w:themeFillShade="F2"/>
            <w:tcMar>
              <w:top w:w="116" w:type="dxa"/>
              <w:left w:w="113" w:type="dxa"/>
              <w:bottom w:w="116" w:type="dxa"/>
              <w:right w:w="113" w:type="dxa"/>
            </w:tcMar>
            <w:vAlign w:val="center"/>
          </w:tcPr>
          <w:p w14:paraId="3186B538"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6" w:type="dxa"/>
              <w:left w:w="113" w:type="dxa"/>
              <w:bottom w:w="116" w:type="dxa"/>
              <w:right w:w="113" w:type="dxa"/>
            </w:tcMar>
            <w:vAlign w:val="center"/>
          </w:tcPr>
          <w:p w14:paraId="17E2F4FF"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6" w:type="dxa"/>
              <w:left w:w="113" w:type="dxa"/>
              <w:bottom w:w="116" w:type="dxa"/>
              <w:right w:w="113" w:type="dxa"/>
            </w:tcMar>
            <w:vAlign w:val="center"/>
          </w:tcPr>
          <w:p w14:paraId="78DD9155"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671D5AA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C2B5404" w14:textId="77777777" w:rsidR="007511D3" w:rsidRPr="007511D3" w:rsidRDefault="007511D3" w:rsidP="000B103E">
            <w:pPr>
              <w:pStyle w:val="CDIFigure-Table-BodyTextCentre"/>
            </w:pPr>
            <w:r w:rsidRPr="007511D3">
              <w:t>5</w:t>
            </w:r>
          </w:p>
        </w:tc>
        <w:tc>
          <w:tcPr>
            <w:tcW w:w="964" w:type="dxa"/>
            <w:shd w:val="clear" w:color="auto" w:fill="F2F2F2" w:themeFill="background1" w:themeFillShade="F2"/>
            <w:tcMar>
              <w:top w:w="116" w:type="dxa"/>
              <w:left w:w="113" w:type="dxa"/>
              <w:bottom w:w="116" w:type="dxa"/>
              <w:right w:w="113" w:type="dxa"/>
            </w:tcMar>
            <w:vAlign w:val="center"/>
          </w:tcPr>
          <w:p w14:paraId="554302C1"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06CD9623" w14:textId="77777777" w:rsidR="007511D3" w:rsidRPr="007511D3" w:rsidRDefault="007511D3" w:rsidP="000B103E">
            <w:pPr>
              <w:pStyle w:val="CDIFigure-Table-BodyTextLeft"/>
            </w:pPr>
            <w:r w:rsidRPr="007511D3">
              <w:t>Case series</w:t>
            </w:r>
          </w:p>
        </w:tc>
      </w:tr>
      <w:tr w:rsidR="009F3DC9" w:rsidRPr="007511D3" w14:paraId="47ECF97D" w14:textId="77777777" w:rsidTr="009F3DC9">
        <w:trPr>
          <w:trHeight w:val="20"/>
        </w:trPr>
        <w:tc>
          <w:tcPr>
            <w:tcW w:w="1474" w:type="dxa"/>
            <w:tcMar>
              <w:top w:w="116" w:type="dxa"/>
              <w:left w:w="113" w:type="dxa"/>
              <w:bottom w:w="116" w:type="dxa"/>
              <w:right w:w="113" w:type="dxa"/>
            </w:tcMar>
            <w:vAlign w:val="center"/>
          </w:tcPr>
          <w:p w14:paraId="211B9717" w14:textId="77777777" w:rsidR="007511D3" w:rsidRPr="007511D3" w:rsidRDefault="007511D3" w:rsidP="007511D3">
            <w:pPr>
              <w:pStyle w:val="CDIFigure-Table-BodyTextLeft"/>
            </w:pPr>
            <w:r w:rsidRPr="007511D3">
              <w:lastRenderedPageBreak/>
              <w:t>Moroccan chicken salad</w:t>
            </w:r>
          </w:p>
        </w:tc>
        <w:tc>
          <w:tcPr>
            <w:tcW w:w="1143" w:type="dxa"/>
            <w:tcMar>
              <w:top w:w="116" w:type="dxa"/>
              <w:left w:w="113" w:type="dxa"/>
              <w:bottom w:w="116" w:type="dxa"/>
              <w:right w:w="113" w:type="dxa"/>
            </w:tcMar>
            <w:vAlign w:val="center"/>
          </w:tcPr>
          <w:p w14:paraId="3A801763"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5F0DF61F" w14:textId="77777777" w:rsidR="007511D3" w:rsidRPr="007511D3" w:rsidRDefault="007511D3" w:rsidP="007511D3">
            <w:pPr>
              <w:pStyle w:val="CDIFigure-Table-BodyTextCentre"/>
            </w:pPr>
            <w:r w:rsidRPr="007511D3">
              <w:t>Dec</w:t>
            </w:r>
          </w:p>
        </w:tc>
        <w:tc>
          <w:tcPr>
            <w:tcW w:w="624" w:type="dxa"/>
            <w:tcMar>
              <w:top w:w="116" w:type="dxa"/>
              <w:left w:w="113" w:type="dxa"/>
              <w:bottom w:w="116" w:type="dxa"/>
              <w:right w:w="113" w:type="dxa"/>
            </w:tcMar>
            <w:vAlign w:val="center"/>
          </w:tcPr>
          <w:p w14:paraId="35A7F634" w14:textId="77777777" w:rsidR="007511D3" w:rsidRPr="007511D3" w:rsidRDefault="007511D3" w:rsidP="007511D3">
            <w:pPr>
              <w:pStyle w:val="CDIFigure-Table-BodyTextCentre"/>
            </w:pPr>
            <w:r w:rsidRPr="007511D3">
              <w:t>2011</w:t>
            </w:r>
          </w:p>
        </w:tc>
        <w:tc>
          <w:tcPr>
            <w:tcW w:w="1588" w:type="dxa"/>
            <w:tcMar>
              <w:top w:w="116" w:type="dxa"/>
              <w:left w:w="113" w:type="dxa"/>
              <w:bottom w:w="116" w:type="dxa"/>
              <w:right w:w="113" w:type="dxa"/>
            </w:tcMar>
            <w:vAlign w:val="center"/>
          </w:tcPr>
          <w:p w14:paraId="079CF4CC"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2B67E9A9"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4C7BD109"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450F1B8A" w14:textId="77777777" w:rsidR="007511D3" w:rsidRPr="007511D3" w:rsidRDefault="007511D3" w:rsidP="000B103E">
            <w:pPr>
              <w:pStyle w:val="CDIFigure-Table-BodyTextCentre"/>
            </w:pPr>
            <w:r w:rsidRPr="007511D3">
              <w:t>4</w:t>
            </w:r>
          </w:p>
        </w:tc>
        <w:tc>
          <w:tcPr>
            <w:tcW w:w="1020" w:type="dxa"/>
            <w:tcMar>
              <w:top w:w="116" w:type="dxa"/>
              <w:left w:w="113" w:type="dxa"/>
              <w:bottom w:w="116" w:type="dxa"/>
              <w:right w:w="113" w:type="dxa"/>
            </w:tcMar>
            <w:vAlign w:val="center"/>
          </w:tcPr>
          <w:p w14:paraId="6FA04BBB" w14:textId="77777777" w:rsidR="007511D3" w:rsidRPr="007511D3" w:rsidRDefault="007511D3" w:rsidP="000B103E">
            <w:pPr>
              <w:pStyle w:val="CDIFigure-Table-BodyTextCentre"/>
            </w:pPr>
            <w:r w:rsidRPr="007511D3">
              <w:t>1</w:t>
            </w:r>
          </w:p>
        </w:tc>
        <w:tc>
          <w:tcPr>
            <w:tcW w:w="1148" w:type="dxa"/>
            <w:tcMar>
              <w:top w:w="116" w:type="dxa"/>
              <w:left w:w="113" w:type="dxa"/>
              <w:bottom w:w="116" w:type="dxa"/>
              <w:right w:w="113" w:type="dxa"/>
            </w:tcMar>
            <w:vAlign w:val="center"/>
          </w:tcPr>
          <w:p w14:paraId="73863386"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7E739FC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34C57820" w14:textId="77777777" w:rsidR="007511D3" w:rsidRPr="007511D3" w:rsidRDefault="007511D3" w:rsidP="000B103E">
            <w:pPr>
              <w:pStyle w:val="CDIFigure-Table-BodyTextCentre"/>
            </w:pPr>
            <w:r w:rsidRPr="007511D3">
              <w:t>19</w:t>
            </w:r>
          </w:p>
        </w:tc>
        <w:tc>
          <w:tcPr>
            <w:tcW w:w="964" w:type="dxa"/>
            <w:tcMar>
              <w:top w:w="116" w:type="dxa"/>
              <w:left w:w="113" w:type="dxa"/>
              <w:bottom w:w="116" w:type="dxa"/>
              <w:right w:w="113" w:type="dxa"/>
            </w:tcMar>
            <w:vAlign w:val="center"/>
          </w:tcPr>
          <w:p w14:paraId="169E2D95"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4D476B52" w14:textId="77777777" w:rsidR="007511D3" w:rsidRPr="007511D3" w:rsidRDefault="007511D3" w:rsidP="000B103E">
            <w:pPr>
              <w:pStyle w:val="CDIFigure-Table-BodyTextLeft"/>
            </w:pPr>
            <w:r w:rsidRPr="007511D3">
              <w:t>Cohort study</w:t>
            </w:r>
          </w:p>
        </w:tc>
      </w:tr>
      <w:tr w:rsidR="00227950" w:rsidRPr="007511D3" w14:paraId="6E77A005"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692BFBF0" w14:textId="77777777" w:rsidR="007511D3" w:rsidRPr="007511D3" w:rsidRDefault="007511D3" w:rsidP="007511D3">
            <w:pPr>
              <w:pStyle w:val="CDIFigure-Table-BodyTextLeft"/>
            </w:pPr>
            <w:r w:rsidRPr="007511D3">
              <w:t>Prawn salad rolls</w:t>
            </w:r>
          </w:p>
        </w:tc>
        <w:tc>
          <w:tcPr>
            <w:tcW w:w="1143" w:type="dxa"/>
            <w:shd w:val="clear" w:color="auto" w:fill="F2F2F2" w:themeFill="background1" w:themeFillShade="F2"/>
            <w:tcMar>
              <w:top w:w="116" w:type="dxa"/>
              <w:left w:w="113" w:type="dxa"/>
              <w:bottom w:w="116" w:type="dxa"/>
              <w:right w:w="113" w:type="dxa"/>
            </w:tcMar>
            <w:vAlign w:val="center"/>
          </w:tcPr>
          <w:p w14:paraId="576D039F"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6" w:type="dxa"/>
              <w:left w:w="113" w:type="dxa"/>
              <w:bottom w:w="116" w:type="dxa"/>
              <w:right w:w="113" w:type="dxa"/>
            </w:tcMar>
            <w:vAlign w:val="center"/>
          </w:tcPr>
          <w:p w14:paraId="0C30D803"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6" w:type="dxa"/>
              <w:left w:w="113" w:type="dxa"/>
              <w:bottom w:w="116" w:type="dxa"/>
              <w:right w:w="113" w:type="dxa"/>
            </w:tcMar>
            <w:vAlign w:val="center"/>
          </w:tcPr>
          <w:p w14:paraId="48DB981F"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2B67BD79" w14:textId="77777777" w:rsidR="007511D3" w:rsidRPr="007511D3" w:rsidRDefault="007511D3" w:rsidP="000B103E">
            <w:pPr>
              <w:pStyle w:val="CDIFigure-Table-BodyTextLeft"/>
            </w:pPr>
            <w:r w:rsidRPr="009F3DC9">
              <w:rPr>
                <w:i/>
                <w:iCs/>
              </w:rPr>
              <w:t>Salmonella enterica</w:t>
            </w:r>
            <w:r w:rsidRPr="007511D3">
              <w:t xml:space="preserve"> serotype </w:t>
            </w:r>
            <w:proofErr w:type="spellStart"/>
            <w:r w:rsidRPr="007511D3">
              <w:t>Infantis</w:t>
            </w:r>
            <w:proofErr w:type="spellEnd"/>
          </w:p>
        </w:tc>
        <w:tc>
          <w:tcPr>
            <w:tcW w:w="1190" w:type="dxa"/>
            <w:shd w:val="clear" w:color="auto" w:fill="F2F2F2" w:themeFill="background1" w:themeFillShade="F2"/>
            <w:tcMar>
              <w:top w:w="116" w:type="dxa"/>
              <w:left w:w="113" w:type="dxa"/>
              <w:bottom w:w="116" w:type="dxa"/>
              <w:right w:w="113" w:type="dxa"/>
            </w:tcMar>
            <w:vAlign w:val="center"/>
          </w:tcPr>
          <w:p w14:paraId="45DC8720"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3838AAFF"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7104C057" w14:textId="77777777" w:rsidR="007511D3" w:rsidRPr="007511D3" w:rsidRDefault="007511D3" w:rsidP="000B103E">
            <w:pPr>
              <w:pStyle w:val="CDIFigure-Table-BodyTextCentre"/>
            </w:pPr>
            <w:r w:rsidRPr="007511D3">
              <w:t>2</w:t>
            </w:r>
          </w:p>
        </w:tc>
        <w:tc>
          <w:tcPr>
            <w:tcW w:w="1020" w:type="dxa"/>
            <w:shd w:val="clear" w:color="auto" w:fill="F2F2F2" w:themeFill="background1" w:themeFillShade="F2"/>
            <w:tcMar>
              <w:top w:w="116" w:type="dxa"/>
              <w:left w:w="113" w:type="dxa"/>
              <w:bottom w:w="116" w:type="dxa"/>
              <w:right w:w="113" w:type="dxa"/>
            </w:tcMar>
            <w:vAlign w:val="center"/>
          </w:tcPr>
          <w:p w14:paraId="5E53C34A"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16" w:type="dxa"/>
              <w:left w:w="113" w:type="dxa"/>
              <w:bottom w:w="116" w:type="dxa"/>
              <w:right w:w="113" w:type="dxa"/>
            </w:tcMar>
            <w:vAlign w:val="center"/>
          </w:tcPr>
          <w:p w14:paraId="4E77C71F"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6" w:type="dxa"/>
              <w:left w:w="113" w:type="dxa"/>
              <w:bottom w:w="116" w:type="dxa"/>
              <w:right w:w="113" w:type="dxa"/>
            </w:tcMar>
            <w:vAlign w:val="center"/>
          </w:tcPr>
          <w:p w14:paraId="641ED6E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0E27A301"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6" w:type="dxa"/>
              <w:left w:w="113" w:type="dxa"/>
              <w:bottom w:w="116" w:type="dxa"/>
              <w:right w:w="113" w:type="dxa"/>
            </w:tcMar>
            <w:vAlign w:val="center"/>
          </w:tcPr>
          <w:p w14:paraId="21A52898"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581310C8" w14:textId="77777777" w:rsidR="007511D3" w:rsidRPr="007511D3" w:rsidRDefault="007511D3" w:rsidP="000B103E">
            <w:pPr>
              <w:pStyle w:val="CDIFigure-Table-BodyTextLeft"/>
            </w:pPr>
            <w:r w:rsidRPr="007511D3">
              <w:t>Case series</w:t>
            </w:r>
          </w:p>
        </w:tc>
      </w:tr>
      <w:tr w:rsidR="009F3DC9" w:rsidRPr="007511D3" w14:paraId="601CDB3E" w14:textId="77777777" w:rsidTr="009F3DC9">
        <w:trPr>
          <w:trHeight w:val="20"/>
        </w:trPr>
        <w:tc>
          <w:tcPr>
            <w:tcW w:w="1474" w:type="dxa"/>
            <w:tcMar>
              <w:top w:w="116" w:type="dxa"/>
              <w:left w:w="113" w:type="dxa"/>
              <w:bottom w:w="116" w:type="dxa"/>
              <w:right w:w="113" w:type="dxa"/>
            </w:tcMar>
            <w:vAlign w:val="center"/>
          </w:tcPr>
          <w:p w14:paraId="7E42D813" w14:textId="77777777" w:rsidR="007511D3" w:rsidRPr="007511D3" w:rsidRDefault="007511D3" w:rsidP="007511D3">
            <w:pPr>
              <w:pStyle w:val="CDIFigure-Table-BodyTextLeft"/>
            </w:pPr>
            <w:r w:rsidRPr="007511D3">
              <w:t>Grapes and caramel slice</w:t>
            </w:r>
          </w:p>
        </w:tc>
        <w:tc>
          <w:tcPr>
            <w:tcW w:w="1143" w:type="dxa"/>
            <w:tcMar>
              <w:top w:w="116" w:type="dxa"/>
              <w:left w:w="113" w:type="dxa"/>
              <w:bottom w:w="116" w:type="dxa"/>
              <w:right w:w="113" w:type="dxa"/>
            </w:tcMar>
            <w:vAlign w:val="center"/>
          </w:tcPr>
          <w:p w14:paraId="65683F45" w14:textId="77777777" w:rsidR="007511D3" w:rsidRPr="007511D3" w:rsidRDefault="007511D3" w:rsidP="007511D3">
            <w:pPr>
              <w:pStyle w:val="CDIFigure-Table-BodyTextCentre"/>
            </w:pPr>
            <w:r w:rsidRPr="007511D3">
              <w:t>WA</w:t>
            </w:r>
          </w:p>
        </w:tc>
        <w:tc>
          <w:tcPr>
            <w:tcW w:w="850" w:type="dxa"/>
            <w:tcMar>
              <w:top w:w="116" w:type="dxa"/>
              <w:left w:w="113" w:type="dxa"/>
              <w:bottom w:w="116" w:type="dxa"/>
              <w:right w:w="113" w:type="dxa"/>
            </w:tcMar>
            <w:vAlign w:val="center"/>
          </w:tcPr>
          <w:p w14:paraId="6B502955" w14:textId="77777777" w:rsidR="007511D3" w:rsidRPr="007511D3" w:rsidRDefault="007511D3" w:rsidP="007511D3">
            <w:pPr>
              <w:pStyle w:val="CDIFigure-Table-BodyTextCentre"/>
            </w:pPr>
            <w:r w:rsidRPr="007511D3">
              <w:t>Jan</w:t>
            </w:r>
          </w:p>
        </w:tc>
        <w:tc>
          <w:tcPr>
            <w:tcW w:w="624" w:type="dxa"/>
            <w:tcMar>
              <w:top w:w="116" w:type="dxa"/>
              <w:left w:w="113" w:type="dxa"/>
              <w:bottom w:w="116" w:type="dxa"/>
              <w:right w:w="113" w:type="dxa"/>
            </w:tcMar>
            <w:vAlign w:val="center"/>
          </w:tcPr>
          <w:p w14:paraId="7D4E97F6"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4B28C2C2"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75C47932" w14:textId="77777777" w:rsidR="007511D3" w:rsidRPr="007511D3" w:rsidRDefault="007511D3" w:rsidP="000B103E">
            <w:pPr>
              <w:pStyle w:val="CDIFigure-Table-BodyTextLeft"/>
            </w:pPr>
            <w:r w:rsidRPr="007511D3">
              <w:t>Mixed dish</w:t>
            </w:r>
          </w:p>
        </w:tc>
        <w:tc>
          <w:tcPr>
            <w:tcW w:w="1247" w:type="dxa"/>
            <w:tcMar>
              <w:top w:w="116" w:type="dxa"/>
              <w:left w:w="113" w:type="dxa"/>
              <w:bottom w:w="116" w:type="dxa"/>
              <w:right w:w="113" w:type="dxa"/>
            </w:tcMar>
            <w:vAlign w:val="center"/>
          </w:tcPr>
          <w:p w14:paraId="0D6A6283"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4551EC12" w14:textId="77777777" w:rsidR="007511D3" w:rsidRPr="007511D3" w:rsidRDefault="007511D3" w:rsidP="000B103E">
            <w:pPr>
              <w:pStyle w:val="CDIFigure-Table-BodyTextCentre"/>
            </w:pPr>
            <w:r w:rsidRPr="007511D3">
              <w:t>21</w:t>
            </w:r>
          </w:p>
        </w:tc>
        <w:tc>
          <w:tcPr>
            <w:tcW w:w="1020" w:type="dxa"/>
            <w:tcMar>
              <w:top w:w="116" w:type="dxa"/>
              <w:left w:w="113" w:type="dxa"/>
              <w:bottom w:w="116" w:type="dxa"/>
              <w:right w:w="113" w:type="dxa"/>
            </w:tcMar>
            <w:vAlign w:val="center"/>
          </w:tcPr>
          <w:p w14:paraId="72DA3605"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38574299"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06A2A6E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28E98BB0" w14:textId="77777777" w:rsidR="007511D3" w:rsidRPr="007511D3" w:rsidRDefault="007511D3" w:rsidP="000B103E">
            <w:pPr>
              <w:pStyle w:val="CDIFigure-Table-BodyTextCentre"/>
            </w:pPr>
            <w:r w:rsidRPr="007511D3">
              <w:t>46</w:t>
            </w:r>
          </w:p>
        </w:tc>
        <w:tc>
          <w:tcPr>
            <w:tcW w:w="964" w:type="dxa"/>
            <w:tcMar>
              <w:top w:w="116" w:type="dxa"/>
              <w:left w:w="113" w:type="dxa"/>
              <w:bottom w:w="116" w:type="dxa"/>
              <w:right w:w="113" w:type="dxa"/>
            </w:tcMar>
            <w:vAlign w:val="center"/>
          </w:tcPr>
          <w:p w14:paraId="22A0B961"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0AF47AEF" w14:textId="77777777" w:rsidR="007511D3" w:rsidRPr="007511D3" w:rsidRDefault="007511D3" w:rsidP="000B103E">
            <w:pPr>
              <w:pStyle w:val="CDIFigure-Table-BodyTextLeft"/>
            </w:pPr>
            <w:r w:rsidRPr="007511D3">
              <w:t>Case control study</w:t>
            </w:r>
          </w:p>
        </w:tc>
      </w:tr>
      <w:tr w:rsidR="00227950" w:rsidRPr="007511D3" w14:paraId="004B6698"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4E13D11C" w14:textId="77777777" w:rsidR="007511D3" w:rsidRPr="007511D3" w:rsidRDefault="007511D3" w:rsidP="007511D3">
            <w:pPr>
              <w:pStyle w:val="CDIFigure-Table-BodyTextLeft"/>
            </w:pPr>
            <w:r w:rsidRPr="007511D3">
              <w:t>Multiple salads</w:t>
            </w:r>
          </w:p>
        </w:tc>
        <w:tc>
          <w:tcPr>
            <w:tcW w:w="1143" w:type="dxa"/>
            <w:shd w:val="clear" w:color="auto" w:fill="F2F2F2" w:themeFill="background1" w:themeFillShade="F2"/>
            <w:tcMar>
              <w:top w:w="116" w:type="dxa"/>
              <w:left w:w="113" w:type="dxa"/>
              <w:bottom w:w="116" w:type="dxa"/>
              <w:right w:w="113" w:type="dxa"/>
            </w:tcMar>
            <w:vAlign w:val="center"/>
          </w:tcPr>
          <w:p w14:paraId="6949F51D"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554D407C"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6" w:type="dxa"/>
              <w:left w:w="113" w:type="dxa"/>
              <w:bottom w:w="116" w:type="dxa"/>
              <w:right w:w="113" w:type="dxa"/>
            </w:tcMar>
            <w:vAlign w:val="center"/>
          </w:tcPr>
          <w:p w14:paraId="0FAFC4EB"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6522261D" w14:textId="77777777" w:rsidR="007511D3" w:rsidRPr="007511D3" w:rsidRDefault="007511D3" w:rsidP="000B103E">
            <w:pPr>
              <w:pStyle w:val="CDIFigure-Table-BodyTextLeft"/>
            </w:pPr>
            <w:r w:rsidRPr="009F3DC9">
              <w:rPr>
                <w:i/>
                <w:iCs/>
              </w:rPr>
              <w:t>Salmonella enterica</w:t>
            </w:r>
            <w:r w:rsidRPr="007511D3">
              <w:t xml:space="preserve"> serotype Anatum</w:t>
            </w:r>
          </w:p>
        </w:tc>
        <w:tc>
          <w:tcPr>
            <w:tcW w:w="1190" w:type="dxa"/>
            <w:shd w:val="clear" w:color="auto" w:fill="F2F2F2" w:themeFill="background1" w:themeFillShade="F2"/>
            <w:tcMar>
              <w:top w:w="116" w:type="dxa"/>
              <w:left w:w="113" w:type="dxa"/>
              <w:bottom w:w="116" w:type="dxa"/>
              <w:right w:w="113" w:type="dxa"/>
            </w:tcMar>
            <w:vAlign w:val="center"/>
          </w:tcPr>
          <w:p w14:paraId="6A1D0FF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77FA19A5" w14:textId="77777777" w:rsidR="007511D3" w:rsidRPr="007511D3" w:rsidRDefault="007511D3" w:rsidP="000B103E">
            <w:pPr>
              <w:pStyle w:val="CDIFigure-Table-BodyTextLeft"/>
            </w:pPr>
            <w:r w:rsidRPr="007511D3">
              <w:t>Take-away</w:t>
            </w:r>
          </w:p>
        </w:tc>
        <w:tc>
          <w:tcPr>
            <w:tcW w:w="511" w:type="dxa"/>
            <w:shd w:val="clear" w:color="auto" w:fill="F2F2F2" w:themeFill="background1" w:themeFillShade="F2"/>
            <w:tcMar>
              <w:top w:w="116" w:type="dxa"/>
              <w:left w:w="113" w:type="dxa"/>
              <w:bottom w:w="116" w:type="dxa"/>
              <w:right w:w="113" w:type="dxa"/>
            </w:tcMar>
            <w:vAlign w:val="center"/>
          </w:tcPr>
          <w:p w14:paraId="50B6C182" w14:textId="77777777" w:rsidR="007511D3" w:rsidRPr="007511D3" w:rsidRDefault="007511D3" w:rsidP="000B103E">
            <w:pPr>
              <w:pStyle w:val="CDIFigure-Table-BodyTextCentre"/>
            </w:pPr>
            <w:r w:rsidRPr="007511D3">
              <w:t>4</w:t>
            </w:r>
          </w:p>
        </w:tc>
        <w:tc>
          <w:tcPr>
            <w:tcW w:w="1020" w:type="dxa"/>
            <w:shd w:val="clear" w:color="auto" w:fill="F2F2F2" w:themeFill="background1" w:themeFillShade="F2"/>
            <w:tcMar>
              <w:top w:w="116" w:type="dxa"/>
              <w:left w:w="113" w:type="dxa"/>
              <w:bottom w:w="116" w:type="dxa"/>
              <w:right w:w="113" w:type="dxa"/>
            </w:tcMar>
            <w:vAlign w:val="center"/>
          </w:tcPr>
          <w:p w14:paraId="0E2A67BB"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0BDA19B3"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4918944F"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4EFE81F3" w14:textId="77777777" w:rsidR="007511D3" w:rsidRPr="007511D3" w:rsidRDefault="007511D3" w:rsidP="000B103E">
            <w:pPr>
              <w:pStyle w:val="CDIFigure-Table-BodyTextCentre"/>
            </w:pPr>
            <w:r w:rsidRPr="007511D3">
              <w:t>39</w:t>
            </w:r>
          </w:p>
        </w:tc>
        <w:tc>
          <w:tcPr>
            <w:tcW w:w="964" w:type="dxa"/>
            <w:shd w:val="clear" w:color="auto" w:fill="F2F2F2" w:themeFill="background1" w:themeFillShade="F2"/>
            <w:tcMar>
              <w:top w:w="116" w:type="dxa"/>
              <w:left w:w="113" w:type="dxa"/>
              <w:bottom w:w="116" w:type="dxa"/>
              <w:right w:w="113" w:type="dxa"/>
            </w:tcMar>
            <w:vAlign w:val="center"/>
          </w:tcPr>
          <w:p w14:paraId="14CC2CA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77D9F9A7" w14:textId="77777777" w:rsidR="007511D3" w:rsidRPr="007511D3" w:rsidRDefault="007511D3" w:rsidP="000B103E">
            <w:pPr>
              <w:pStyle w:val="CDIFigure-Table-BodyTextLeft"/>
            </w:pPr>
            <w:r w:rsidRPr="007511D3">
              <w:t>Case series</w:t>
            </w:r>
          </w:p>
        </w:tc>
      </w:tr>
      <w:tr w:rsidR="009F3DC9" w:rsidRPr="007511D3" w14:paraId="173AE1B3" w14:textId="77777777" w:rsidTr="009F3DC9">
        <w:trPr>
          <w:trHeight w:val="20"/>
        </w:trPr>
        <w:tc>
          <w:tcPr>
            <w:tcW w:w="1474" w:type="dxa"/>
            <w:tcMar>
              <w:top w:w="116" w:type="dxa"/>
              <w:left w:w="113" w:type="dxa"/>
              <w:bottom w:w="116" w:type="dxa"/>
              <w:right w:w="113" w:type="dxa"/>
            </w:tcMar>
            <w:vAlign w:val="center"/>
          </w:tcPr>
          <w:p w14:paraId="67AB907C" w14:textId="77777777" w:rsidR="007511D3" w:rsidRPr="007511D3" w:rsidRDefault="007511D3" w:rsidP="007511D3">
            <w:pPr>
              <w:pStyle w:val="CDIFigure-Table-BodyTextLeft"/>
            </w:pPr>
            <w:r w:rsidRPr="007511D3">
              <w:t>Lamb salad</w:t>
            </w:r>
          </w:p>
        </w:tc>
        <w:tc>
          <w:tcPr>
            <w:tcW w:w="1143" w:type="dxa"/>
            <w:tcMar>
              <w:top w:w="116" w:type="dxa"/>
              <w:left w:w="113" w:type="dxa"/>
              <w:bottom w:w="116" w:type="dxa"/>
              <w:right w:w="113" w:type="dxa"/>
            </w:tcMar>
            <w:vAlign w:val="center"/>
          </w:tcPr>
          <w:p w14:paraId="3BD2D8E3" w14:textId="77777777" w:rsidR="007511D3" w:rsidRPr="007511D3" w:rsidRDefault="007511D3" w:rsidP="007511D3">
            <w:pPr>
              <w:pStyle w:val="CDIFigure-Table-BodyTextCentre"/>
            </w:pPr>
            <w:r w:rsidRPr="007511D3">
              <w:t>NSW</w:t>
            </w:r>
          </w:p>
        </w:tc>
        <w:tc>
          <w:tcPr>
            <w:tcW w:w="850" w:type="dxa"/>
            <w:tcMar>
              <w:top w:w="116" w:type="dxa"/>
              <w:left w:w="113" w:type="dxa"/>
              <w:bottom w:w="116" w:type="dxa"/>
              <w:right w:w="113" w:type="dxa"/>
            </w:tcMar>
            <w:vAlign w:val="center"/>
          </w:tcPr>
          <w:p w14:paraId="22D75DA6" w14:textId="77777777" w:rsidR="007511D3" w:rsidRPr="007511D3" w:rsidRDefault="007511D3" w:rsidP="007511D3">
            <w:pPr>
              <w:pStyle w:val="CDIFigure-Table-BodyTextCentre"/>
            </w:pPr>
            <w:r w:rsidRPr="007511D3">
              <w:t>Mar</w:t>
            </w:r>
          </w:p>
        </w:tc>
        <w:tc>
          <w:tcPr>
            <w:tcW w:w="624" w:type="dxa"/>
            <w:tcMar>
              <w:top w:w="116" w:type="dxa"/>
              <w:left w:w="113" w:type="dxa"/>
              <w:bottom w:w="116" w:type="dxa"/>
              <w:right w:w="113" w:type="dxa"/>
            </w:tcMar>
            <w:vAlign w:val="center"/>
          </w:tcPr>
          <w:p w14:paraId="3B307356"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4CC56F67"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4D4F8EFF"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002D988B"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7041C00B" w14:textId="77777777" w:rsidR="007511D3" w:rsidRPr="007511D3" w:rsidRDefault="007511D3" w:rsidP="000B103E">
            <w:pPr>
              <w:pStyle w:val="CDIFigure-Table-BodyTextCentre"/>
            </w:pPr>
            <w:r w:rsidRPr="007511D3">
              <w:t>16</w:t>
            </w:r>
          </w:p>
        </w:tc>
        <w:tc>
          <w:tcPr>
            <w:tcW w:w="1020" w:type="dxa"/>
            <w:tcMar>
              <w:top w:w="116" w:type="dxa"/>
              <w:left w:w="113" w:type="dxa"/>
              <w:bottom w:w="116" w:type="dxa"/>
              <w:right w:w="113" w:type="dxa"/>
            </w:tcMar>
            <w:vAlign w:val="center"/>
          </w:tcPr>
          <w:p w14:paraId="25716501"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0A3C94BC"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51229AB5"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3795E440" w14:textId="77777777" w:rsidR="007511D3" w:rsidRPr="007511D3" w:rsidRDefault="007511D3" w:rsidP="000B103E">
            <w:pPr>
              <w:pStyle w:val="CDIFigure-Table-BodyTextCentre"/>
            </w:pPr>
            <w:r w:rsidRPr="007511D3">
              <w:t>44</w:t>
            </w:r>
          </w:p>
        </w:tc>
        <w:tc>
          <w:tcPr>
            <w:tcW w:w="964" w:type="dxa"/>
            <w:tcMar>
              <w:top w:w="116" w:type="dxa"/>
              <w:left w:w="113" w:type="dxa"/>
              <w:bottom w:w="116" w:type="dxa"/>
              <w:right w:w="113" w:type="dxa"/>
            </w:tcMar>
            <w:vAlign w:val="center"/>
          </w:tcPr>
          <w:p w14:paraId="0C624491"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30ED35EF" w14:textId="77777777" w:rsidR="007511D3" w:rsidRPr="007511D3" w:rsidRDefault="007511D3" w:rsidP="000B103E">
            <w:pPr>
              <w:pStyle w:val="CDIFigure-Table-BodyTextLeft"/>
            </w:pPr>
            <w:r w:rsidRPr="007511D3">
              <w:t>Cohort study</w:t>
            </w:r>
          </w:p>
        </w:tc>
      </w:tr>
      <w:tr w:rsidR="00227950" w:rsidRPr="007511D3" w14:paraId="613198B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48F15BA1" w14:textId="77777777" w:rsidR="007511D3" w:rsidRPr="007511D3" w:rsidRDefault="007511D3" w:rsidP="007511D3">
            <w:pPr>
              <w:pStyle w:val="CDIFigure-Table-BodyTextLeft"/>
            </w:pPr>
            <w:r w:rsidRPr="007511D3">
              <w:t>Raw almonds</w:t>
            </w:r>
          </w:p>
        </w:tc>
        <w:tc>
          <w:tcPr>
            <w:tcW w:w="1143" w:type="dxa"/>
            <w:shd w:val="clear" w:color="auto" w:fill="F2F2F2" w:themeFill="background1" w:themeFillShade="F2"/>
            <w:tcMar>
              <w:top w:w="116" w:type="dxa"/>
              <w:left w:w="113" w:type="dxa"/>
              <w:bottom w:w="116" w:type="dxa"/>
              <w:right w:w="113" w:type="dxa"/>
            </w:tcMar>
            <w:vAlign w:val="center"/>
          </w:tcPr>
          <w:p w14:paraId="6E5513E4"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6" w:type="dxa"/>
              <w:left w:w="113" w:type="dxa"/>
              <w:bottom w:w="116" w:type="dxa"/>
              <w:right w:w="113" w:type="dxa"/>
            </w:tcMar>
            <w:vAlign w:val="center"/>
          </w:tcPr>
          <w:p w14:paraId="50E8FAF4" w14:textId="77777777" w:rsidR="007511D3" w:rsidRPr="007511D3" w:rsidRDefault="007511D3" w:rsidP="007511D3">
            <w:pPr>
              <w:pStyle w:val="CDIFigure-Table-BodyTextCentre"/>
            </w:pPr>
            <w:r w:rsidRPr="007511D3">
              <w:t>Jul</w:t>
            </w:r>
          </w:p>
        </w:tc>
        <w:tc>
          <w:tcPr>
            <w:tcW w:w="624" w:type="dxa"/>
            <w:shd w:val="clear" w:color="auto" w:fill="F2F2F2" w:themeFill="background1" w:themeFillShade="F2"/>
            <w:tcMar>
              <w:top w:w="116" w:type="dxa"/>
              <w:left w:w="113" w:type="dxa"/>
              <w:bottom w:w="116" w:type="dxa"/>
              <w:right w:w="113" w:type="dxa"/>
            </w:tcMar>
            <w:vAlign w:val="center"/>
          </w:tcPr>
          <w:p w14:paraId="14F0367D"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5E6716B3"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6" w:type="dxa"/>
              <w:left w:w="113" w:type="dxa"/>
              <w:bottom w:w="116" w:type="dxa"/>
              <w:right w:w="113" w:type="dxa"/>
            </w:tcMar>
            <w:vAlign w:val="center"/>
          </w:tcPr>
          <w:p w14:paraId="33DEC132"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6" w:type="dxa"/>
              <w:left w:w="113" w:type="dxa"/>
              <w:bottom w:w="116" w:type="dxa"/>
              <w:right w:w="113" w:type="dxa"/>
            </w:tcMar>
            <w:vAlign w:val="center"/>
          </w:tcPr>
          <w:p w14:paraId="03A671C9"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6" w:type="dxa"/>
              <w:left w:w="113" w:type="dxa"/>
              <w:bottom w:w="116" w:type="dxa"/>
              <w:right w:w="113" w:type="dxa"/>
            </w:tcMar>
            <w:vAlign w:val="center"/>
          </w:tcPr>
          <w:p w14:paraId="2367DE99" w14:textId="77777777" w:rsidR="007511D3" w:rsidRPr="007511D3" w:rsidRDefault="007511D3" w:rsidP="000B103E">
            <w:pPr>
              <w:pStyle w:val="CDIFigure-Table-BodyTextCentre"/>
            </w:pPr>
            <w:r w:rsidRPr="007511D3">
              <w:t>43</w:t>
            </w:r>
          </w:p>
        </w:tc>
        <w:tc>
          <w:tcPr>
            <w:tcW w:w="1020" w:type="dxa"/>
            <w:shd w:val="clear" w:color="auto" w:fill="F2F2F2" w:themeFill="background1" w:themeFillShade="F2"/>
            <w:tcMar>
              <w:top w:w="116" w:type="dxa"/>
              <w:left w:w="113" w:type="dxa"/>
              <w:bottom w:w="116" w:type="dxa"/>
              <w:right w:w="113" w:type="dxa"/>
            </w:tcMar>
            <w:vAlign w:val="center"/>
          </w:tcPr>
          <w:p w14:paraId="62D35E5C" w14:textId="77777777" w:rsidR="007511D3" w:rsidRPr="007511D3" w:rsidRDefault="007511D3" w:rsidP="000B103E">
            <w:pPr>
              <w:pStyle w:val="CDIFigure-Table-BodyTextCentre"/>
            </w:pPr>
            <w:r w:rsidRPr="007511D3">
              <w:t>43</w:t>
            </w:r>
          </w:p>
        </w:tc>
        <w:tc>
          <w:tcPr>
            <w:tcW w:w="1148" w:type="dxa"/>
            <w:shd w:val="clear" w:color="auto" w:fill="F2F2F2" w:themeFill="background1" w:themeFillShade="F2"/>
            <w:tcMar>
              <w:top w:w="116" w:type="dxa"/>
              <w:left w:w="113" w:type="dxa"/>
              <w:bottom w:w="116" w:type="dxa"/>
              <w:right w:w="113" w:type="dxa"/>
            </w:tcMar>
            <w:vAlign w:val="center"/>
          </w:tcPr>
          <w:p w14:paraId="61D7D3E6" w14:textId="77777777" w:rsidR="007511D3" w:rsidRPr="007511D3" w:rsidRDefault="007511D3" w:rsidP="000B103E">
            <w:pPr>
              <w:pStyle w:val="CDIFigure-Table-BodyTextCentre"/>
            </w:pPr>
            <w:r w:rsidRPr="007511D3">
              <w:t>7</w:t>
            </w:r>
          </w:p>
        </w:tc>
        <w:tc>
          <w:tcPr>
            <w:tcW w:w="575" w:type="dxa"/>
            <w:shd w:val="clear" w:color="auto" w:fill="F2F2F2" w:themeFill="background1" w:themeFillShade="F2"/>
            <w:tcMar>
              <w:top w:w="116" w:type="dxa"/>
              <w:left w:w="113" w:type="dxa"/>
              <w:bottom w:w="116" w:type="dxa"/>
              <w:right w:w="113" w:type="dxa"/>
            </w:tcMar>
            <w:vAlign w:val="center"/>
          </w:tcPr>
          <w:p w14:paraId="2FE90EA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1AE3C5F5" w14:textId="77777777" w:rsidR="007511D3" w:rsidRPr="007511D3" w:rsidRDefault="007511D3" w:rsidP="000B103E">
            <w:pPr>
              <w:pStyle w:val="CDIFigure-Table-BodyTextCentre"/>
            </w:pPr>
            <w:r w:rsidRPr="007511D3">
              <w:t>33</w:t>
            </w:r>
          </w:p>
        </w:tc>
        <w:tc>
          <w:tcPr>
            <w:tcW w:w="964" w:type="dxa"/>
            <w:shd w:val="clear" w:color="auto" w:fill="F2F2F2" w:themeFill="background1" w:themeFillShade="F2"/>
            <w:tcMar>
              <w:top w:w="116" w:type="dxa"/>
              <w:left w:w="113" w:type="dxa"/>
              <w:bottom w:w="116" w:type="dxa"/>
              <w:right w:w="113" w:type="dxa"/>
            </w:tcMar>
            <w:vAlign w:val="center"/>
          </w:tcPr>
          <w:p w14:paraId="2F2DFEB4"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129109CC" w14:textId="77777777" w:rsidR="007511D3" w:rsidRPr="007511D3" w:rsidRDefault="007511D3" w:rsidP="000B103E">
            <w:pPr>
              <w:pStyle w:val="CDIFigure-Table-BodyTextLeft"/>
            </w:pPr>
            <w:r w:rsidRPr="007511D3">
              <w:t>Case series</w:t>
            </w:r>
          </w:p>
        </w:tc>
      </w:tr>
      <w:tr w:rsidR="009F3DC9" w:rsidRPr="007511D3" w14:paraId="1FE1C4B8" w14:textId="77777777" w:rsidTr="009F3DC9">
        <w:trPr>
          <w:trHeight w:val="20"/>
        </w:trPr>
        <w:tc>
          <w:tcPr>
            <w:tcW w:w="1474" w:type="dxa"/>
            <w:tcMar>
              <w:top w:w="116" w:type="dxa"/>
              <w:left w:w="113" w:type="dxa"/>
              <w:bottom w:w="116" w:type="dxa"/>
              <w:right w:w="113" w:type="dxa"/>
            </w:tcMar>
            <w:vAlign w:val="center"/>
          </w:tcPr>
          <w:p w14:paraId="46BDB5B9" w14:textId="77777777" w:rsidR="007511D3" w:rsidRPr="007511D3" w:rsidRDefault="007511D3" w:rsidP="007511D3">
            <w:pPr>
              <w:pStyle w:val="CDIFigure-Table-BodyTextLeft"/>
            </w:pPr>
            <w:r w:rsidRPr="007511D3">
              <w:t>Salads</w:t>
            </w:r>
          </w:p>
        </w:tc>
        <w:tc>
          <w:tcPr>
            <w:tcW w:w="1143" w:type="dxa"/>
            <w:tcMar>
              <w:top w:w="116" w:type="dxa"/>
              <w:left w:w="113" w:type="dxa"/>
              <w:bottom w:w="116" w:type="dxa"/>
              <w:right w:w="113" w:type="dxa"/>
            </w:tcMar>
            <w:vAlign w:val="center"/>
          </w:tcPr>
          <w:p w14:paraId="76F147FB"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216356DB" w14:textId="77777777" w:rsidR="007511D3" w:rsidRPr="007511D3" w:rsidRDefault="007511D3" w:rsidP="007511D3">
            <w:pPr>
              <w:pStyle w:val="CDIFigure-Table-BodyTextCentre"/>
            </w:pPr>
            <w:r w:rsidRPr="007511D3">
              <w:t>Oct</w:t>
            </w:r>
          </w:p>
        </w:tc>
        <w:tc>
          <w:tcPr>
            <w:tcW w:w="624" w:type="dxa"/>
            <w:tcMar>
              <w:top w:w="116" w:type="dxa"/>
              <w:left w:w="113" w:type="dxa"/>
              <w:bottom w:w="116" w:type="dxa"/>
              <w:right w:w="113" w:type="dxa"/>
            </w:tcMar>
            <w:vAlign w:val="center"/>
          </w:tcPr>
          <w:p w14:paraId="7B07CDF8"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7575AF0F"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3EC9B7FA"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5BA3D074"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3680DBCA" w14:textId="77777777" w:rsidR="007511D3" w:rsidRPr="007511D3" w:rsidRDefault="007511D3" w:rsidP="000B103E">
            <w:pPr>
              <w:pStyle w:val="CDIFigure-Table-BodyTextCentre"/>
            </w:pPr>
            <w:r w:rsidRPr="007511D3">
              <w:t>17</w:t>
            </w:r>
          </w:p>
        </w:tc>
        <w:tc>
          <w:tcPr>
            <w:tcW w:w="1020" w:type="dxa"/>
            <w:tcMar>
              <w:top w:w="116" w:type="dxa"/>
              <w:left w:w="113" w:type="dxa"/>
              <w:bottom w:w="116" w:type="dxa"/>
              <w:right w:w="113" w:type="dxa"/>
            </w:tcMar>
            <w:vAlign w:val="center"/>
          </w:tcPr>
          <w:p w14:paraId="087CB292" w14:textId="77777777" w:rsidR="007511D3" w:rsidRPr="007511D3" w:rsidRDefault="007511D3" w:rsidP="000B103E">
            <w:pPr>
              <w:pStyle w:val="CDIFigure-Table-BodyTextCentre"/>
            </w:pPr>
            <w:r w:rsidRPr="007511D3">
              <w:t>2</w:t>
            </w:r>
          </w:p>
        </w:tc>
        <w:tc>
          <w:tcPr>
            <w:tcW w:w="1148" w:type="dxa"/>
            <w:tcMar>
              <w:top w:w="116" w:type="dxa"/>
              <w:left w:w="113" w:type="dxa"/>
              <w:bottom w:w="116" w:type="dxa"/>
              <w:right w:w="113" w:type="dxa"/>
            </w:tcMar>
            <w:vAlign w:val="center"/>
          </w:tcPr>
          <w:p w14:paraId="32DB4AE1"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21D46A4A"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CFE5679" w14:textId="77777777" w:rsidR="007511D3" w:rsidRPr="007511D3" w:rsidRDefault="007511D3" w:rsidP="000B103E">
            <w:pPr>
              <w:pStyle w:val="CDIFigure-Table-BodyTextCentre"/>
            </w:pPr>
            <w:r w:rsidRPr="007511D3">
              <w:t>36</w:t>
            </w:r>
          </w:p>
        </w:tc>
        <w:tc>
          <w:tcPr>
            <w:tcW w:w="964" w:type="dxa"/>
            <w:tcMar>
              <w:top w:w="116" w:type="dxa"/>
              <w:left w:w="113" w:type="dxa"/>
              <w:bottom w:w="116" w:type="dxa"/>
              <w:right w:w="113" w:type="dxa"/>
            </w:tcMar>
            <w:vAlign w:val="center"/>
          </w:tcPr>
          <w:p w14:paraId="744845A2" w14:textId="77777777" w:rsidR="007511D3" w:rsidRPr="007511D3" w:rsidRDefault="007511D3" w:rsidP="000B103E">
            <w:pPr>
              <w:pStyle w:val="CDIFigure-Table-BodyTextCentre"/>
            </w:pPr>
            <w:r w:rsidRPr="007511D3">
              <w:t>CD</w:t>
            </w:r>
          </w:p>
        </w:tc>
        <w:tc>
          <w:tcPr>
            <w:tcW w:w="1417" w:type="dxa"/>
            <w:tcMar>
              <w:top w:w="116" w:type="dxa"/>
              <w:left w:w="113" w:type="dxa"/>
              <w:bottom w:w="116" w:type="dxa"/>
              <w:right w:w="113" w:type="dxa"/>
            </w:tcMar>
            <w:vAlign w:val="center"/>
          </w:tcPr>
          <w:p w14:paraId="13A4446D" w14:textId="77777777" w:rsidR="007511D3" w:rsidRPr="007511D3" w:rsidRDefault="007511D3" w:rsidP="000B103E">
            <w:pPr>
              <w:pStyle w:val="CDIFigure-Table-BodyTextLeft"/>
            </w:pPr>
            <w:r w:rsidRPr="007511D3">
              <w:t>Case series</w:t>
            </w:r>
          </w:p>
        </w:tc>
      </w:tr>
      <w:tr w:rsidR="00227950" w:rsidRPr="007511D3" w14:paraId="79DACAF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3448662"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6" w:type="dxa"/>
              <w:left w:w="113" w:type="dxa"/>
              <w:bottom w:w="116" w:type="dxa"/>
              <w:right w:w="113" w:type="dxa"/>
            </w:tcMar>
            <w:vAlign w:val="center"/>
          </w:tcPr>
          <w:p w14:paraId="66E438A3"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6" w:type="dxa"/>
              <w:left w:w="113" w:type="dxa"/>
              <w:bottom w:w="116" w:type="dxa"/>
              <w:right w:w="113" w:type="dxa"/>
            </w:tcMar>
            <w:vAlign w:val="center"/>
          </w:tcPr>
          <w:p w14:paraId="5C5DB9A7"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6" w:type="dxa"/>
              <w:left w:w="113" w:type="dxa"/>
              <w:bottom w:w="116" w:type="dxa"/>
              <w:right w:w="113" w:type="dxa"/>
            </w:tcMar>
            <w:vAlign w:val="center"/>
          </w:tcPr>
          <w:p w14:paraId="12A81FDA" w14:textId="77777777" w:rsidR="007511D3" w:rsidRPr="007511D3" w:rsidRDefault="007511D3" w:rsidP="007511D3">
            <w:pPr>
              <w:pStyle w:val="CDIFigure-Table-BodyTextCentre"/>
            </w:pPr>
            <w:r w:rsidRPr="007511D3">
              <w:t>2013</w:t>
            </w:r>
          </w:p>
        </w:tc>
        <w:tc>
          <w:tcPr>
            <w:tcW w:w="1588" w:type="dxa"/>
            <w:shd w:val="clear" w:color="auto" w:fill="F2F2F2" w:themeFill="background1" w:themeFillShade="F2"/>
            <w:tcMar>
              <w:top w:w="116" w:type="dxa"/>
              <w:left w:w="113" w:type="dxa"/>
              <w:bottom w:w="116" w:type="dxa"/>
              <w:right w:w="113" w:type="dxa"/>
            </w:tcMar>
            <w:vAlign w:val="center"/>
          </w:tcPr>
          <w:p w14:paraId="56DA9C0D"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1BA17ED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1D8C7320"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302944C1" w14:textId="77777777" w:rsidR="007511D3" w:rsidRPr="007511D3" w:rsidRDefault="007511D3" w:rsidP="000B103E">
            <w:pPr>
              <w:pStyle w:val="CDIFigure-Table-BodyTextCentre"/>
            </w:pPr>
            <w:r w:rsidRPr="007511D3">
              <w:t>7</w:t>
            </w:r>
          </w:p>
        </w:tc>
        <w:tc>
          <w:tcPr>
            <w:tcW w:w="1020" w:type="dxa"/>
            <w:shd w:val="clear" w:color="auto" w:fill="F2F2F2" w:themeFill="background1" w:themeFillShade="F2"/>
            <w:tcMar>
              <w:top w:w="116" w:type="dxa"/>
              <w:left w:w="113" w:type="dxa"/>
              <w:bottom w:w="116" w:type="dxa"/>
              <w:right w:w="113" w:type="dxa"/>
            </w:tcMar>
            <w:vAlign w:val="center"/>
          </w:tcPr>
          <w:p w14:paraId="3A3F6772"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2D705742"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49D0467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562BDB48" w14:textId="77777777" w:rsidR="007511D3" w:rsidRPr="007511D3" w:rsidRDefault="007511D3" w:rsidP="000B103E">
            <w:pPr>
              <w:pStyle w:val="CDIFigure-Table-BodyTextCentre"/>
            </w:pPr>
            <w:r w:rsidRPr="007511D3">
              <w:t>54</w:t>
            </w:r>
          </w:p>
        </w:tc>
        <w:tc>
          <w:tcPr>
            <w:tcW w:w="964" w:type="dxa"/>
            <w:shd w:val="clear" w:color="auto" w:fill="F2F2F2" w:themeFill="background1" w:themeFillShade="F2"/>
            <w:tcMar>
              <w:top w:w="116" w:type="dxa"/>
              <w:left w:w="113" w:type="dxa"/>
              <w:bottom w:w="116" w:type="dxa"/>
              <w:right w:w="113" w:type="dxa"/>
            </w:tcMar>
            <w:vAlign w:val="center"/>
          </w:tcPr>
          <w:p w14:paraId="6B883EC2"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64DC7E01" w14:textId="77777777" w:rsidR="007511D3" w:rsidRPr="007511D3" w:rsidRDefault="007511D3" w:rsidP="000B103E">
            <w:pPr>
              <w:pStyle w:val="CDIFigure-Table-BodyTextLeft"/>
            </w:pPr>
            <w:r w:rsidRPr="007511D3">
              <w:t>Case series</w:t>
            </w:r>
          </w:p>
        </w:tc>
      </w:tr>
      <w:tr w:rsidR="009F3DC9" w:rsidRPr="007511D3" w14:paraId="2100A8F7" w14:textId="77777777" w:rsidTr="009F3DC9">
        <w:trPr>
          <w:trHeight w:val="20"/>
        </w:trPr>
        <w:tc>
          <w:tcPr>
            <w:tcW w:w="1474" w:type="dxa"/>
            <w:tcMar>
              <w:top w:w="116" w:type="dxa"/>
              <w:left w:w="113" w:type="dxa"/>
              <w:bottom w:w="116" w:type="dxa"/>
              <w:right w:w="113" w:type="dxa"/>
            </w:tcMar>
            <w:vAlign w:val="center"/>
          </w:tcPr>
          <w:p w14:paraId="59AA8249" w14:textId="77777777" w:rsidR="007511D3" w:rsidRPr="007511D3" w:rsidRDefault="007511D3" w:rsidP="007511D3">
            <w:pPr>
              <w:pStyle w:val="CDIFigure-Table-BodyTextLeft"/>
            </w:pPr>
            <w:r w:rsidRPr="007511D3">
              <w:t>Suspect salad</w:t>
            </w:r>
          </w:p>
        </w:tc>
        <w:tc>
          <w:tcPr>
            <w:tcW w:w="1143" w:type="dxa"/>
            <w:tcMar>
              <w:top w:w="116" w:type="dxa"/>
              <w:left w:w="113" w:type="dxa"/>
              <w:bottom w:w="116" w:type="dxa"/>
              <w:right w:w="113" w:type="dxa"/>
            </w:tcMar>
            <w:vAlign w:val="center"/>
          </w:tcPr>
          <w:p w14:paraId="7D5508DA" w14:textId="77777777" w:rsidR="007511D3" w:rsidRPr="007511D3" w:rsidRDefault="007511D3" w:rsidP="007511D3">
            <w:pPr>
              <w:pStyle w:val="CDIFigure-Table-BodyTextCentre"/>
            </w:pPr>
            <w:r w:rsidRPr="007511D3">
              <w:t>Tas.</w:t>
            </w:r>
          </w:p>
        </w:tc>
        <w:tc>
          <w:tcPr>
            <w:tcW w:w="850" w:type="dxa"/>
            <w:tcMar>
              <w:top w:w="116" w:type="dxa"/>
              <w:left w:w="113" w:type="dxa"/>
              <w:bottom w:w="116" w:type="dxa"/>
              <w:right w:w="113" w:type="dxa"/>
            </w:tcMar>
            <w:vAlign w:val="center"/>
          </w:tcPr>
          <w:p w14:paraId="42418756" w14:textId="77777777" w:rsidR="007511D3" w:rsidRPr="007511D3" w:rsidRDefault="007511D3" w:rsidP="007511D3">
            <w:pPr>
              <w:pStyle w:val="CDIFigure-Table-BodyTextCentre"/>
            </w:pPr>
            <w:r w:rsidRPr="007511D3">
              <w:t>Dec</w:t>
            </w:r>
          </w:p>
        </w:tc>
        <w:tc>
          <w:tcPr>
            <w:tcW w:w="624" w:type="dxa"/>
            <w:tcMar>
              <w:top w:w="116" w:type="dxa"/>
              <w:left w:w="113" w:type="dxa"/>
              <w:bottom w:w="116" w:type="dxa"/>
              <w:right w:w="113" w:type="dxa"/>
            </w:tcMar>
            <w:vAlign w:val="center"/>
          </w:tcPr>
          <w:p w14:paraId="66F1B6B2" w14:textId="77777777" w:rsidR="007511D3" w:rsidRPr="007511D3" w:rsidRDefault="007511D3" w:rsidP="007511D3">
            <w:pPr>
              <w:pStyle w:val="CDIFigure-Table-BodyTextCentre"/>
            </w:pPr>
            <w:r w:rsidRPr="007511D3">
              <w:t>2013</w:t>
            </w:r>
          </w:p>
        </w:tc>
        <w:tc>
          <w:tcPr>
            <w:tcW w:w="1588" w:type="dxa"/>
            <w:tcMar>
              <w:top w:w="116" w:type="dxa"/>
              <w:left w:w="113" w:type="dxa"/>
              <w:bottom w:w="116" w:type="dxa"/>
              <w:right w:w="113" w:type="dxa"/>
            </w:tcMar>
            <w:vAlign w:val="center"/>
          </w:tcPr>
          <w:p w14:paraId="61FABD4D" w14:textId="77777777" w:rsidR="007511D3" w:rsidRPr="007511D3" w:rsidRDefault="007511D3" w:rsidP="000B103E">
            <w:pPr>
              <w:pStyle w:val="CDIFigure-Table-BodyTextLeft"/>
            </w:pPr>
            <w:r w:rsidRPr="009F3DC9">
              <w:rPr>
                <w:i/>
                <w:iCs/>
              </w:rPr>
              <w:t>Salmonella enterica</w:t>
            </w:r>
            <w:r w:rsidRPr="007511D3">
              <w:t xml:space="preserve"> serotype Mississippi</w:t>
            </w:r>
          </w:p>
        </w:tc>
        <w:tc>
          <w:tcPr>
            <w:tcW w:w="1190" w:type="dxa"/>
            <w:tcMar>
              <w:top w:w="116" w:type="dxa"/>
              <w:left w:w="113" w:type="dxa"/>
              <w:bottom w:w="116" w:type="dxa"/>
              <w:right w:w="113" w:type="dxa"/>
            </w:tcMar>
            <w:vAlign w:val="center"/>
          </w:tcPr>
          <w:p w14:paraId="6B3D2FBA"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255CDCF8"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7695ED3B" w14:textId="77777777" w:rsidR="007511D3" w:rsidRPr="007511D3" w:rsidRDefault="007511D3" w:rsidP="009F3DC9">
            <w:pPr>
              <w:pStyle w:val="CDIFigure-Table-BodyTextCentre"/>
            </w:pPr>
            <w:r w:rsidRPr="007511D3">
              <w:t>36</w:t>
            </w:r>
          </w:p>
        </w:tc>
        <w:tc>
          <w:tcPr>
            <w:tcW w:w="1020" w:type="dxa"/>
            <w:tcMar>
              <w:top w:w="116" w:type="dxa"/>
              <w:left w:w="113" w:type="dxa"/>
              <w:bottom w:w="116" w:type="dxa"/>
              <w:right w:w="113" w:type="dxa"/>
            </w:tcMar>
            <w:vAlign w:val="center"/>
          </w:tcPr>
          <w:p w14:paraId="70BAFA26" w14:textId="77777777" w:rsidR="007511D3" w:rsidRPr="007511D3" w:rsidRDefault="007511D3" w:rsidP="009F3DC9">
            <w:pPr>
              <w:pStyle w:val="CDIFigure-Table-BodyTextCentre"/>
            </w:pPr>
            <w:r w:rsidRPr="007511D3">
              <w:t>11</w:t>
            </w:r>
          </w:p>
        </w:tc>
        <w:tc>
          <w:tcPr>
            <w:tcW w:w="1148" w:type="dxa"/>
            <w:tcMar>
              <w:top w:w="116" w:type="dxa"/>
              <w:left w:w="113" w:type="dxa"/>
              <w:bottom w:w="116" w:type="dxa"/>
              <w:right w:w="113" w:type="dxa"/>
            </w:tcMar>
            <w:vAlign w:val="center"/>
          </w:tcPr>
          <w:p w14:paraId="501B7E9D" w14:textId="77777777" w:rsidR="007511D3" w:rsidRPr="007511D3" w:rsidRDefault="007511D3" w:rsidP="009F3DC9">
            <w:pPr>
              <w:pStyle w:val="CDIFigure-Table-BodyTextCentre"/>
            </w:pPr>
            <w:r w:rsidRPr="007511D3">
              <w:t>3</w:t>
            </w:r>
          </w:p>
        </w:tc>
        <w:tc>
          <w:tcPr>
            <w:tcW w:w="575" w:type="dxa"/>
            <w:tcMar>
              <w:top w:w="116" w:type="dxa"/>
              <w:left w:w="113" w:type="dxa"/>
              <w:bottom w:w="116" w:type="dxa"/>
              <w:right w:w="113" w:type="dxa"/>
            </w:tcMar>
            <w:vAlign w:val="center"/>
          </w:tcPr>
          <w:p w14:paraId="49D51BC9" w14:textId="77777777" w:rsidR="007511D3" w:rsidRPr="007511D3" w:rsidRDefault="007511D3" w:rsidP="009F3DC9">
            <w:pPr>
              <w:pStyle w:val="CDIFigure-Table-BodyTextCentre"/>
            </w:pPr>
            <w:r w:rsidRPr="007511D3">
              <w:t>0</w:t>
            </w:r>
          </w:p>
        </w:tc>
        <w:tc>
          <w:tcPr>
            <w:tcW w:w="964" w:type="dxa"/>
            <w:tcMar>
              <w:top w:w="116" w:type="dxa"/>
              <w:left w:w="113" w:type="dxa"/>
              <w:bottom w:w="116" w:type="dxa"/>
              <w:right w:w="113" w:type="dxa"/>
            </w:tcMar>
            <w:vAlign w:val="center"/>
          </w:tcPr>
          <w:p w14:paraId="0F97C431" w14:textId="77777777" w:rsidR="007511D3" w:rsidRPr="007511D3" w:rsidRDefault="007511D3" w:rsidP="009F3DC9">
            <w:pPr>
              <w:pStyle w:val="CDIFigure-Table-BodyTextCentre"/>
            </w:pPr>
            <w:r w:rsidRPr="007511D3">
              <w:t>51</w:t>
            </w:r>
          </w:p>
        </w:tc>
        <w:tc>
          <w:tcPr>
            <w:tcW w:w="964" w:type="dxa"/>
            <w:tcMar>
              <w:top w:w="116" w:type="dxa"/>
              <w:left w:w="113" w:type="dxa"/>
              <w:bottom w:w="116" w:type="dxa"/>
              <w:right w:w="113" w:type="dxa"/>
            </w:tcMar>
            <w:vAlign w:val="center"/>
          </w:tcPr>
          <w:p w14:paraId="4C4E3AEE" w14:textId="77777777" w:rsidR="007511D3" w:rsidRPr="007511D3" w:rsidRDefault="007511D3" w:rsidP="009F3DC9">
            <w:pPr>
              <w:pStyle w:val="CDIFigure-Table-BodyTextCentre"/>
            </w:pPr>
            <w:r w:rsidRPr="007511D3">
              <w:t>S</w:t>
            </w:r>
          </w:p>
        </w:tc>
        <w:tc>
          <w:tcPr>
            <w:tcW w:w="1417" w:type="dxa"/>
            <w:tcMar>
              <w:top w:w="116" w:type="dxa"/>
              <w:left w:w="113" w:type="dxa"/>
              <w:bottom w:w="116" w:type="dxa"/>
              <w:right w:w="113" w:type="dxa"/>
            </w:tcMar>
            <w:vAlign w:val="center"/>
          </w:tcPr>
          <w:p w14:paraId="70379FF7" w14:textId="77777777" w:rsidR="007511D3" w:rsidRPr="007511D3" w:rsidRDefault="007511D3" w:rsidP="009F3DC9">
            <w:pPr>
              <w:pStyle w:val="CDIFigure-Table-BodyTextLeft"/>
            </w:pPr>
            <w:r w:rsidRPr="007511D3">
              <w:t>Cohort study</w:t>
            </w:r>
          </w:p>
        </w:tc>
      </w:tr>
      <w:tr w:rsidR="00227950" w:rsidRPr="007511D3" w14:paraId="5746E70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15EC44D"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6" w:type="dxa"/>
              <w:left w:w="113" w:type="dxa"/>
              <w:bottom w:w="116" w:type="dxa"/>
              <w:right w:w="113" w:type="dxa"/>
            </w:tcMar>
            <w:vAlign w:val="center"/>
          </w:tcPr>
          <w:p w14:paraId="1B9D9D22"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08A1EF0E" w14:textId="77777777" w:rsidR="007511D3" w:rsidRPr="007511D3" w:rsidRDefault="007511D3" w:rsidP="007511D3">
            <w:pPr>
              <w:pStyle w:val="CDIFigure-Table-BodyTextCentre"/>
            </w:pPr>
            <w:r w:rsidRPr="007511D3">
              <w:t>Dec</w:t>
            </w:r>
          </w:p>
        </w:tc>
        <w:tc>
          <w:tcPr>
            <w:tcW w:w="624" w:type="dxa"/>
            <w:shd w:val="clear" w:color="auto" w:fill="F2F2F2" w:themeFill="background1" w:themeFillShade="F2"/>
            <w:tcMar>
              <w:top w:w="116" w:type="dxa"/>
              <w:left w:w="113" w:type="dxa"/>
              <w:bottom w:w="116" w:type="dxa"/>
              <w:right w:w="113" w:type="dxa"/>
            </w:tcMar>
            <w:vAlign w:val="center"/>
          </w:tcPr>
          <w:p w14:paraId="475CAD6C" w14:textId="77777777" w:rsidR="007511D3" w:rsidRPr="007511D3" w:rsidRDefault="007511D3" w:rsidP="007511D3">
            <w:pPr>
              <w:pStyle w:val="CDIFigure-Table-BodyTextCentre"/>
            </w:pPr>
            <w:r w:rsidRPr="007511D3">
              <w:t>2013</w:t>
            </w:r>
          </w:p>
        </w:tc>
        <w:tc>
          <w:tcPr>
            <w:tcW w:w="1588" w:type="dxa"/>
            <w:shd w:val="clear" w:color="auto" w:fill="F2F2F2" w:themeFill="background1" w:themeFillShade="F2"/>
            <w:tcMar>
              <w:top w:w="116" w:type="dxa"/>
              <w:left w:w="113" w:type="dxa"/>
              <w:bottom w:w="116" w:type="dxa"/>
              <w:right w:w="113" w:type="dxa"/>
            </w:tcMar>
            <w:vAlign w:val="center"/>
          </w:tcPr>
          <w:p w14:paraId="4975F10F"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4CADAAB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3D7ACEED"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2B612687" w14:textId="77777777" w:rsidR="007511D3" w:rsidRPr="007511D3" w:rsidRDefault="007511D3" w:rsidP="000B103E">
            <w:pPr>
              <w:pStyle w:val="CDIFigure-Table-BodyTextCentre"/>
            </w:pPr>
            <w:r w:rsidRPr="007511D3">
              <w:t>8</w:t>
            </w:r>
          </w:p>
        </w:tc>
        <w:tc>
          <w:tcPr>
            <w:tcW w:w="1020" w:type="dxa"/>
            <w:shd w:val="clear" w:color="auto" w:fill="F2F2F2" w:themeFill="background1" w:themeFillShade="F2"/>
            <w:tcMar>
              <w:top w:w="116" w:type="dxa"/>
              <w:left w:w="113" w:type="dxa"/>
              <w:bottom w:w="116" w:type="dxa"/>
              <w:right w:w="113" w:type="dxa"/>
            </w:tcMar>
            <w:vAlign w:val="center"/>
          </w:tcPr>
          <w:p w14:paraId="490FC702"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6" w:type="dxa"/>
              <w:left w:w="113" w:type="dxa"/>
              <w:bottom w:w="116" w:type="dxa"/>
              <w:right w:w="113" w:type="dxa"/>
            </w:tcMar>
            <w:vAlign w:val="center"/>
          </w:tcPr>
          <w:p w14:paraId="7D5279E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601AAAF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7A1EAEA8"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6" w:type="dxa"/>
              <w:left w:w="113" w:type="dxa"/>
              <w:bottom w:w="116" w:type="dxa"/>
              <w:right w:w="113" w:type="dxa"/>
            </w:tcMar>
            <w:vAlign w:val="center"/>
          </w:tcPr>
          <w:p w14:paraId="061F61D0"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7CF828EC" w14:textId="77777777" w:rsidR="007511D3" w:rsidRPr="007511D3" w:rsidRDefault="007511D3" w:rsidP="000B103E">
            <w:pPr>
              <w:pStyle w:val="CDIFigure-Table-BodyTextLeft"/>
            </w:pPr>
            <w:r w:rsidRPr="007511D3">
              <w:t>Case series</w:t>
            </w:r>
          </w:p>
        </w:tc>
      </w:tr>
      <w:tr w:rsidR="009F3DC9" w:rsidRPr="007511D3" w14:paraId="19D5F121" w14:textId="77777777" w:rsidTr="009F3DC9">
        <w:trPr>
          <w:trHeight w:val="20"/>
        </w:trPr>
        <w:tc>
          <w:tcPr>
            <w:tcW w:w="1474" w:type="dxa"/>
            <w:tcMar>
              <w:top w:w="116" w:type="dxa"/>
              <w:left w:w="113" w:type="dxa"/>
              <w:bottom w:w="116" w:type="dxa"/>
              <w:right w:w="113" w:type="dxa"/>
            </w:tcMar>
            <w:vAlign w:val="center"/>
          </w:tcPr>
          <w:p w14:paraId="561B1811" w14:textId="77777777" w:rsidR="007511D3" w:rsidRPr="007511D3" w:rsidRDefault="007511D3" w:rsidP="007511D3">
            <w:pPr>
              <w:pStyle w:val="CDIFigure-Table-BodyTextLeft"/>
            </w:pPr>
            <w:r w:rsidRPr="007511D3">
              <w:t>Tabouli or parsley</w:t>
            </w:r>
          </w:p>
        </w:tc>
        <w:tc>
          <w:tcPr>
            <w:tcW w:w="1143" w:type="dxa"/>
            <w:tcMar>
              <w:top w:w="116" w:type="dxa"/>
              <w:left w:w="113" w:type="dxa"/>
              <w:bottom w:w="116" w:type="dxa"/>
              <w:right w:w="113" w:type="dxa"/>
            </w:tcMar>
            <w:vAlign w:val="center"/>
          </w:tcPr>
          <w:p w14:paraId="68773A69" w14:textId="77777777" w:rsidR="007511D3" w:rsidRPr="007511D3" w:rsidRDefault="007511D3" w:rsidP="007511D3">
            <w:pPr>
              <w:pStyle w:val="CDIFigure-Table-BodyTextCentre"/>
            </w:pPr>
            <w:r w:rsidRPr="007511D3">
              <w:t>ACT</w:t>
            </w:r>
          </w:p>
        </w:tc>
        <w:tc>
          <w:tcPr>
            <w:tcW w:w="850" w:type="dxa"/>
            <w:tcMar>
              <w:top w:w="116" w:type="dxa"/>
              <w:left w:w="113" w:type="dxa"/>
              <w:bottom w:w="116" w:type="dxa"/>
              <w:right w:w="113" w:type="dxa"/>
            </w:tcMar>
            <w:vAlign w:val="center"/>
          </w:tcPr>
          <w:p w14:paraId="4108C01C" w14:textId="77777777" w:rsidR="007511D3" w:rsidRPr="007511D3" w:rsidRDefault="007511D3" w:rsidP="007511D3">
            <w:pPr>
              <w:pStyle w:val="CDIFigure-Table-BodyTextCentre"/>
            </w:pPr>
            <w:r w:rsidRPr="007511D3">
              <w:t>Jan</w:t>
            </w:r>
          </w:p>
        </w:tc>
        <w:tc>
          <w:tcPr>
            <w:tcW w:w="624" w:type="dxa"/>
            <w:tcMar>
              <w:top w:w="116" w:type="dxa"/>
              <w:left w:w="113" w:type="dxa"/>
              <w:bottom w:w="116" w:type="dxa"/>
              <w:right w:w="113" w:type="dxa"/>
            </w:tcMar>
            <w:vAlign w:val="center"/>
          </w:tcPr>
          <w:p w14:paraId="07BED694"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3F3AAE87" w14:textId="77777777" w:rsidR="007511D3" w:rsidRPr="009F3DC9" w:rsidRDefault="007511D3" w:rsidP="000B103E">
            <w:pPr>
              <w:pStyle w:val="CDIFigure-Table-BodyTextLeft"/>
              <w:rPr>
                <w:i/>
                <w:iCs/>
              </w:rPr>
            </w:pPr>
            <w:r w:rsidRPr="009F3DC9">
              <w:rPr>
                <w:i/>
                <w:iCs/>
              </w:rPr>
              <w:t>Escherichia coli</w:t>
            </w:r>
          </w:p>
        </w:tc>
        <w:tc>
          <w:tcPr>
            <w:tcW w:w="1190" w:type="dxa"/>
            <w:tcMar>
              <w:top w:w="116" w:type="dxa"/>
              <w:left w:w="113" w:type="dxa"/>
              <w:bottom w:w="116" w:type="dxa"/>
              <w:right w:w="113" w:type="dxa"/>
            </w:tcMar>
            <w:vAlign w:val="center"/>
          </w:tcPr>
          <w:p w14:paraId="494644D0" w14:textId="77777777" w:rsidR="007511D3" w:rsidRPr="007511D3" w:rsidRDefault="007511D3" w:rsidP="000B103E">
            <w:pPr>
              <w:pStyle w:val="CDIFigure-Table-BodyTextLeft"/>
            </w:pPr>
            <w:r w:rsidRPr="007511D3">
              <w:t>Mixed dish</w:t>
            </w:r>
          </w:p>
        </w:tc>
        <w:tc>
          <w:tcPr>
            <w:tcW w:w="1247" w:type="dxa"/>
            <w:tcMar>
              <w:top w:w="116" w:type="dxa"/>
              <w:left w:w="113" w:type="dxa"/>
              <w:bottom w:w="116" w:type="dxa"/>
              <w:right w:w="113" w:type="dxa"/>
            </w:tcMar>
            <w:vAlign w:val="center"/>
          </w:tcPr>
          <w:p w14:paraId="27CABC40" w14:textId="77777777" w:rsidR="007511D3" w:rsidRPr="007511D3" w:rsidRDefault="007511D3" w:rsidP="000B103E">
            <w:pPr>
              <w:pStyle w:val="CDIFigure-Table-BodyTextLeft"/>
            </w:pPr>
            <w:r w:rsidRPr="007511D3">
              <w:t>Take-away</w:t>
            </w:r>
          </w:p>
        </w:tc>
        <w:tc>
          <w:tcPr>
            <w:tcW w:w="511" w:type="dxa"/>
            <w:tcMar>
              <w:top w:w="116" w:type="dxa"/>
              <w:left w:w="113" w:type="dxa"/>
              <w:bottom w:w="116" w:type="dxa"/>
              <w:right w:w="113" w:type="dxa"/>
            </w:tcMar>
            <w:vAlign w:val="center"/>
          </w:tcPr>
          <w:p w14:paraId="27A4B12D" w14:textId="77777777" w:rsidR="007511D3" w:rsidRPr="007511D3" w:rsidRDefault="007511D3" w:rsidP="000B103E">
            <w:pPr>
              <w:pStyle w:val="CDIFigure-Table-BodyTextCentre"/>
            </w:pPr>
            <w:r w:rsidRPr="007511D3">
              <w:t>3</w:t>
            </w:r>
          </w:p>
        </w:tc>
        <w:tc>
          <w:tcPr>
            <w:tcW w:w="1020" w:type="dxa"/>
            <w:tcMar>
              <w:top w:w="116" w:type="dxa"/>
              <w:left w:w="113" w:type="dxa"/>
              <w:bottom w:w="116" w:type="dxa"/>
              <w:right w:w="113" w:type="dxa"/>
            </w:tcMar>
            <w:vAlign w:val="center"/>
          </w:tcPr>
          <w:p w14:paraId="742DE196"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1F343A52"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31AE14F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7E66EB8B" w14:textId="77777777" w:rsidR="007511D3" w:rsidRPr="007511D3" w:rsidRDefault="007511D3" w:rsidP="000B103E">
            <w:pPr>
              <w:pStyle w:val="CDIFigure-Table-BodyTextCentre"/>
            </w:pPr>
            <w:r w:rsidRPr="007511D3">
              <w:t>26</w:t>
            </w:r>
          </w:p>
        </w:tc>
        <w:tc>
          <w:tcPr>
            <w:tcW w:w="964" w:type="dxa"/>
            <w:tcMar>
              <w:top w:w="116" w:type="dxa"/>
              <w:left w:w="113" w:type="dxa"/>
              <w:bottom w:w="116" w:type="dxa"/>
              <w:right w:w="113" w:type="dxa"/>
            </w:tcMar>
            <w:vAlign w:val="center"/>
          </w:tcPr>
          <w:p w14:paraId="4D672CF4" w14:textId="77777777" w:rsidR="007511D3" w:rsidRPr="007511D3" w:rsidRDefault="007511D3" w:rsidP="000B103E">
            <w:pPr>
              <w:pStyle w:val="CDIFigure-Table-BodyTextCentre"/>
            </w:pPr>
            <w:r w:rsidRPr="007511D3">
              <w:t>M</w:t>
            </w:r>
          </w:p>
        </w:tc>
        <w:tc>
          <w:tcPr>
            <w:tcW w:w="1417" w:type="dxa"/>
            <w:tcMar>
              <w:top w:w="116" w:type="dxa"/>
              <w:left w:w="113" w:type="dxa"/>
              <w:bottom w:w="116" w:type="dxa"/>
              <w:right w:w="113" w:type="dxa"/>
            </w:tcMar>
            <w:vAlign w:val="center"/>
          </w:tcPr>
          <w:p w14:paraId="0A34776B" w14:textId="77777777" w:rsidR="007511D3" w:rsidRPr="007511D3" w:rsidRDefault="007511D3" w:rsidP="000B103E">
            <w:pPr>
              <w:pStyle w:val="CDIFigure-Table-BodyTextLeft"/>
            </w:pPr>
            <w:r w:rsidRPr="007511D3">
              <w:t>Case series</w:t>
            </w:r>
          </w:p>
        </w:tc>
      </w:tr>
      <w:tr w:rsidR="00227950" w:rsidRPr="007511D3" w14:paraId="7BD7129A"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F904DBD" w14:textId="77777777" w:rsidR="007511D3" w:rsidRPr="007511D3" w:rsidRDefault="007511D3" w:rsidP="007511D3">
            <w:pPr>
              <w:pStyle w:val="CDIFigure-Table-BodyTextLeft"/>
            </w:pPr>
            <w:r w:rsidRPr="007511D3">
              <w:t>Garden salad</w:t>
            </w:r>
          </w:p>
        </w:tc>
        <w:tc>
          <w:tcPr>
            <w:tcW w:w="1143" w:type="dxa"/>
            <w:shd w:val="clear" w:color="auto" w:fill="F2F2F2" w:themeFill="background1" w:themeFillShade="F2"/>
            <w:tcMar>
              <w:top w:w="116" w:type="dxa"/>
              <w:left w:w="113" w:type="dxa"/>
              <w:bottom w:w="116" w:type="dxa"/>
              <w:right w:w="113" w:type="dxa"/>
            </w:tcMar>
            <w:vAlign w:val="center"/>
          </w:tcPr>
          <w:p w14:paraId="1E0321D5"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6" w:type="dxa"/>
              <w:left w:w="113" w:type="dxa"/>
              <w:bottom w:w="116" w:type="dxa"/>
              <w:right w:w="113" w:type="dxa"/>
            </w:tcMar>
            <w:vAlign w:val="center"/>
          </w:tcPr>
          <w:p w14:paraId="79359781"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6" w:type="dxa"/>
              <w:left w:w="113" w:type="dxa"/>
              <w:bottom w:w="116" w:type="dxa"/>
              <w:right w:w="113" w:type="dxa"/>
            </w:tcMar>
            <w:vAlign w:val="center"/>
          </w:tcPr>
          <w:p w14:paraId="180239BC"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286D9D2B"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1033331F"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173CDE1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1520EA2E"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6" w:type="dxa"/>
              <w:left w:w="113" w:type="dxa"/>
              <w:bottom w:w="116" w:type="dxa"/>
              <w:right w:w="113" w:type="dxa"/>
            </w:tcMar>
            <w:vAlign w:val="center"/>
          </w:tcPr>
          <w:p w14:paraId="2AC4A7AD"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6" w:type="dxa"/>
              <w:left w:w="113" w:type="dxa"/>
              <w:bottom w:w="116" w:type="dxa"/>
              <w:right w:w="113" w:type="dxa"/>
            </w:tcMar>
            <w:vAlign w:val="center"/>
          </w:tcPr>
          <w:p w14:paraId="55615DD4"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135980E2"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BB22309"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6" w:type="dxa"/>
              <w:left w:w="113" w:type="dxa"/>
              <w:bottom w:w="116" w:type="dxa"/>
              <w:right w:w="113" w:type="dxa"/>
            </w:tcMar>
            <w:vAlign w:val="center"/>
          </w:tcPr>
          <w:p w14:paraId="2BF6EE4E"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3B20FEAD" w14:textId="77777777" w:rsidR="007511D3" w:rsidRPr="007511D3" w:rsidRDefault="007511D3" w:rsidP="000B103E">
            <w:pPr>
              <w:pStyle w:val="CDIFigure-Table-BodyTextLeft"/>
            </w:pPr>
            <w:r w:rsidRPr="007511D3">
              <w:t>Case series</w:t>
            </w:r>
          </w:p>
        </w:tc>
      </w:tr>
      <w:tr w:rsidR="009F3DC9" w:rsidRPr="007511D3" w14:paraId="196BFC9C" w14:textId="77777777" w:rsidTr="009F3DC9">
        <w:trPr>
          <w:trHeight w:val="20"/>
        </w:trPr>
        <w:tc>
          <w:tcPr>
            <w:tcW w:w="1474" w:type="dxa"/>
            <w:tcMar>
              <w:top w:w="116" w:type="dxa"/>
              <w:left w:w="113" w:type="dxa"/>
              <w:bottom w:w="116" w:type="dxa"/>
              <w:right w:w="113" w:type="dxa"/>
            </w:tcMar>
            <w:vAlign w:val="center"/>
          </w:tcPr>
          <w:p w14:paraId="04F1A366" w14:textId="77777777" w:rsidR="007511D3" w:rsidRPr="007511D3" w:rsidRDefault="007511D3" w:rsidP="007511D3">
            <w:pPr>
              <w:pStyle w:val="CDIFigure-Table-BodyTextLeft"/>
            </w:pPr>
            <w:r w:rsidRPr="007511D3">
              <w:t>Grain salad</w:t>
            </w:r>
          </w:p>
        </w:tc>
        <w:tc>
          <w:tcPr>
            <w:tcW w:w="1143" w:type="dxa"/>
            <w:tcMar>
              <w:top w:w="116" w:type="dxa"/>
              <w:left w:w="113" w:type="dxa"/>
              <w:bottom w:w="116" w:type="dxa"/>
              <w:right w:w="113" w:type="dxa"/>
            </w:tcMar>
            <w:vAlign w:val="center"/>
          </w:tcPr>
          <w:p w14:paraId="45162080"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7CE99AEC" w14:textId="77777777" w:rsidR="007511D3" w:rsidRPr="007511D3" w:rsidRDefault="007511D3" w:rsidP="007511D3">
            <w:pPr>
              <w:pStyle w:val="CDIFigure-Table-BodyTextCentre"/>
            </w:pPr>
            <w:r w:rsidRPr="007511D3">
              <w:t>May</w:t>
            </w:r>
          </w:p>
        </w:tc>
        <w:tc>
          <w:tcPr>
            <w:tcW w:w="624" w:type="dxa"/>
            <w:tcMar>
              <w:top w:w="116" w:type="dxa"/>
              <w:left w:w="113" w:type="dxa"/>
              <w:bottom w:w="116" w:type="dxa"/>
              <w:right w:w="113" w:type="dxa"/>
            </w:tcMar>
            <w:vAlign w:val="center"/>
          </w:tcPr>
          <w:p w14:paraId="28E95A6E"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1B3EE9D5"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579D48E0"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48019191"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7F3A397E" w14:textId="77777777" w:rsidR="007511D3" w:rsidRPr="007511D3" w:rsidRDefault="007511D3" w:rsidP="000B103E">
            <w:pPr>
              <w:pStyle w:val="CDIFigure-Table-BodyTextCentre"/>
            </w:pPr>
            <w:r w:rsidRPr="007511D3">
              <w:t>46</w:t>
            </w:r>
          </w:p>
        </w:tc>
        <w:tc>
          <w:tcPr>
            <w:tcW w:w="1020" w:type="dxa"/>
            <w:tcMar>
              <w:top w:w="116" w:type="dxa"/>
              <w:left w:w="113" w:type="dxa"/>
              <w:bottom w:w="116" w:type="dxa"/>
              <w:right w:w="113" w:type="dxa"/>
            </w:tcMar>
            <w:vAlign w:val="center"/>
          </w:tcPr>
          <w:p w14:paraId="77BCA476" w14:textId="77777777" w:rsidR="007511D3" w:rsidRPr="007511D3" w:rsidRDefault="007511D3" w:rsidP="000B103E">
            <w:pPr>
              <w:pStyle w:val="CDIFigure-Table-BodyTextCentre"/>
            </w:pPr>
            <w:r w:rsidRPr="007511D3">
              <w:t>15</w:t>
            </w:r>
          </w:p>
        </w:tc>
        <w:tc>
          <w:tcPr>
            <w:tcW w:w="1148" w:type="dxa"/>
            <w:tcMar>
              <w:top w:w="116" w:type="dxa"/>
              <w:left w:w="113" w:type="dxa"/>
              <w:bottom w:w="116" w:type="dxa"/>
              <w:right w:w="113" w:type="dxa"/>
            </w:tcMar>
            <w:vAlign w:val="center"/>
          </w:tcPr>
          <w:p w14:paraId="1AFE2F4B"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2468FD6E"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ACF2CBD" w14:textId="77777777" w:rsidR="007511D3" w:rsidRPr="007511D3" w:rsidRDefault="007511D3" w:rsidP="000B103E">
            <w:pPr>
              <w:pStyle w:val="CDIFigure-Table-BodyTextCentre"/>
            </w:pPr>
            <w:r w:rsidRPr="007511D3">
              <w:t>33</w:t>
            </w:r>
          </w:p>
        </w:tc>
        <w:tc>
          <w:tcPr>
            <w:tcW w:w="964" w:type="dxa"/>
            <w:tcMar>
              <w:top w:w="116" w:type="dxa"/>
              <w:left w:w="113" w:type="dxa"/>
              <w:bottom w:w="116" w:type="dxa"/>
              <w:right w:w="113" w:type="dxa"/>
            </w:tcMar>
            <w:vAlign w:val="center"/>
          </w:tcPr>
          <w:p w14:paraId="28F44F50"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3F938542" w14:textId="77777777" w:rsidR="007511D3" w:rsidRPr="007511D3" w:rsidRDefault="007511D3" w:rsidP="000B103E">
            <w:pPr>
              <w:pStyle w:val="CDIFigure-Table-BodyTextLeft"/>
            </w:pPr>
            <w:r w:rsidRPr="007511D3">
              <w:t>Cohort study</w:t>
            </w:r>
          </w:p>
        </w:tc>
      </w:tr>
      <w:tr w:rsidR="009F3DC9" w:rsidRPr="007511D3" w14:paraId="2C87A289"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5EC6B906" w14:textId="77777777" w:rsidR="007511D3" w:rsidRPr="007511D3" w:rsidRDefault="007511D3" w:rsidP="007511D3">
            <w:pPr>
              <w:pStyle w:val="CDIFigure-Table-BodyTextLeft"/>
            </w:pPr>
            <w:r w:rsidRPr="007511D3">
              <w:lastRenderedPageBreak/>
              <w:t>Lamb shanks or salad</w:t>
            </w:r>
          </w:p>
        </w:tc>
        <w:tc>
          <w:tcPr>
            <w:tcW w:w="1143" w:type="dxa"/>
            <w:shd w:val="clear" w:color="auto" w:fill="F2F2F2" w:themeFill="background1" w:themeFillShade="F2"/>
            <w:tcMar>
              <w:top w:w="116" w:type="dxa"/>
              <w:left w:w="113" w:type="dxa"/>
              <w:bottom w:w="116" w:type="dxa"/>
              <w:right w:w="113" w:type="dxa"/>
            </w:tcMar>
            <w:vAlign w:val="center"/>
          </w:tcPr>
          <w:p w14:paraId="08B4F88B"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21AFAC69"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6" w:type="dxa"/>
              <w:left w:w="113" w:type="dxa"/>
              <w:bottom w:w="116" w:type="dxa"/>
              <w:right w:w="113" w:type="dxa"/>
            </w:tcMar>
            <w:vAlign w:val="center"/>
          </w:tcPr>
          <w:p w14:paraId="6B760FA9"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2B43A63B"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6" w:type="dxa"/>
              <w:left w:w="113" w:type="dxa"/>
              <w:bottom w:w="116" w:type="dxa"/>
              <w:right w:w="113" w:type="dxa"/>
            </w:tcMar>
            <w:vAlign w:val="center"/>
          </w:tcPr>
          <w:p w14:paraId="5D4CE532"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6A019F1B"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5B41B6E2"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6" w:type="dxa"/>
              <w:left w:w="113" w:type="dxa"/>
              <w:bottom w:w="116" w:type="dxa"/>
              <w:right w:w="113" w:type="dxa"/>
            </w:tcMar>
            <w:vAlign w:val="center"/>
          </w:tcPr>
          <w:p w14:paraId="0311E169"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16" w:type="dxa"/>
              <w:left w:w="113" w:type="dxa"/>
              <w:bottom w:w="116" w:type="dxa"/>
              <w:right w:w="113" w:type="dxa"/>
            </w:tcMar>
            <w:vAlign w:val="center"/>
          </w:tcPr>
          <w:p w14:paraId="60011C6F" w14:textId="77777777" w:rsidR="007511D3" w:rsidRPr="007511D3" w:rsidRDefault="007511D3" w:rsidP="000B103E">
            <w:pPr>
              <w:pStyle w:val="CDIFigure-Table-BodyTextCentre"/>
            </w:pPr>
            <w:r w:rsidRPr="007511D3">
              <w:t>4</w:t>
            </w:r>
          </w:p>
        </w:tc>
        <w:tc>
          <w:tcPr>
            <w:tcW w:w="575" w:type="dxa"/>
            <w:shd w:val="clear" w:color="auto" w:fill="F2F2F2" w:themeFill="background1" w:themeFillShade="F2"/>
            <w:tcMar>
              <w:top w:w="116" w:type="dxa"/>
              <w:left w:w="113" w:type="dxa"/>
              <w:bottom w:w="116" w:type="dxa"/>
              <w:right w:w="113" w:type="dxa"/>
            </w:tcMar>
            <w:vAlign w:val="center"/>
          </w:tcPr>
          <w:p w14:paraId="25ACBD5F"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EE9B755" w14:textId="77777777" w:rsidR="007511D3" w:rsidRPr="007511D3" w:rsidRDefault="007511D3" w:rsidP="000B103E">
            <w:pPr>
              <w:pStyle w:val="CDIFigure-Table-BodyTextCentre"/>
            </w:pPr>
            <w:r w:rsidRPr="007511D3">
              <w:t>28</w:t>
            </w:r>
          </w:p>
        </w:tc>
        <w:tc>
          <w:tcPr>
            <w:tcW w:w="964" w:type="dxa"/>
            <w:shd w:val="clear" w:color="auto" w:fill="F2F2F2" w:themeFill="background1" w:themeFillShade="F2"/>
            <w:tcMar>
              <w:top w:w="116" w:type="dxa"/>
              <w:left w:w="113" w:type="dxa"/>
              <w:bottom w:w="116" w:type="dxa"/>
              <w:right w:w="113" w:type="dxa"/>
            </w:tcMar>
            <w:vAlign w:val="center"/>
          </w:tcPr>
          <w:p w14:paraId="172B1F35"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6" w:type="dxa"/>
              <w:left w:w="113" w:type="dxa"/>
              <w:bottom w:w="116" w:type="dxa"/>
              <w:right w:w="113" w:type="dxa"/>
            </w:tcMar>
            <w:vAlign w:val="center"/>
          </w:tcPr>
          <w:p w14:paraId="6C58FA4F" w14:textId="77777777" w:rsidR="007511D3" w:rsidRPr="007511D3" w:rsidRDefault="007511D3" w:rsidP="000B103E">
            <w:pPr>
              <w:pStyle w:val="CDIFigure-Table-BodyTextLeft"/>
            </w:pPr>
            <w:r w:rsidRPr="007511D3">
              <w:t>Case control study</w:t>
            </w:r>
          </w:p>
        </w:tc>
      </w:tr>
      <w:tr w:rsidR="009F3DC9" w:rsidRPr="007511D3" w14:paraId="2932C382" w14:textId="77777777" w:rsidTr="009F3DC9">
        <w:trPr>
          <w:trHeight w:val="20"/>
        </w:trPr>
        <w:tc>
          <w:tcPr>
            <w:tcW w:w="1474" w:type="dxa"/>
            <w:tcMar>
              <w:top w:w="116" w:type="dxa"/>
              <w:left w:w="113" w:type="dxa"/>
              <w:bottom w:w="116" w:type="dxa"/>
              <w:right w:w="113" w:type="dxa"/>
            </w:tcMar>
            <w:vAlign w:val="center"/>
          </w:tcPr>
          <w:p w14:paraId="6A7322BB" w14:textId="77777777" w:rsidR="007511D3" w:rsidRPr="007511D3" w:rsidRDefault="007511D3" w:rsidP="007511D3">
            <w:pPr>
              <w:pStyle w:val="CDIFigure-Table-BodyTextLeft"/>
            </w:pPr>
            <w:r w:rsidRPr="007511D3">
              <w:t>Suspect fruit salad</w:t>
            </w:r>
          </w:p>
        </w:tc>
        <w:tc>
          <w:tcPr>
            <w:tcW w:w="1143" w:type="dxa"/>
            <w:tcMar>
              <w:top w:w="116" w:type="dxa"/>
              <w:left w:w="113" w:type="dxa"/>
              <w:bottom w:w="116" w:type="dxa"/>
              <w:right w:w="113" w:type="dxa"/>
            </w:tcMar>
            <w:vAlign w:val="center"/>
          </w:tcPr>
          <w:p w14:paraId="5E084C47" w14:textId="77777777" w:rsidR="007511D3" w:rsidRPr="007511D3" w:rsidRDefault="007511D3" w:rsidP="007511D3">
            <w:pPr>
              <w:pStyle w:val="CDIFigure-Table-BodyTextCentre"/>
            </w:pPr>
            <w:r w:rsidRPr="007511D3">
              <w:t>Tas.</w:t>
            </w:r>
          </w:p>
        </w:tc>
        <w:tc>
          <w:tcPr>
            <w:tcW w:w="850" w:type="dxa"/>
            <w:tcMar>
              <w:top w:w="116" w:type="dxa"/>
              <w:left w:w="113" w:type="dxa"/>
              <w:bottom w:w="116" w:type="dxa"/>
              <w:right w:w="113" w:type="dxa"/>
            </w:tcMar>
            <w:vAlign w:val="center"/>
          </w:tcPr>
          <w:p w14:paraId="7F6332A8" w14:textId="77777777" w:rsidR="007511D3" w:rsidRPr="007511D3" w:rsidRDefault="007511D3" w:rsidP="007511D3">
            <w:pPr>
              <w:pStyle w:val="CDIFigure-Table-BodyTextCentre"/>
            </w:pPr>
            <w:r w:rsidRPr="007511D3">
              <w:t>Nov</w:t>
            </w:r>
          </w:p>
        </w:tc>
        <w:tc>
          <w:tcPr>
            <w:tcW w:w="624" w:type="dxa"/>
            <w:tcMar>
              <w:top w:w="116" w:type="dxa"/>
              <w:left w:w="113" w:type="dxa"/>
              <w:bottom w:w="116" w:type="dxa"/>
              <w:right w:w="113" w:type="dxa"/>
            </w:tcMar>
            <w:vAlign w:val="center"/>
          </w:tcPr>
          <w:p w14:paraId="1B9B4255"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2E4C6E8D"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4539EF7D"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5AA56733"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1674F2BC" w14:textId="77777777" w:rsidR="007511D3" w:rsidRPr="007511D3" w:rsidRDefault="007511D3" w:rsidP="000B103E">
            <w:pPr>
              <w:pStyle w:val="CDIFigure-Table-BodyTextCentre"/>
            </w:pPr>
            <w:r w:rsidRPr="007511D3">
              <w:t>9</w:t>
            </w:r>
          </w:p>
        </w:tc>
        <w:tc>
          <w:tcPr>
            <w:tcW w:w="1020" w:type="dxa"/>
            <w:tcMar>
              <w:top w:w="116" w:type="dxa"/>
              <w:left w:w="113" w:type="dxa"/>
              <w:bottom w:w="116" w:type="dxa"/>
              <w:right w:w="113" w:type="dxa"/>
            </w:tcMar>
            <w:vAlign w:val="center"/>
          </w:tcPr>
          <w:p w14:paraId="1F90DCA8" w14:textId="77777777" w:rsidR="007511D3" w:rsidRPr="007511D3" w:rsidRDefault="007511D3" w:rsidP="000B103E">
            <w:pPr>
              <w:pStyle w:val="CDIFigure-Table-BodyTextCentre"/>
            </w:pPr>
            <w:r w:rsidRPr="007511D3">
              <w:t>2</w:t>
            </w:r>
          </w:p>
        </w:tc>
        <w:tc>
          <w:tcPr>
            <w:tcW w:w="1148" w:type="dxa"/>
            <w:tcMar>
              <w:top w:w="116" w:type="dxa"/>
              <w:left w:w="113" w:type="dxa"/>
              <w:bottom w:w="116" w:type="dxa"/>
              <w:right w:w="113" w:type="dxa"/>
            </w:tcMar>
            <w:vAlign w:val="center"/>
          </w:tcPr>
          <w:p w14:paraId="136DE204"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798463C7"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6F4CF90" w14:textId="77777777" w:rsidR="007511D3" w:rsidRPr="007511D3" w:rsidRDefault="007511D3" w:rsidP="000B103E">
            <w:pPr>
              <w:pStyle w:val="CDIFigure-Table-BodyTextCentre"/>
            </w:pPr>
            <w:r w:rsidRPr="007511D3">
              <w:t>73</w:t>
            </w:r>
          </w:p>
        </w:tc>
        <w:tc>
          <w:tcPr>
            <w:tcW w:w="964" w:type="dxa"/>
            <w:tcMar>
              <w:top w:w="116" w:type="dxa"/>
              <w:left w:w="113" w:type="dxa"/>
              <w:bottom w:w="116" w:type="dxa"/>
              <w:right w:w="113" w:type="dxa"/>
            </w:tcMar>
            <w:vAlign w:val="center"/>
          </w:tcPr>
          <w:p w14:paraId="58CBB455"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19D205BC" w14:textId="77777777" w:rsidR="007511D3" w:rsidRPr="007511D3" w:rsidRDefault="007511D3" w:rsidP="000B103E">
            <w:pPr>
              <w:pStyle w:val="CDIFigure-Table-BodyTextLeft"/>
            </w:pPr>
            <w:r w:rsidRPr="007511D3">
              <w:t>Cohort study</w:t>
            </w:r>
          </w:p>
        </w:tc>
      </w:tr>
      <w:tr w:rsidR="009F3DC9" w:rsidRPr="007511D3" w14:paraId="0ED71E56"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1B830D46" w14:textId="77777777" w:rsidR="007511D3" w:rsidRPr="007511D3" w:rsidRDefault="007511D3" w:rsidP="007511D3">
            <w:pPr>
              <w:pStyle w:val="CDIFigure-Table-BodyTextLeft"/>
            </w:pPr>
            <w:r w:rsidRPr="007511D3">
              <w:t>Lamb, lettuce and tomato</w:t>
            </w:r>
          </w:p>
        </w:tc>
        <w:tc>
          <w:tcPr>
            <w:tcW w:w="1143" w:type="dxa"/>
            <w:shd w:val="clear" w:color="auto" w:fill="F2F2F2" w:themeFill="background1" w:themeFillShade="F2"/>
            <w:tcMar>
              <w:top w:w="116" w:type="dxa"/>
              <w:left w:w="113" w:type="dxa"/>
              <w:bottom w:w="116" w:type="dxa"/>
              <w:right w:w="113" w:type="dxa"/>
            </w:tcMar>
            <w:vAlign w:val="center"/>
          </w:tcPr>
          <w:p w14:paraId="0DA0EF0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6" w:type="dxa"/>
              <w:left w:w="113" w:type="dxa"/>
              <w:bottom w:w="116" w:type="dxa"/>
              <w:right w:w="113" w:type="dxa"/>
            </w:tcMar>
            <w:vAlign w:val="center"/>
          </w:tcPr>
          <w:p w14:paraId="71FDB228"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6" w:type="dxa"/>
              <w:left w:w="113" w:type="dxa"/>
              <w:bottom w:w="116" w:type="dxa"/>
              <w:right w:w="113" w:type="dxa"/>
            </w:tcMar>
            <w:vAlign w:val="center"/>
          </w:tcPr>
          <w:p w14:paraId="2CA89C99"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5B8C5AFE"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328BB211"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343B1051"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6" w:type="dxa"/>
              <w:left w:w="113" w:type="dxa"/>
              <w:bottom w:w="116" w:type="dxa"/>
              <w:right w:w="113" w:type="dxa"/>
            </w:tcMar>
            <w:vAlign w:val="center"/>
          </w:tcPr>
          <w:p w14:paraId="58EDBA9B" w14:textId="77777777" w:rsidR="007511D3" w:rsidRPr="007511D3" w:rsidRDefault="007511D3" w:rsidP="000B103E">
            <w:pPr>
              <w:pStyle w:val="CDIFigure-Table-BodyTextCentre"/>
            </w:pPr>
            <w:r w:rsidRPr="007511D3">
              <w:t>19</w:t>
            </w:r>
          </w:p>
        </w:tc>
        <w:tc>
          <w:tcPr>
            <w:tcW w:w="1020" w:type="dxa"/>
            <w:shd w:val="clear" w:color="auto" w:fill="F2F2F2" w:themeFill="background1" w:themeFillShade="F2"/>
            <w:tcMar>
              <w:top w:w="116" w:type="dxa"/>
              <w:left w:w="113" w:type="dxa"/>
              <w:bottom w:w="116" w:type="dxa"/>
              <w:right w:w="113" w:type="dxa"/>
            </w:tcMar>
            <w:vAlign w:val="center"/>
          </w:tcPr>
          <w:p w14:paraId="331CBB94"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7054EC7D"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6" w:type="dxa"/>
              <w:left w:w="113" w:type="dxa"/>
              <w:bottom w:w="116" w:type="dxa"/>
              <w:right w:w="113" w:type="dxa"/>
            </w:tcMar>
            <w:vAlign w:val="center"/>
          </w:tcPr>
          <w:p w14:paraId="05015B71"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201DC469" w14:textId="77777777" w:rsidR="007511D3" w:rsidRPr="007511D3" w:rsidRDefault="007511D3" w:rsidP="000B103E">
            <w:pPr>
              <w:pStyle w:val="CDIFigure-Table-BodyTextCentre"/>
            </w:pPr>
            <w:r w:rsidRPr="007511D3">
              <w:t>21</w:t>
            </w:r>
          </w:p>
        </w:tc>
        <w:tc>
          <w:tcPr>
            <w:tcW w:w="964" w:type="dxa"/>
            <w:shd w:val="clear" w:color="auto" w:fill="F2F2F2" w:themeFill="background1" w:themeFillShade="F2"/>
            <w:tcMar>
              <w:top w:w="116" w:type="dxa"/>
              <w:left w:w="113" w:type="dxa"/>
              <w:bottom w:w="116" w:type="dxa"/>
              <w:right w:w="113" w:type="dxa"/>
            </w:tcMar>
            <w:vAlign w:val="center"/>
          </w:tcPr>
          <w:p w14:paraId="3104B920"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6" w:type="dxa"/>
              <w:left w:w="113" w:type="dxa"/>
              <w:bottom w:w="116" w:type="dxa"/>
              <w:right w:w="113" w:type="dxa"/>
            </w:tcMar>
            <w:vAlign w:val="center"/>
          </w:tcPr>
          <w:p w14:paraId="1D3ED752" w14:textId="77777777" w:rsidR="007511D3" w:rsidRPr="007511D3" w:rsidRDefault="007511D3" w:rsidP="000B103E">
            <w:pPr>
              <w:pStyle w:val="CDIFigure-Table-BodyTextLeft"/>
            </w:pPr>
            <w:r w:rsidRPr="007511D3">
              <w:t>Cohort study</w:t>
            </w:r>
          </w:p>
        </w:tc>
      </w:tr>
      <w:tr w:rsidR="009F3DC9" w:rsidRPr="007511D3" w14:paraId="4B739259" w14:textId="77777777" w:rsidTr="009F3DC9">
        <w:trPr>
          <w:trHeight w:val="20"/>
        </w:trPr>
        <w:tc>
          <w:tcPr>
            <w:tcW w:w="1474" w:type="dxa"/>
            <w:tcMar>
              <w:top w:w="113" w:type="dxa"/>
              <w:left w:w="113" w:type="dxa"/>
              <w:bottom w:w="113" w:type="dxa"/>
              <w:right w:w="113" w:type="dxa"/>
            </w:tcMar>
            <w:vAlign w:val="center"/>
          </w:tcPr>
          <w:p w14:paraId="6DB38FE6" w14:textId="77777777" w:rsidR="007511D3" w:rsidRPr="007511D3" w:rsidRDefault="007511D3" w:rsidP="007511D3">
            <w:pPr>
              <w:pStyle w:val="CDIFigure-Table-BodyTextLeft"/>
            </w:pPr>
            <w:r w:rsidRPr="007511D3">
              <w:t>Brownies or cut fresh fruit</w:t>
            </w:r>
          </w:p>
        </w:tc>
        <w:tc>
          <w:tcPr>
            <w:tcW w:w="1143" w:type="dxa"/>
            <w:tcMar>
              <w:top w:w="113" w:type="dxa"/>
              <w:left w:w="113" w:type="dxa"/>
              <w:bottom w:w="113" w:type="dxa"/>
              <w:right w:w="113" w:type="dxa"/>
            </w:tcMar>
            <w:vAlign w:val="center"/>
          </w:tcPr>
          <w:p w14:paraId="1CA44F69" w14:textId="77777777" w:rsidR="007511D3" w:rsidRPr="007511D3" w:rsidRDefault="007511D3" w:rsidP="007511D3">
            <w:pPr>
              <w:pStyle w:val="CDIFigure-Table-BodyTextCentre"/>
            </w:pPr>
            <w:r w:rsidRPr="007511D3">
              <w:t>Vic.</w:t>
            </w:r>
          </w:p>
        </w:tc>
        <w:tc>
          <w:tcPr>
            <w:tcW w:w="850" w:type="dxa"/>
            <w:tcMar>
              <w:top w:w="113" w:type="dxa"/>
              <w:left w:w="113" w:type="dxa"/>
              <w:bottom w:w="113" w:type="dxa"/>
              <w:right w:w="113" w:type="dxa"/>
            </w:tcMar>
            <w:vAlign w:val="center"/>
          </w:tcPr>
          <w:p w14:paraId="66873580" w14:textId="77777777" w:rsidR="007511D3" w:rsidRPr="007511D3" w:rsidRDefault="007511D3" w:rsidP="007511D3">
            <w:pPr>
              <w:pStyle w:val="CDIFigure-Table-BodyTextCentre"/>
            </w:pPr>
            <w:r w:rsidRPr="007511D3">
              <w:t>Nov</w:t>
            </w:r>
          </w:p>
        </w:tc>
        <w:tc>
          <w:tcPr>
            <w:tcW w:w="624" w:type="dxa"/>
            <w:tcMar>
              <w:top w:w="113" w:type="dxa"/>
              <w:left w:w="113" w:type="dxa"/>
              <w:bottom w:w="113" w:type="dxa"/>
              <w:right w:w="113" w:type="dxa"/>
            </w:tcMar>
            <w:vAlign w:val="center"/>
          </w:tcPr>
          <w:p w14:paraId="6C1C5ED7" w14:textId="77777777" w:rsidR="007511D3" w:rsidRPr="007511D3" w:rsidRDefault="007511D3" w:rsidP="007511D3">
            <w:pPr>
              <w:pStyle w:val="CDIFigure-Table-BodyTextCentre"/>
            </w:pPr>
            <w:r w:rsidRPr="007511D3">
              <w:t>2014</w:t>
            </w:r>
          </w:p>
        </w:tc>
        <w:tc>
          <w:tcPr>
            <w:tcW w:w="1588" w:type="dxa"/>
            <w:tcMar>
              <w:top w:w="113" w:type="dxa"/>
              <w:left w:w="113" w:type="dxa"/>
              <w:bottom w:w="113" w:type="dxa"/>
              <w:right w:w="113" w:type="dxa"/>
            </w:tcMar>
            <w:vAlign w:val="center"/>
          </w:tcPr>
          <w:p w14:paraId="176F5B2A"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260913E1"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454C6C5D" w14:textId="77777777" w:rsidR="007511D3" w:rsidRPr="007511D3" w:rsidRDefault="007511D3" w:rsidP="000B103E">
            <w:pPr>
              <w:pStyle w:val="CDIFigure-Table-BodyTextLeft"/>
            </w:pPr>
            <w:r w:rsidRPr="007511D3">
              <w:t>Commercial caterer</w:t>
            </w:r>
          </w:p>
        </w:tc>
        <w:tc>
          <w:tcPr>
            <w:tcW w:w="511" w:type="dxa"/>
            <w:tcMar>
              <w:top w:w="113" w:type="dxa"/>
              <w:left w:w="113" w:type="dxa"/>
              <w:bottom w:w="113" w:type="dxa"/>
              <w:right w:w="113" w:type="dxa"/>
            </w:tcMar>
            <w:vAlign w:val="center"/>
          </w:tcPr>
          <w:p w14:paraId="1FE60C85" w14:textId="77777777" w:rsidR="007511D3" w:rsidRPr="007511D3" w:rsidRDefault="007511D3" w:rsidP="000B103E">
            <w:pPr>
              <w:pStyle w:val="CDIFigure-Table-BodyTextCentre"/>
            </w:pPr>
            <w:r w:rsidRPr="007511D3">
              <w:t>20</w:t>
            </w:r>
          </w:p>
        </w:tc>
        <w:tc>
          <w:tcPr>
            <w:tcW w:w="1020" w:type="dxa"/>
            <w:tcMar>
              <w:top w:w="113" w:type="dxa"/>
              <w:left w:w="113" w:type="dxa"/>
              <w:bottom w:w="113" w:type="dxa"/>
              <w:right w:w="113" w:type="dxa"/>
            </w:tcMar>
            <w:vAlign w:val="center"/>
          </w:tcPr>
          <w:p w14:paraId="577B10E6" w14:textId="77777777" w:rsidR="007511D3" w:rsidRPr="007511D3" w:rsidRDefault="007511D3" w:rsidP="000B103E">
            <w:pPr>
              <w:pStyle w:val="CDIFigure-Table-BodyTextCentre"/>
            </w:pPr>
            <w:r w:rsidRPr="007511D3">
              <w:t>3</w:t>
            </w:r>
          </w:p>
        </w:tc>
        <w:tc>
          <w:tcPr>
            <w:tcW w:w="1148" w:type="dxa"/>
            <w:tcMar>
              <w:top w:w="113" w:type="dxa"/>
              <w:left w:w="113" w:type="dxa"/>
              <w:bottom w:w="113" w:type="dxa"/>
              <w:right w:w="113" w:type="dxa"/>
            </w:tcMar>
            <w:vAlign w:val="center"/>
          </w:tcPr>
          <w:p w14:paraId="27442571"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7C5D2A60"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1D2FAC46" w14:textId="77777777" w:rsidR="007511D3" w:rsidRPr="007511D3" w:rsidRDefault="007511D3" w:rsidP="000B103E">
            <w:pPr>
              <w:pStyle w:val="CDIFigure-Table-BodyTextCentre"/>
            </w:pPr>
            <w:r w:rsidRPr="007511D3">
              <w:t>52</w:t>
            </w:r>
          </w:p>
        </w:tc>
        <w:tc>
          <w:tcPr>
            <w:tcW w:w="964" w:type="dxa"/>
            <w:tcMar>
              <w:top w:w="113" w:type="dxa"/>
              <w:left w:w="113" w:type="dxa"/>
              <w:bottom w:w="113" w:type="dxa"/>
              <w:right w:w="113" w:type="dxa"/>
            </w:tcMar>
            <w:vAlign w:val="center"/>
          </w:tcPr>
          <w:p w14:paraId="48F0B599"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557382F3" w14:textId="77777777" w:rsidR="007511D3" w:rsidRPr="007511D3" w:rsidRDefault="007511D3" w:rsidP="000B103E">
            <w:pPr>
              <w:pStyle w:val="CDIFigure-Table-BodyTextLeft"/>
            </w:pPr>
            <w:r w:rsidRPr="007511D3">
              <w:t>Cohort study</w:t>
            </w:r>
          </w:p>
        </w:tc>
      </w:tr>
      <w:tr w:rsidR="009F3DC9" w:rsidRPr="007511D3" w14:paraId="09F6C55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BC233A7" w14:textId="77777777" w:rsidR="007511D3" w:rsidRPr="007511D3" w:rsidRDefault="007511D3" w:rsidP="007511D3">
            <w:pPr>
              <w:pStyle w:val="CDIFigure-Table-BodyTextLeft"/>
            </w:pPr>
            <w:r w:rsidRPr="007511D3">
              <w:t>Thai beef salad</w:t>
            </w:r>
          </w:p>
        </w:tc>
        <w:tc>
          <w:tcPr>
            <w:tcW w:w="1143" w:type="dxa"/>
            <w:shd w:val="clear" w:color="auto" w:fill="F2F2F2" w:themeFill="background1" w:themeFillShade="F2"/>
            <w:tcMar>
              <w:top w:w="113" w:type="dxa"/>
              <w:left w:w="113" w:type="dxa"/>
              <w:bottom w:w="113" w:type="dxa"/>
              <w:right w:w="113" w:type="dxa"/>
            </w:tcMar>
            <w:vAlign w:val="center"/>
          </w:tcPr>
          <w:p w14:paraId="544466E8"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5F2CB8EE"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3" w:type="dxa"/>
              <w:left w:w="113" w:type="dxa"/>
              <w:bottom w:w="113" w:type="dxa"/>
              <w:right w:w="113" w:type="dxa"/>
            </w:tcMar>
            <w:vAlign w:val="center"/>
          </w:tcPr>
          <w:p w14:paraId="51BF7CD1"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3" w:type="dxa"/>
              <w:left w:w="113" w:type="dxa"/>
              <w:bottom w:w="113" w:type="dxa"/>
              <w:right w:w="113" w:type="dxa"/>
            </w:tcMar>
            <w:vAlign w:val="center"/>
          </w:tcPr>
          <w:p w14:paraId="3A244F85"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3" w:type="dxa"/>
              <w:left w:w="113" w:type="dxa"/>
              <w:bottom w:w="113" w:type="dxa"/>
              <w:right w:w="113" w:type="dxa"/>
            </w:tcMar>
            <w:vAlign w:val="center"/>
          </w:tcPr>
          <w:p w14:paraId="1E0B62E2"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35DD291B"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007EC2B6" w14:textId="77777777" w:rsidR="007511D3" w:rsidRPr="007511D3" w:rsidRDefault="007511D3" w:rsidP="000B103E">
            <w:pPr>
              <w:pStyle w:val="CDIFigure-Table-BodyTextCentre"/>
            </w:pPr>
            <w:r w:rsidRPr="007511D3">
              <w:t>53</w:t>
            </w:r>
          </w:p>
        </w:tc>
        <w:tc>
          <w:tcPr>
            <w:tcW w:w="1020" w:type="dxa"/>
            <w:shd w:val="clear" w:color="auto" w:fill="F2F2F2" w:themeFill="background1" w:themeFillShade="F2"/>
            <w:tcMar>
              <w:top w:w="113" w:type="dxa"/>
              <w:left w:w="113" w:type="dxa"/>
              <w:bottom w:w="113" w:type="dxa"/>
              <w:right w:w="113" w:type="dxa"/>
            </w:tcMar>
            <w:vAlign w:val="center"/>
          </w:tcPr>
          <w:p w14:paraId="1A0061B0"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3" w:type="dxa"/>
              <w:left w:w="113" w:type="dxa"/>
              <w:bottom w:w="113" w:type="dxa"/>
              <w:right w:w="113" w:type="dxa"/>
            </w:tcMar>
            <w:vAlign w:val="center"/>
          </w:tcPr>
          <w:p w14:paraId="1BB05ECE"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13" w:type="dxa"/>
              <w:left w:w="113" w:type="dxa"/>
              <w:bottom w:w="113" w:type="dxa"/>
              <w:right w:w="113" w:type="dxa"/>
            </w:tcMar>
            <w:vAlign w:val="center"/>
          </w:tcPr>
          <w:p w14:paraId="5831B6D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6409943" w14:textId="77777777" w:rsidR="007511D3" w:rsidRPr="007511D3" w:rsidRDefault="007511D3" w:rsidP="000B103E">
            <w:pPr>
              <w:pStyle w:val="CDIFigure-Table-BodyTextCentre"/>
            </w:pPr>
            <w:r w:rsidRPr="007511D3">
              <w:t>46</w:t>
            </w:r>
          </w:p>
        </w:tc>
        <w:tc>
          <w:tcPr>
            <w:tcW w:w="964" w:type="dxa"/>
            <w:shd w:val="clear" w:color="auto" w:fill="F2F2F2" w:themeFill="background1" w:themeFillShade="F2"/>
            <w:tcMar>
              <w:top w:w="113" w:type="dxa"/>
              <w:left w:w="113" w:type="dxa"/>
              <w:bottom w:w="113" w:type="dxa"/>
              <w:right w:w="113" w:type="dxa"/>
            </w:tcMar>
            <w:vAlign w:val="center"/>
          </w:tcPr>
          <w:p w14:paraId="774442DA"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10C5A926" w14:textId="77777777" w:rsidR="007511D3" w:rsidRPr="007511D3" w:rsidRDefault="007511D3" w:rsidP="000B103E">
            <w:pPr>
              <w:pStyle w:val="CDIFigure-Table-BodyTextLeft"/>
            </w:pPr>
            <w:r w:rsidRPr="007511D3">
              <w:t>Case control study</w:t>
            </w:r>
          </w:p>
        </w:tc>
      </w:tr>
      <w:tr w:rsidR="009F3DC9" w:rsidRPr="007511D3" w14:paraId="41ADC1B8" w14:textId="77777777" w:rsidTr="009F3DC9">
        <w:trPr>
          <w:trHeight w:val="20"/>
        </w:trPr>
        <w:tc>
          <w:tcPr>
            <w:tcW w:w="1474" w:type="dxa"/>
            <w:tcMar>
              <w:top w:w="113" w:type="dxa"/>
              <w:left w:w="113" w:type="dxa"/>
              <w:bottom w:w="113" w:type="dxa"/>
              <w:right w:w="113" w:type="dxa"/>
            </w:tcMar>
            <w:vAlign w:val="center"/>
          </w:tcPr>
          <w:p w14:paraId="5AFD465D" w14:textId="77777777" w:rsidR="007511D3" w:rsidRPr="007511D3" w:rsidRDefault="007511D3" w:rsidP="007511D3">
            <w:pPr>
              <w:pStyle w:val="CDIFigure-Table-BodyTextLeft"/>
            </w:pPr>
            <w:r w:rsidRPr="007511D3">
              <w:t>Leafy salad (green salad or prawn salad)</w:t>
            </w:r>
          </w:p>
        </w:tc>
        <w:tc>
          <w:tcPr>
            <w:tcW w:w="1143" w:type="dxa"/>
            <w:tcMar>
              <w:top w:w="113" w:type="dxa"/>
              <w:left w:w="113" w:type="dxa"/>
              <w:bottom w:w="113" w:type="dxa"/>
              <w:right w:w="113" w:type="dxa"/>
            </w:tcMar>
            <w:vAlign w:val="center"/>
          </w:tcPr>
          <w:p w14:paraId="41813A9F" w14:textId="77777777" w:rsidR="007511D3" w:rsidRPr="007511D3" w:rsidRDefault="007511D3" w:rsidP="007511D3">
            <w:pPr>
              <w:pStyle w:val="CDIFigure-Table-BodyTextCentre"/>
            </w:pPr>
            <w:r w:rsidRPr="007511D3">
              <w:t>WA</w:t>
            </w:r>
          </w:p>
        </w:tc>
        <w:tc>
          <w:tcPr>
            <w:tcW w:w="850" w:type="dxa"/>
            <w:tcMar>
              <w:top w:w="113" w:type="dxa"/>
              <w:left w:w="113" w:type="dxa"/>
              <w:bottom w:w="113" w:type="dxa"/>
              <w:right w:w="113" w:type="dxa"/>
            </w:tcMar>
            <w:vAlign w:val="center"/>
          </w:tcPr>
          <w:p w14:paraId="15B2C1A0" w14:textId="77777777" w:rsidR="007511D3" w:rsidRPr="007511D3" w:rsidRDefault="007511D3" w:rsidP="007511D3">
            <w:pPr>
              <w:pStyle w:val="CDIFigure-Table-BodyTextCentre"/>
            </w:pPr>
            <w:r w:rsidRPr="007511D3">
              <w:t>Dec</w:t>
            </w:r>
          </w:p>
        </w:tc>
        <w:tc>
          <w:tcPr>
            <w:tcW w:w="624" w:type="dxa"/>
            <w:tcMar>
              <w:top w:w="113" w:type="dxa"/>
              <w:left w:w="113" w:type="dxa"/>
              <w:bottom w:w="113" w:type="dxa"/>
              <w:right w:w="113" w:type="dxa"/>
            </w:tcMar>
            <w:vAlign w:val="center"/>
          </w:tcPr>
          <w:p w14:paraId="05BAE521" w14:textId="77777777" w:rsidR="007511D3" w:rsidRPr="007511D3" w:rsidRDefault="007511D3" w:rsidP="007511D3">
            <w:pPr>
              <w:pStyle w:val="CDIFigure-Table-BodyTextCentre"/>
            </w:pPr>
            <w:r w:rsidRPr="007511D3">
              <w:t>2014</w:t>
            </w:r>
          </w:p>
        </w:tc>
        <w:tc>
          <w:tcPr>
            <w:tcW w:w="1588" w:type="dxa"/>
            <w:tcMar>
              <w:top w:w="113" w:type="dxa"/>
              <w:left w:w="113" w:type="dxa"/>
              <w:bottom w:w="113" w:type="dxa"/>
              <w:right w:w="113" w:type="dxa"/>
            </w:tcMar>
            <w:vAlign w:val="center"/>
          </w:tcPr>
          <w:p w14:paraId="6DF4D9D5"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6555BF15"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25906877"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30045CEC" w14:textId="77777777" w:rsidR="007511D3" w:rsidRPr="007511D3" w:rsidRDefault="007511D3" w:rsidP="000B103E">
            <w:pPr>
              <w:pStyle w:val="CDIFigure-Table-BodyTextCentre"/>
            </w:pPr>
            <w:r w:rsidRPr="007511D3">
              <w:t>21</w:t>
            </w:r>
          </w:p>
        </w:tc>
        <w:tc>
          <w:tcPr>
            <w:tcW w:w="1020" w:type="dxa"/>
            <w:tcMar>
              <w:top w:w="113" w:type="dxa"/>
              <w:left w:w="113" w:type="dxa"/>
              <w:bottom w:w="113" w:type="dxa"/>
              <w:right w:w="113" w:type="dxa"/>
            </w:tcMar>
            <w:vAlign w:val="center"/>
          </w:tcPr>
          <w:p w14:paraId="326D8C59" w14:textId="77777777" w:rsidR="007511D3" w:rsidRPr="007511D3" w:rsidRDefault="007511D3" w:rsidP="000B103E">
            <w:pPr>
              <w:pStyle w:val="CDIFigure-Table-BodyTextCentre"/>
            </w:pPr>
            <w:r w:rsidRPr="007511D3">
              <w:t>1</w:t>
            </w:r>
          </w:p>
        </w:tc>
        <w:tc>
          <w:tcPr>
            <w:tcW w:w="1148" w:type="dxa"/>
            <w:tcMar>
              <w:top w:w="113" w:type="dxa"/>
              <w:left w:w="113" w:type="dxa"/>
              <w:bottom w:w="113" w:type="dxa"/>
              <w:right w:w="113" w:type="dxa"/>
            </w:tcMar>
            <w:vAlign w:val="center"/>
          </w:tcPr>
          <w:p w14:paraId="2FADF82B"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40164830"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1DC269D" w14:textId="77777777" w:rsidR="007511D3" w:rsidRPr="007511D3" w:rsidRDefault="007511D3" w:rsidP="000B103E">
            <w:pPr>
              <w:pStyle w:val="CDIFigure-Table-BodyTextCentre"/>
            </w:pPr>
            <w:r w:rsidRPr="007511D3">
              <w:t>51</w:t>
            </w:r>
          </w:p>
        </w:tc>
        <w:tc>
          <w:tcPr>
            <w:tcW w:w="964" w:type="dxa"/>
            <w:tcMar>
              <w:top w:w="113" w:type="dxa"/>
              <w:left w:w="113" w:type="dxa"/>
              <w:bottom w:w="113" w:type="dxa"/>
              <w:right w:w="113" w:type="dxa"/>
            </w:tcMar>
            <w:vAlign w:val="center"/>
          </w:tcPr>
          <w:p w14:paraId="65C23252"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66115319" w14:textId="77777777" w:rsidR="007511D3" w:rsidRPr="007511D3" w:rsidRDefault="007511D3" w:rsidP="000B103E">
            <w:pPr>
              <w:pStyle w:val="CDIFigure-Table-BodyTextLeft"/>
            </w:pPr>
            <w:r w:rsidRPr="007511D3">
              <w:t>Cohort study</w:t>
            </w:r>
          </w:p>
        </w:tc>
      </w:tr>
      <w:tr w:rsidR="009F3DC9" w:rsidRPr="007511D3" w14:paraId="19B00C1F"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1ED8F4D" w14:textId="77777777" w:rsidR="007511D3" w:rsidRPr="007511D3" w:rsidRDefault="007511D3" w:rsidP="007511D3">
            <w:pPr>
              <w:pStyle w:val="CDIFigure-Table-BodyTextLeft"/>
            </w:pPr>
            <w:r w:rsidRPr="007511D3">
              <w:t>Imported frozen berries</w:t>
            </w:r>
          </w:p>
        </w:tc>
        <w:tc>
          <w:tcPr>
            <w:tcW w:w="1143" w:type="dxa"/>
            <w:shd w:val="clear" w:color="auto" w:fill="F2F2F2" w:themeFill="background1" w:themeFillShade="F2"/>
            <w:tcMar>
              <w:top w:w="113" w:type="dxa"/>
              <w:left w:w="113" w:type="dxa"/>
              <w:bottom w:w="113" w:type="dxa"/>
              <w:right w:w="113" w:type="dxa"/>
            </w:tcMar>
            <w:vAlign w:val="center"/>
          </w:tcPr>
          <w:p w14:paraId="519F668C"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6B2DE013"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3" w:type="dxa"/>
              <w:left w:w="113" w:type="dxa"/>
              <w:bottom w:w="113" w:type="dxa"/>
              <w:right w:w="113" w:type="dxa"/>
            </w:tcMar>
            <w:vAlign w:val="center"/>
          </w:tcPr>
          <w:p w14:paraId="59FA2339" w14:textId="77777777" w:rsidR="007511D3" w:rsidRPr="007511D3" w:rsidRDefault="007511D3" w:rsidP="007511D3">
            <w:pPr>
              <w:pStyle w:val="CDIFigure-Table-BodyTextCentre"/>
            </w:pPr>
            <w:r w:rsidRPr="007511D3">
              <w:t>2015</w:t>
            </w:r>
          </w:p>
        </w:tc>
        <w:tc>
          <w:tcPr>
            <w:tcW w:w="1588" w:type="dxa"/>
            <w:shd w:val="clear" w:color="auto" w:fill="F2F2F2" w:themeFill="background1" w:themeFillShade="F2"/>
            <w:tcMar>
              <w:top w:w="113" w:type="dxa"/>
              <w:left w:w="113" w:type="dxa"/>
              <w:bottom w:w="113" w:type="dxa"/>
              <w:right w:w="113" w:type="dxa"/>
            </w:tcMar>
            <w:vAlign w:val="center"/>
          </w:tcPr>
          <w:p w14:paraId="6C263851" w14:textId="77777777" w:rsidR="007511D3" w:rsidRPr="007511D3" w:rsidRDefault="007511D3" w:rsidP="000B103E">
            <w:pPr>
              <w:pStyle w:val="CDIFigure-Table-BodyTextLeft"/>
            </w:pPr>
            <w:r w:rsidRPr="007511D3">
              <w:t>Hepatitis A</w:t>
            </w:r>
          </w:p>
        </w:tc>
        <w:tc>
          <w:tcPr>
            <w:tcW w:w="1190" w:type="dxa"/>
            <w:shd w:val="clear" w:color="auto" w:fill="F2F2F2" w:themeFill="background1" w:themeFillShade="F2"/>
            <w:tcMar>
              <w:top w:w="113" w:type="dxa"/>
              <w:left w:w="113" w:type="dxa"/>
              <w:bottom w:w="113" w:type="dxa"/>
              <w:right w:w="113" w:type="dxa"/>
            </w:tcMar>
            <w:vAlign w:val="center"/>
          </w:tcPr>
          <w:p w14:paraId="114B69E0"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5295FF7" w14:textId="77777777" w:rsidR="007511D3" w:rsidRPr="007511D3" w:rsidRDefault="007511D3" w:rsidP="000B103E">
            <w:pPr>
              <w:pStyle w:val="CDIFigure-Table-BodyTextLeft"/>
            </w:pPr>
            <w:r w:rsidRPr="007511D3">
              <w:t>Imported food</w:t>
            </w:r>
          </w:p>
        </w:tc>
        <w:tc>
          <w:tcPr>
            <w:tcW w:w="511" w:type="dxa"/>
            <w:shd w:val="clear" w:color="auto" w:fill="F2F2F2" w:themeFill="background1" w:themeFillShade="F2"/>
            <w:tcMar>
              <w:top w:w="113" w:type="dxa"/>
              <w:left w:w="113" w:type="dxa"/>
              <w:bottom w:w="113" w:type="dxa"/>
              <w:right w:w="113" w:type="dxa"/>
            </w:tcMar>
            <w:vAlign w:val="center"/>
          </w:tcPr>
          <w:p w14:paraId="6F5332F0" w14:textId="77777777" w:rsidR="007511D3" w:rsidRPr="007511D3" w:rsidRDefault="007511D3" w:rsidP="000B103E">
            <w:pPr>
              <w:pStyle w:val="CDIFigure-Table-BodyTextCentre"/>
            </w:pPr>
            <w:r w:rsidRPr="007511D3">
              <w:t>67</w:t>
            </w:r>
          </w:p>
        </w:tc>
        <w:tc>
          <w:tcPr>
            <w:tcW w:w="1020" w:type="dxa"/>
            <w:shd w:val="clear" w:color="auto" w:fill="F2F2F2" w:themeFill="background1" w:themeFillShade="F2"/>
            <w:tcMar>
              <w:top w:w="113" w:type="dxa"/>
              <w:left w:w="113" w:type="dxa"/>
              <w:bottom w:w="113" w:type="dxa"/>
              <w:right w:w="113" w:type="dxa"/>
            </w:tcMar>
            <w:vAlign w:val="center"/>
          </w:tcPr>
          <w:p w14:paraId="65D60178" w14:textId="77777777" w:rsidR="007511D3" w:rsidRPr="007511D3" w:rsidRDefault="007511D3" w:rsidP="000B103E">
            <w:pPr>
              <w:pStyle w:val="CDIFigure-Table-BodyTextCentre"/>
            </w:pPr>
            <w:r w:rsidRPr="007511D3">
              <w:t>35</w:t>
            </w:r>
          </w:p>
        </w:tc>
        <w:tc>
          <w:tcPr>
            <w:tcW w:w="1148" w:type="dxa"/>
            <w:shd w:val="clear" w:color="auto" w:fill="F2F2F2" w:themeFill="background1" w:themeFillShade="F2"/>
            <w:tcMar>
              <w:top w:w="113" w:type="dxa"/>
              <w:left w:w="113" w:type="dxa"/>
              <w:bottom w:w="113" w:type="dxa"/>
              <w:right w:w="113" w:type="dxa"/>
            </w:tcMar>
            <w:vAlign w:val="center"/>
          </w:tcPr>
          <w:p w14:paraId="5E03422B" w14:textId="77777777" w:rsidR="007511D3" w:rsidRPr="007511D3" w:rsidRDefault="007511D3" w:rsidP="000B103E">
            <w:pPr>
              <w:pStyle w:val="CDIFigure-Table-BodyTextCentre"/>
            </w:pPr>
            <w:r w:rsidRPr="007511D3">
              <w:t>16</w:t>
            </w:r>
          </w:p>
        </w:tc>
        <w:tc>
          <w:tcPr>
            <w:tcW w:w="575" w:type="dxa"/>
            <w:shd w:val="clear" w:color="auto" w:fill="F2F2F2" w:themeFill="background1" w:themeFillShade="F2"/>
            <w:tcMar>
              <w:top w:w="113" w:type="dxa"/>
              <w:left w:w="113" w:type="dxa"/>
              <w:bottom w:w="113" w:type="dxa"/>
              <w:right w:w="113" w:type="dxa"/>
            </w:tcMar>
            <w:vAlign w:val="center"/>
          </w:tcPr>
          <w:p w14:paraId="3E0E42D7"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4426F611" w14:textId="77777777" w:rsidR="007511D3" w:rsidRPr="007511D3" w:rsidRDefault="007511D3" w:rsidP="000B103E">
            <w:pPr>
              <w:pStyle w:val="CDIFigure-Table-BodyTextCentre"/>
            </w:pPr>
            <w:r w:rsidRPr="007511D3">
              <w:t>32</w:t>
            </w:r>
          </w:p>
        </w:tc>
        <w:tc>
          <w:tcPr>
            <w:tcW w:w="964" w:type="dxa"/>
            <w:shd w:val="clear" w:color="auto" w:fill="F2F2F2" w:themeFill="background1" w:themeFillShade="F2"/>
            <w:tcMar>
              <w:top w:w="113" w:type="dxa"/>
              <w:left w:w="113" w:type="dxa"/>
              <w:bottom w:w="113" w:type="dxa"/>
              <w:right w:w="113" w:type="dxa"/>
            </w:tcMar>
            <w:vAlign w:val="center"/>
          </w:tcPr>
          <w:p w14:paraId="25BABA5A"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078BCFD0" w14:textId="77777777" w:rsidR="007511D3" w:rsidRPr="007511D3" w:rsidRDefault="007511D3" w:rsidP="000B103E">
            <w:pPr>
              <w:pStyle w:val="CDIFigure-Table-BodyTextLeft"/>
            </w:pPr>
            <w:r w:rsidRPr="007511D3">
              <w:t>Case control study</w:t>
            </w:r>
          </w:p>
        </w:tc>
      </w:tr>
      <w:tr w:rsidR="009F3DC9" w:rsidRPr="007511D3" w14:paraId="22F6718C" w14:textId="77777777" w:rsidTr="009F3DC9">
        <w:trPr>
          <w:trHeight w:val="20"/>
        </w:trPr>
        <w:tc>
          <w:tcPr>
            <w:tcW w:w="1474" w:type="dxa"/>
            <w:tcMar>
              <w:top w:w="113" w:type="dxa"/>
              <w:left w:w="113" w:type="dxa"/>
              <w:bottom w:w="113" w:type="dxa"/>
              <w:right w:w="113" w:type="dxa"/>
            </w:tcMar>
            <w:vAlign w:val="center"/>
          </w:tcPr>
          <w:p w14:paraId="11CDC586" w14:textId="77777777" w:rsidR="007511D3" w:rsidRPr="007511D3" w:rsidRDefault="007511D3" w:rsidP="007511D3">
            <w:pPr>
              <w:pStyle w:val="CDIFigure-Table-BodyTextLeft"/>
            </w:pPr>
            <w:r w:rsidRPr="007511D3">
              <w:t>Salad – young leaves with house dressing</w:t>
            </w:r>
          </w:p>
        </w:tc>
        <w:tc>
          <w:tcPr>
            <w:tcW w:w="1143" w:type="dxa"/>
            <w:tcMar>
              <w:top w:w="113" w:type="dxa"/>
              <w:left w:w="113" w:type="dxa"/>
              <w:bottom w:w="113" w:type="dxa"/>
              <w:right w:w="113" w:type="dxa"/>
            </w:tcMar>
            <w:vAlign w:val="center"/>
          </w:tcPr>
          <w:p w14:paraId="1E1F6B5E" w14:textId="77777777" w:rsidR="007511D3" w:rsidRPr="007511D3" w:rsidRDefault="007511D3" w:rsidP="007511D3">
            <w:pPr>
              <w:pStyle w:val="CDIFigure-Table-BodyTextCentre"/>
            </w:pPr>
            <w:r w:rsidRPr="007511D3">
              <w:t>Vic.</w:t>
            </w:r>
          </w:p>
        </w:tc>
        <w:tc>
          <w:tcPr>
            <w:tcW w:w="850" w:type="dxa"/>
            <w:tcMar>
              <w:top w:w="113" w:type="dxa"/>
              <w:left w:w="113" w:type="dxa"/>
              <w:bottom w:w="113" w:type="dxa"/>
              <w:right w:w="113" w:type="dxa"/>
            </w:tcMar>
            <w:vAlign w:val="center"/>
          </w:tcPr>
          <w:p w14:paraId="3666A5C7" w14:textId="77777777" w:rsidR="007511D3" w:rsidRPr="007511D3" w:rsidRDefault="007511D3" w:rsidP="007511D3">
            <w:pPr>
              <w:pStyle w:val="CDIFigure-Table-BodyTextCentre"/>
            </w:pPr>
            <w:r w:rsidRPr="007511D3">
              <w:t>Sep</w:t>
            </w:r>
          </w:p>
        </w:tc>
        <w:tc>
          <w:tcPr>
            <w:tcW w:w="624" w:type="dxa"/>
            <w:tcMar>
              <w:top w:w="113" w:type="dxa"/>
              <w:left w:w="113" w:type="dxa"/>
              <w:bottom w:w="113" w:type="dxa"/>
              <w:right w:w="113" w:type="dxa"/>
            </w:tcMar>
            <w:vAlign w:val="center"/>
          </w:tcPr>
          <w:p w14:paraId="1AF298B7" w14:textId="77777777" w:rsidR="007511D3" w:rsidRPr="007511D3" w:rsidRDefault="007511D3" w:rsidP="007511D3">
            <w:pPr>
              <w:pStyle w:val="CDIFigure-Table-BodyTextCentre"/>
            </w:pPr>
            <w:r w:rsidRPr="007511D3">
              <w:t>2015</w:t>
            </w:r>
          </w:p>
        </w:tc>
        <w:tc>
          <w:tcPr>
            <w:tcW w:w="1588" w:type="dxa"/>
            <w:tcMar>
              <w:top w:w="113" w:type="dxa"/>
              <w:left w:w="113" w:type="dxa"/>
              <w:bottom w:w="113" w:type="dxa"/>
              <w:right w:w="113" w:type="dxa"/>
            </w:tcMar>
            <w:vAlign w:val="center"/>
          </w:tcPr>
          <w:p w14:paraId="67D95AA7"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8779F06"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401C614D"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1BCDA2B0" w14:textId="77777777" w:rsidR="007511D3" w:rsidRPr="007511D3" w:rsidRDefault="007511D3" w:rsidP="000B103E">
            <w:pPr>
              <w:pStyle w:val="CDIFigure-Table-BodyTextCentre"/>
            </w:pPr>
            <w:r w:rsidRPr="007511D3">
              <w:t>9</w:t>
            </w:r>
          </w:p>
        </w:tc>
        <w:tc>
          <w:tcPr>
            <w:tcW w:w="1020" w:type="dxa"/>
            <w:tcMar>
              <w:top w:w="113" w:type="dxa"/>
              <w:left w:w="113" w:type="dxa"/>
              <w:bottom w:w="113" w:type="dxa"/>
              <w:right w:w="113" w:type="dxa"/>
            </w:tcMar>
            <w:vAlign w:val="center"/>
          </w:tcPr>
          <w:p w14:paraId="3AE6FA00" w14:textId="77777777" w:rsidR="007511D3" w:rsidRPr="007511D3" w:rsidRDefault="007511D3" w:rsidP="000B103E">
            <w:pPr>
              <w:pStyle w:val="CDIFigure-Table-BodyTextCentre"/>
            </w:pPr>
            <w:r w:rsidRPr="007511D3">
              <w:t>2</w:t>
            </w:r>
          </w:p>
        </w:tc>
        <w:tc>
          <w:tcPr>
            <w:tcW w:w="1148" w:type="dxa"/>
            <w:tcMar>
              <w:top w:w="113" w:type="dxa"/>
              <w:left w:w="113" w:type="dxa"/>
              <w:bottom w:w="113" w:type="dxa"/>
              <w:right w:w="113" w:type="dxa"/>
            </w:tcMar>
            <w:vAlign w:val="center"/>
          </w:tcPr>
          <w:p w14:paraId="4A11B774"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24B7B4BC"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69D50BC" w14:textId="77777777" w:rsidR="007511D3" w:rsidRPr="007511D3" w:rsidRDefault="007511D3" w:rsidP="000B103E">
            <w:pPr>
              <w:pStyle w:val="CDIFigure-Table-BodyTextCentre"/>
            </w:pPr>
            <w:r w:rsidRPr="007511D3">
              <w:t>52</w:t>
            </w:r>
          </w:p>
        </w:tc>
        <w:tc>
          <w:tcPr>
            <w:tcW w:w="964" w:type="dxa"/>
            <w:tcMar>
              <w:top w:w="113" w:type="dxa"/>
              <w:left w:w="113" w:type="dxa"/>
              <w:bottom w:w="113" w:type="dxa"/>
              <w:right w:w="113" w:type="dxa"/>
            </w:tcMar>
            <w:vAlign w:val="center"/>
          </w:tcPr>
          <w:p w14:paraId="4C2F1E3A"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46A7806B" w14:textId="77777777" w:rsidR="007511D3" w:rsidRPr="007511D3" w:rsidRDefault="007511D3" w:rsidP="000B103E">
            <w:pPr>
              <w:pStyle w:val="CDIFigure-Table-BodyTextLeft"/>
            </w:pPr>
            <w:r w:rsidRPr="007511D3">
              <w:t>Case control study</w:t>
            </w:r>
          </w:p>
        </w:tc>
      </w:tr>
      <w:tr w:rsidR="009F3DC9" w:rsidRPr="007511D3" w14:paraId="1B86AEAA"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636ED82E" w14:textId="77777777" w:rsidR="007511D3" w:rsidRPr="007511D3" w:rsidRDefault="007511D3" w:rsidP="007511D3">
            <w:pPr>
              <w:pStyle w:val="CDIFigure-Table-BodyTextLeft"/>
            </w:pPr>
            <w:r w:rsidRPr="007511D3">
              <w:t>Snow pea sprouts</w:t>
            </w:r>
          </w:p>
        </w:tc>
        <w:tc>
          <w:tcPr>
            <w:tcW w:w="1143" w:type="dxa"/>
            <w:shd w:val="clear" w:color="auto" w:fill="F2F2F2" w:themeFill="background1" w:themeFillShade="F2"/>
            <w:tcMar>
              <w:top w:w="113" w:type="dxa"/>
              <w:left w:w="113" w:type="dxa"/>
              <w:bottom w:w="113" w:type="dxa"/>
              <w:right w:w="113" w:type="dxa"/>
            </w:tcMar>
            <w:vAlign w:val="center"/>
          </w:tcPr>
          <w:p w14:paraId="2E685220"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7323614D" w14:textId="77777777" w:rsidR="007511D3" w:rsidRPr="007511D3" w:rsidRDefault="007511D3" w:rsidP="007511D3">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2F58B259" w14:textId="77777777" w:rsidR="007511D3" w:rsidRPr="007511D3" w:rsidRDefault="007511D3" w:rsidP="007511D3">
            <w:pPr>
              <w:pStyle w:val="CDIFigure-Table-BodyTextCentre"/>
            </w:pPr>
            <w:r w:rsidRPr="007511D3">
              <w:t>2015</w:t>
            </w:r>
          </w:p>
        </w:tc>
        <w:tc>
          <w:tcPr>
            <w:tcW w:w="1588" w:type="dxa"/>
            <w:shd w:val="clear" w:color="auto" w:fill="F2F2F2" w:themeFill="background1" w:themeFillShade="F2"/>
            <w:tcMar>
              <w:top w:w="113" w:type="dxa"/>
              <w:left w:w="113" w:type="dxa"/>
              <w:bottom w:w="113" w:type="dxa"/>
              <w:right w:w="113" w:type="dxa"/>
            </w:tcMar>
            <w:vAlign w:val="center"/>
          </w:tcPr>
          <w:p w14:paraId="78BEBF0B" w14:textId="77777777" w:rsidR="007511D3" w:rsidRPr="007511D3" w:rsidRDefault="007511D3" w:rsidP="000B103E">
            <w:pPr>
              <w:pStyle w:val="CDIFigure-Table-BodyTextLeft"/>
            </w:pPr>
            <w:r w:rsidRPr="009F3DC9">
              <w:rPr>
                <w:i/>
                <w:iCs/>
              </w:rPr>
              <w:t>Salmonella enterica</w:t>
            </w:r>
            <w:r w:rsidRPr="007511D3">
              <w:t xml:space="preserve"> serotype Muenchen</w:t>
            </w:r>
          </w:p>
        </w:tc>
        <w:tc>
          <w:tcPr>
            <w:tcW w:w="1190" w:type="dxa"/>
            <w:shd w:val="clear" w:color="auto" w:fill="F2F2F2" w:themeFill="background1" w:themeFillShade="F2"/>
            <w:tcMar>
              <w:top w:w="113" w:type="dxa"/>
              <w:left w:w="113" w:type="dxa"/>
              <w:bottom w:w="113" w:type="dxa"/>
              <w:right w:w="113" w:type="dxa"/>
            </w:tcMar>
            <w:vAlign w:val="center"/>
          </w:tcPr>
          <w:p w14:paraId="48B40A79"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3E02990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04B47510" w14:textId="77777777" w:rsidR="007511D3" w:rsidRPr="007511D3" w:rsidRDefault="007511D3" w:rsidP="000B103E">
            <w:pPr>
              <w:pStyle w:val="CDIFigure-Table-BodyTextCentre"/>
            </w:pPr>
            <w:r w:rsidRPr="007511D3">
              <w:t>4</w:t>
            </w:r>
          </w:p>
        </w:tc>
        <w:tc>
          <w:tcPr>
            <w:tcW w:w="1020" w:type="dxa"/>
            <w:shd w:val="clear" w:color="auto" w:fill="F2F2F2" w:themeFill="background1" w:themeFillShade="F2"/>
            <w:tcMar>
              <w:top w:w="113" w:type="dxa"/>
              <w:left w:w="113" w:type="dxa"/>
              <w:bottom w:w="113" w:type="dxa"/>
              <w:right w:w="113" w:type="dxa"/>
            </w:tcMar>
            <w:vAlign w:val="center"/>
          </w:tcPr>
          <w:p w14:paraId="19FB950C"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3" w:type="dxa"/>
              <w:left w:w="113" w:type="dxa"/>
              <w:bottom w:w="113" w:type="dxa"/>
              <w:right w:w="113" w:type="dxa"/>
            </w:tcMar>
            <w:vAlign w:val="center"/>
          </w:tcPr>
          <w:p w14:paraId="6391A39B"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3" w:type="dxa"/>
              <w:left w:w="113" w:type="dxa"/>
              <w:bottom w:w="113" w:type="dxa"/>
              <w:right w:w="113" w:type="dxa"/>
            </w:tcMar>
            <w:vAlign w:val="center"/>
          </w:tcPr>
          <w:p w14:paraId="653E5EA1"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4C120DB"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3" w:type="dxa"/>
              <w:left w:w="113" w:type="dxa"/>
              <w:bottom w:w="113" w:type="dxa"/>
              <w:right w:w="113" w:type="dxa"/>
            </w:tcMar>
            <w:vAlign w:val="center"/>
          </w:tcPr>
          <w:p w14:paraId="20162749"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0CEDD811" w14:textId="77777777" w:rsidR="007511D3" w:rsidRPr="007511D3" w:rsidRDefault="007511D3" w:rsidP="000B103E">
            <w:pPr>
              <w:pStyle w:val="CDIFigure-Table-BodyTextLeft"/>
            </w:pPr>
            <w:r w:rsidRPr="007511D3">
              <w:t>Case series</w:t>
            </w:r>
          </w:p>
        </w:tc>
      </w:tr>
      <w:tr w:rsidR="009F3DC9" w:rsidRPr="007511D3" w14:paraId="08F6146D" w14:textId="77777777" w:rsidTr="009F3DC9">
        <w:trPr>
          <w:trHeight w:val="20"/>
        </w:trPr>
        <w:tc>
          <w:tcPr>
            <w:tcW w:w="1474" w:type="dxa"/>
            <w:tcMar>
              <w:top w:w="113" w:type="dxa"/>
              <w:left w:w="113" w:type="dxa"/>
              <w:bottom w:w="113" w:type="dxa"/>
              <w:right w:w="113" w:type="dxa"/>
            </w:tcMar>
            <w:vAlign w:val="center"/>
          </w:tcPr>
          <w:p w14:paraId="18E762DD" w14:textId="77777777" w:rsidR="007511D3" w:rsidRPr="007511D3" w:rsidRDefault="007511D3" w:rsidP="007511D3">
            <w:pPr>
              <w:pStyle w:val="CDIFigure-Table-BodyTextLeft"/>
            </w:pPr>
            <w:r w:rsidRPr="007511D3">
              <w:t>Multiple salads</w:t>
            </w:r>
          </w:p>
        </w:tc>
        <w:tc>
          <w:tcPr>
            <w:tcW w:w="1143" w:type="dxa"/>
            <w:tcMar>
              <w:top w:w="113" w:type="dxa"/>
              <w:left w:w="113" w:type="dxa"/>
              <w:bottom w:w="113" w:type="dxa"/>
              <w:right w:w="113" w:type="dxa"/>
            </w:tcMar>
            <w:vAlign w:val="center"/>
          </w:tcPr>
          <w:p w14:paraId="7FC8671D" w14:textId="77777777" w:rsidR="007511D3" w:rsidRPr="007511D3" w:rsidRDefault="007511D3" w:rsidP="007511D3">
            <w:pPr>
              <w:pStyle w:val="CDIFigure-Table-BodyTextCentre"/>
            </w:pPr>
            <w:r w:rsidRPr="007511D3">
              <w:t>WA</w:t>
            </w:r>
          </w:p>
        </w:tc>
        <w:tc>
          <w:tcPr>
            <w:tcW w:w="850" w:type="dxa"/>
            <w:tcMar>
              <w:top w:w="113" w:type="dxa"/>
              <w:left w:w="113" w:type="dxa"/>
              <w:bottom w:w="113" w:type="dxa"/>
              <w:right w:w="113" w:type="dxa"/>
            </w:tcMar>
            <w:vAlign w:val="center"/>
          </w:tcPr>
          <w:p w14:paraId="4628B188" w14:textId="77777777" w:rsidR="007511D3" w:rsidRPr="007511D3" w:rsidRDefault="007511D3" w:rsidP="007511D3">
            <w:pPr>
              <w:pStyle w:val="CDIFigure-Table-BodyTextCentre"/>
            </w:pPr>
            <w:r w:rsidRPr="007511D3">
              <w:t>Dec</w:t>
            </w:r>
          </w:p>
        </w:tc>
        <w:tc>
          <w:tcPr>
            <w:tcW w:w="624" w:type="dxa"/>
            <w:tcMar>
              <w:top w:w="113" w:type="dxa"/>
              <w:left w:w="113" w:type="dxa"/>
              <w:bottom w:w="113" w:type="dxa"/>
              <w:right w:w="113" w:type="dxa"/>
            </w:tcMar>
            <w:vAlign w:val="center"/>
          </w:tcPr>
          <w:p w14:paraId="222F7AC3" w14:textId="77777777" w:rsidR="007511D3" w:rsidRPr="007511D3" w:rsidRDefault="007511D3" w:rsidP="007511D3">
            <w:pPr>
              <w:pStyle w:val="CDIFigure-Table-BodyTextCentre"/>
            </w:pPr>
            <w:r w:rsidRPr="007511D3">
              <w:t>2015</w:t>
            </w:r>
          </w:p>
        </w:tc>
        <w:tc>
          <w:tcPr>
            <w:tcW w:w="1588" w:type="dxa"/>
            <w:tcMar>
              <w:top w:w="113" w:type="dxa"/>
              <w:left w:w="113" w:type="dxa"/>
              <w:bottom w:w="113" w:type="dxa"/>
              <w:right w:w="113" w:type="dxa"/>
            </w:tcMar>
            <w:vAlign w:val="center"/>
          </w:tcPr>
          <w:p w14:paraId="128541D7"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D3B9506"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11D0B856"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0F3C74B7" w14:textId="77777777" w:rsidR="007511D3" w:rsidRPr="007511D3" w:rsidRDefault="007511D3" w:rsidP="000B103E">
            <w:pPr>
              <w:pStyle w:val="CDIFigure-Table-BodyTextCentre"/>
            </w:pPr>
            <w:r w:rsidRPr="007511D3">
              <w:t>9</w:t>
            </w:r>
          </w:p>
        </w:tc>
        <w:tc>
          <w:tcPr>
            <w:tcW w:w="1020" w:type="dxa"/>
            <w:tcMar>
              <w:top w:w="113" w:type="dxa"/>
              <w:left w:w="113" w:type="dxa"/>
              <w:bottom w:w="113" w:type="dxa"/>
              <w:right w:w="113" w:type="dxa"/>
            </w:tcMar>
            <w:vAlign w:val="center"/>
          </w:tcPr>
          <w:p w14:paraId="1D56502C" w14:textId="77777777" w:rsidR="007511D3" w:rsidRPr="007511D3" w:rsidRDefault="007511D3" w:rsidP="000B103E">
            <w:pPr>
              <w:pStyle w:val="CDIFigure-Table-BodyTextCentre"/>
            </w:pPr>
            <w:r w:rsidRPr="007511D3">
              <w:t>1</w:t>
            </w:r>
          </w:p>
        </w:tc>
        <w:tc>
          <w:tcPr>
            <w:tcW w:w="1148" w:type="dxa"/>
            <w:tcMar>
              <w:top w:w="113" w:type="dxa"/>
              <w:left w:w="113" w:type="dxa"/>
              <w:bottom w:w="113" w:type="dxa"/>
              <w:right w:w="113" w:type="dxa"/>
            </w:tcMar>
            <w:vAlign w:val="center"/>
          </w:tcPr>
          <w:p w14:paraId="134E6A9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425C356A"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67A086F" w14:textId="77777777" w:rsidR="007511D3" w:rsidRPr="007511D3" w:rsidRDefault="007511D3" w:rsidP="000B103E">
            <w:pPr>
              <w:pStyle w:val="CDIFigure-Table-BodyTextCentre"/>
            </w:pPr>
            <w:r w:rsidRPr="007511D3">
              <w:t>66</w:t>
            </w:r>
          </w:p>
        </w:tc>
        <w:tc>
          <w:tcPr>
            <w:tcW w:w="964" w:type="dxa"/>
            <w:tcMar>
              <w:top w:w="113" w:type="dxa"/>
              <w:left w:w="113" w:type="dxa"/>
              <w:bottom w:w="113" w:type="dxa"/>
              <w:right w:w="113" w:type="dxa"/>
            </w:tcMar>
            <w:vAlign w:val="center"/>
          </w:tcPr>
          <w:p w14:paraId="72A27DDC" w14:textId="77777777" w:rsidR="007511D3" w:rsidRPr="007511D3" w:rsidRDefault="007511D3" w:rsidP="000B103E">
            <w:pPr>
              <w:pStyle w:val="CDIFigure-Table-BodyTextCentre"/>
            </w:pPr>
            <w:r w:rsidRPr="007511D3">
              <w:t>CD, S</w:t>
            </w:r>
          </w:p>
        </w:tc>
        <w:tc>
          <w:tcPr>
            <w:tcW w:w="1417" w:type="dxa"/>
            <w:tcMar>
              <w:top w:w="113" w:type="dxa"/>
              <w:left w:w="113" w:type="dxa"/>
              <w:bottom w:w="113" w:type="dxa"/>
              <w:right w:w="113" w:type="dxa"/>
            </w:tcMar>
            <w:vAlign w:val="center"/>
          </w:tcPr>
          <w:p w14:paraId="5EC36492" w14:textId="77777777" w:rsidR="007511D3" w:rsidRPr="007511D3" w:rsidRDefault="007511D3" w:rsidP="000B103E">
            <w:pPr>
              <w:pStyle w:val="CDIFigure-Table-BodyTextLeft"/>
            </w:pPr>
            <w:r w:rsidRPr="007511D3">
              <w:t>Cohort study</w:t>
            </w:r>
          </w:p>
        </w:tc>
      </w:tr>
      <w:tr w:rsidR="009F3DC9" w:rsidRPr="007511D3" w14:paraId="241DAB5D"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637A55D7" w14:textId="77777777" w:rsidR="007511D3" w:rsidRPr="007511D3" w:rsidRDefault="007511D3" w:rsidP="007511D3">
            <w:pPr>
              <w:pStyle w:val="CDIFigure-Table-BodyTextLeft"/>
            </w:pPr>
            <w:r w:rsidRPr="007511D3">
              <w:t>Bagged salad products</w:t>
            </w:r>
          </w:p>
        </w:tc>
        <w:tc>
          <w:tcPr>
            <w:tcW w:w="1143" w:type="dxa"/>
            <w:shd w:val="clear" w:color="auto" w:fill="F2F2F2" w:themeFill="background1" w:themeFillShade="F2"/>
            <w:tcMar>
              <w:top w:w="113" w:type="dxa"/>
              <w:left w:w="113" w:type="dxa"/>
              <w:bottom w:w="113" w:type="dxa"/>
              <w:right w:w="113" w:type="dxa"/>
            </w:tcMar>
            <w:vAlign w:val="center"/>
          </w:tcPr>
          <w:p w14:paraId="673BF471"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021D7D01"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3" w:type="dxa"/>
              <w:left w:w="113" w:type="dxa"/>
              <w:bottom w:w="113" w:type="dxa"/>
              <w:right w:w="113" w:type="dxa"/>
            </w:tcMar>
            <w:vAlign w:val="center"/>
          </w:tcPr>
          <w:p w14:paraId="40513CB2"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07924E63" w14:textId="77777777" w:rsidR="007511D3" w:rsidRPr="007511D3" w:rsidRDefault="007511D3" w:rsidP="000B103E">
            <w:pPr>
              <w:pStyle w:val="CDIFigure-Table-BodyTextLeft"/>
            </w:pPr>
            <w:r w:rsidRPr="009F3DC9">
              <w:rPr>
                <w:i/>
                <w:iCs/>
              </w:rPr>
              <w:t>Salmonella enterica</w:t>
            </w:r>
            <w:r w:rsidRPr="007511D3">
              <w:t xml:space="preserve"> serotype Anatum</w:t>
            </w:r>
          </w:p>
        </w:tc>
        <w:tc>
          <w:tcPr>
            <w:tcW w:w="1190" w:type="dxa"/>
            <w:shd w:val="clear" w:color="auto" w:fill="F2F2F2" w:themeFill="background1" w:themeFillShade="F2"/>
            <w:tcMar>
              <w:top w:w="113" w:type="dxa"/>
              <w:left w:w="113" w:type="dxa"/>
              <w:bottom w:w="113" w:type="dxa"/>
              <w:right w:w="113" w:type="dxa"/>
            </w:tcMar>
            <w:vAlign w:val="center"/>
          </w:tcPr>
          <w:p w14:paraId="12D5EEA7"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34314978"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61DC6166" w14:textId="77777777" w:rsidR="007511D3" w:rsidRPr="007511D3" w:rsidRDefault="007511D3" w:rsidP="000B103E">
            <w:pPr>
              <w:pStyle w:val="CDIFigure-Table-BodyTextCentre"/>
            </w:pPr>
            <w:r w:rsidRPr="007511D3">
              <w:t>311</w:t>
            </w:r>
          </w:p>
        </w:tc>
        <w:tc>
          <w:tcPr>
            <w:tcW w:w="1020" w:type="dxa"/>
            <w:shd w:val="clear" w:color="auto" w:fill="F2F2F2" w:themeFill="background1" w:themeFillShade="F2"/>
            <w:tcMar>
              <w:top w:w="113" w:type="dxa"/>
              <w:left w:w="113" w:type="dxa"/>
              <w:bottom w:w="113" w:type="dxa"/>
              <w:right w:w="113" w:type="dxa"/>
            </w:tcMar>
            <w:vAlign w:val="center"/>
          </w:tcPr>
          <w:p w14:paraId="5E9179F8" w14:textId="77777777" w:rsidR="007511D3" w:rsidRPr="007511D3" w:rsidRDefault="007511D3" w:rsidP="000B103E">
            <w:pPr>
              <w:pStyle w:val="CDIFigure-Table-BodyTextCentre"/>
            </w:pPr>
            <w:r w:rsidRPr="007511D3">
              <w:t>311</w:t>
            </w:r>
          </w:p>
        </w:tc>
        <w:tc>
          <w:tcPr>
            <w:tcW w:w="1148" w:type="dxa"/>
            <w:shd w:val="clear" w:color="auto" w:fill="F2F2F2" w:themeFill="background1" w:themeFillShade="F2"/>
            <w:tcMar>
              <w:top w:w="113" w:type="dxa"/>
              <w:left w:w="113" w:type="dxa"/>
              <w:bottom w:w="113" w:type="dxa"/>
              <w:right w:w="113" w:type="dxa"/>
            </w:tcMar>
            <w:vAlign w:val="center"/>
          </w:tcPr>
          <w:p w14:paraId="0E00F8DC" w14:textId="77777777" w:rsidR="007511D3" w:rsidRPr="007511D3" w:rsidRDefault="007511D3" w:rsidP="000B103E">
            <w:pPr>
              <w:pStyle w:val="CDIFigure-Table-BodyTextCentre"/>
            </w:pPr>
            <w:r w:rsidRPr="007511D3">
              <w:t>24</w:t>
            </w:r>
          </w:p>
        </w:tc>
        <w:tc>
          <w:tcPr>
            <w:tcW w:w="575" w:type="dxa"/>
            <w:shd w:val="clear" w:color="auto" w:fill="F2F2F2" w:themeFill="background1" w:themeFillShade="F2"/>
            <w:tcMar>
              <w:top w:w="113" w:type="dxa"/>
              <w:left w:w="113" w:type="dxa"/>
              <w:bottom w:w="113" w:type="dxa"/>
              <w:right w:w="113" w:type="dxa"/>
            </w:tcMar>
            <w:vAlign w:val="center"/>
          </w:tcPr>
          <w:p w14:paraId="5657DAA0"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36B09A4" w14:textId="77777777" w:rsidR="007511D3" w:rsidRPr="007511D3" w:rsidRDefault="007511D3" w:rsidP="000B103E">
            <w:pPr>
              <w:pStyle w:val="CDIFigure-Table-BodyTextCentre"/>
            </w:pPr>
            <w:r w:rsidRPr="007511D3">
              <w:t>45</w:t>
            </w:r>
          </w:p>
        </w:tc>
        <w:tc>
          <w:tcPr>
            <w:tcW w:w="964" w:type="dxa"/>
            <w:shd w:val="clear" w:color="auto" w:fill="F2F2F2" w:themeFill="background1" w:themeFillShade="F2"/>
            <w:tcMar>
              <w:top w:w="113" w:type="dxa"/>
              <w:left w:w="113" w:type="dxa"/>
              <w:bottom w:w="113" w:type="dxa"/>
              <w:right w:w="113" w:type="dxa"/>
            </w:tcMar>
            <w:vAlign w:val="center"/>
          </w:tcPr>
          <w:p w14:paraId="3C5D8011"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6A06DB73" w14:textId="77777777" w:rsidR="007511D3" w:rsidRPr="007511D3" w:rsidRDefault="007511D3" w:rsidP="000B103E">
            <w:pPr>
              <w:pStyle w:val="CDIFigure-Table-BodyTextLeft"/>
            </w:pPr>
            <w:r w:rsidRPr="007511D3">
              <w:t>Case control study</w:t>
            </w:r>
          </w:p>
        </w:tc>
      </w:tr>
      <w:tr w:rsidR="009F3DC9" w:rsidRPr="007511D3" w14:paraId="30583035" w14:textId="77777777" w:rsidTr="009F3DC9">
        <w:trPr>
          <w:trHeight w:val="20"/>
        </w:trPr>
        <w:tc>
          <w:tcPr>
            <w:tcW w:w="1474" w:type="dxa"/>
            <w:tcMar>
              <w:top w:w="113" w:type="dxa"/>
              <w:left w:w="113" w:type="dxa"/>
              <w:bottom w:w="113" w:type="dxa"/>
              <w:right w:w="113" w:type="dxa"/>
            </w:tcMar>
            <w:vAlign w:val="center"/>
          </w:tcPr>
          <w:p w14:paraId="2143C76F" w14:textId="77777777" w:rsidR="007511D3" w:rsidRPr="007511D3" w:rsidRDefault="007511D3" w:rsidP="007511D3">
            <w:pPr>
              <w:pStyle w:val="CDIFigure-Table-BodyTextLeft"/>
            </w:pPr>
            <w:r w:rsidRPr="007511D3">
              <w:lastRenderedPageBreak/>
              <w:t>Mung bean sprouts</w:t>
            </w:r>
          </w:p>
        </w:tc>
        <w:tc>
          <w:tcPr>
            <w:tcW w:w="1143" w:type="dxa"/>
            <w:tcMar>
              <w:top w:w="113" w:type="dxa"/>
              <w:left w:w="113" w:type="dxa"/>
              <w:bottom w:w="113" w:type="dxa"/>
              <w:right w:w="113" w:type="dxa"/>
            </w:tcMar>
            <w:vAlign w:val="center"/>
          </w:tcPr>
          <w:p w14:paraId="4046AD17" w14:textId="77777777" w:rsidR="007511D3" w:rsidRPr="007511D3" w:rsidRDefault="007511D3" w:rsidP="007511D3">
            <w:pPr>
              <w:pStyle w:val="CDIFigure-Table-BodyTextCentre"/>
            </w:pPr>
            <w:r w:rsidRPr="007511D3">
              <w:t>MJOI</w:t>
            </w:r>
          </w:p>
        </w:tc>
        <w:tc>
          <w:tcPr>
            <w:tcW w:w="850" w:type="dxa"/>
            <w:tcMar>
              <w:top w:w="113" w:type="dxa"/>
              <w:left w:w="113" w:type="dxa"/>
              <w:bottom w:w="113" w:type="dxa"/>
              <w:right w:w="113" w:type="dxa"/>
            </w:tcMar>
            <w:vAlign w:val="center"/>
          </w:tcPr>
          <w:p w14:paraId="726B14EF" w14:textId="77777777" w:rsidR="007511D3" w:rsidRPr="007511D3" w:rsidRDefault="007511D3" w:rsidP="007511D3">
            <w:pPr>
              <w:pStyle w:val="CDIFigure-Table-BodyTextCentre"/>
            </w:pPr>
            <w:r w:rsidRPr="007511D3">
              <w:t>Mar</w:t>
            </w:r>
          </w:p>
        </w:tc>
        <w:tc>
          <w:tcPr>
            <w:tcW w:w="624" w:type="dxa"/>
            <w:tcMar>
              <w:top w:w="113" w:type="dxa"/>
              <w:left w:w="113" w:type="dxa"/>
              <w:bottom w:w="113" w:type="dxa"/>
              <w:right w:w="113" w:type="dxa"/>
            </w:tcMar>
            <w:vAlign w:val="center"/>
          </w:tcPr>
          <w:p w14:paraId="110EFCE7"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0708E8F0"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tcMar>
              <w:top w:w="113" w:type="dxa"/>
              <w:left w:w="113" w:type="dxa"/>
              <w:bottom w:w="113" w:type="dxa"/>
              <w:right w:w="113" w:type="dxa"/>
            </w:tcMar>
            <w:vAlign w:val="center"/>
          </w:tcPr>
          <w:p w14:paraId="7BDCE972"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64F4A556"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1877B5E0" w14:textId="77777777" w:rsidR="007511D3" w:rsidRPr="007511D3" w:rsidRDefault="007511D3" w:rsidP="000B103E">
            <w:pPr>
              <w:pStyle w:val="CDIFigure-Table-BodyTextCentre"/>
            </w:pPr>
            <w:r w:rsidRPr="007511D3">
              <w:t>419</w:t>
            </w:r>
          </w:p>
        </w:tc>
        <w:tc>
          <w:tcPr>
            <w:tcW w:w="1020" w:type="dxa"/>
            <w:tcMar>
              <w:top w:w="113" w:type="dxa"/>
              <w:left w:w="113" w:type="dxa"/>
              <w:bottom w:w="113" w:type="dxa"/>
              <w:right w:w="113" w:type="dxa"/>
            </w:tcMar>
            <w:vAlign w:val="center"/>
          </w:tcPr>
          <w:p w14:paraId="43891FDA" w14:textId="77777777" w:rsidR="007511D3" w:rsidRPr="007511D3" w:rsidRDefault="007511D3" w:rsidP="000B103E">
            <w:pPr>
              <w:pStyle w:val="CDIFigure-Table-BodyTextCentre"/>
            </w:pPr>
            <w:r w:rsidRPr="007511D3">
              <w:t>124</w:t>
            </w:r>
          </w:p>
        </w:tc>
        <w:tc>
          <w:tcPr>
            <w:tcW w:w="1148" w:type="dxa"/>
            <w:tcMar>
              <w:top w:w="113" w:type="dxa"/>
              <w:left w:w="113" w:type="dxa"/>
              <w:bottom w:w="113" w:type="dxa"/>
              <w:right w:w="113" w:type="dxa"/>
            </w:tcMar>
            <w:vAlign w:val="center"/>
          </w:tcPr>
          <w:p w14:paraId="7E97C0FD" w14:textId="77777777" w:rsidR="007511D3" w:rsidRPr="007511D3" w:rsidRDefault="007511D3" w:rsidP="000B103E">
            <w:pPr>
              <w:pStyle w:val="CDIFigure-Table-BodyTextCentre"/>
            </w:pPr>
            <w:r w:rsidRPr="007511D3">
              <w:t>76</w:t>
            </w:r>
          </w:p>
        </w:tc>
        <w:tc>
          <w:tcPr>
            <w:tcW w:w="575" w:type="dxa"/>
            <w:tcMar>
              <w:top w:w="113" w:type="dxa"/>
              <w:left w:w="113" w:type="dxa"/>
              <w:bottom w:w="113" w:type="dxa"/>
              <w:right w:w="113" w:type="dxa"/>
            </w:tcMar>
            <w:vAlign w:val="center"/>
          </w:tcPr>
          <w:p w14:paraId="1ED39F1A"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78B5F38" w14:textId="77777777" w:rsidR="007511D3" w:rsidRPr="007511D3" w:rsidRDefault="007511D3" w:rsidP="000B103E">
            <w:pPr>
              <w:pStyle w:val="CDIFigure-Table-BodyTextCentre"/>
            </w:pPr>
            <w:r w:rsidRPr="007511D3">
              <w:t>34</w:t>
            </w:r>
          </w:p>
        </w:tc>
        <w:tc>
          <w:tcPr>
            <w:tcW w:w="964" w:type="dxa"/>
            <w:tcMar>
              <w:top w:w="113" w:type="dxa"/>
              <w:left w:w="113" w:type="dxa"/>
              <w:bottom w:w="113" w:type="dxa"/>
              <w:right w:w="113" w:type="dxa"/>
            </w:tcMar>
            <w:vAlign w:val="center"/>
          </w:tcPr>
          <w:p w14:paraId="78D0B8B6" w14:textId="77777777" w:rsidR="007511D3" w:rsidRPr="007511D3" w:rsidRDefault="007511D3" w:rsidP="000B103E">
            <w:pPr>
              <w:pStyle w:val="CDIFigure-Table-BodyTextCentre"/>
            </w:pPr>
            <w:r w:rsidRPr="007511D3">
              <w:t>CD, S, M</w:t>
            </w:r>
          </w:p>
        </w:tc>
        <w:tc>
          <w:tcPr>
            <w:tcW w:w="1417" w:type="dxa"/>
            <w:tcMar>
              <w:top w:w="113" w:type="dxa"/>
              <w:left w:w="113" w:type="dxa"/>
              <w:bottom w:w="113" w:type="dxa"/>
              <w:right w:w="113" w:type="dxa"/>
            </w:tcMar>
            <w:vAlign w:val="center"/>
          </w:tcPr>
          <w:p w14:paraId="7A4B285B" w14:textId="77777777" w:rsidR="007511D3" w:rsidRPr="007511D3" w:rsidRDefault="007511D3" w:rsidP="000B103E">
            <w:pPr>
              <w:pStyle w:val="CDIFigure-Table-BodyTextLeft"/>
            </w:pPr>
            <w:r w:rsidRPr="007511D3">
              <w:t>Case series and case control study</w:t>
            </w:r>
          </w:p>
        </w:tc>
      </w:tr>
      <w:tr w:rsidR="009F3DC9" w:rsidRPr="007511D3" w14:paraId="13E7D481"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23E328D" w14:textId="77777777" w:rsidR="007511D3" w:rsidRPr="007511D3" w:rsidRDefault="007511D3" w:rsidP="007511D3">
            <w:pPr>
              <w:pStyle w:val="CDIFigure-Table-BodyTextLeft"/>
            </w:pPr>
            <w:r w:rsidRPr="007511D3">
              <w:t>Banana smoothie; berry smoothie; and fish</w:t>
            </w:r>
          </w:p>
        </w:tc>
        <w:tc>
          <w:tcPr>
            <w:tcW w:w="1143" w:type="dxa"/>
            <w:shd w:val="clear" w:color="auto" w:fill="F2F2F2" w:themeFill="background1" w:themeFillShade="F2"/>
            <w:tcMar>
              <w:top w:w="113" w:type="dxa"/>
              <w:left w:w="113" w:type="dxa"/>
              <w:bottom w:w="113" w:type="dxa"/>
              <w:right w:w="113" w:type="dxa"/>
            </w:tcMar>
            <w:vAlign w:val="center"/>
          </w:tcPr>
          <w:p w14:paraId="67262822"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3DDE832F"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3" w:type="dxa"/>
              <w:left w:w="113" w:type="dxa"/>
              <w:bottom w:w="113" w:type="dxa"/>
              <w:right w:w="113" w:type="dxa"/>
            </w:tcMar>
            <w:vAlign w:val="center"/>
          </w:tcPr>
          <w:p w14:paraId="1C5B6BF5"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7A494D39" w14:textId="77777777" w:rsidR="007511D3" w:rsidRPr="007511D3" w:rsidRDefault="007511D3" w:rsidP="000B103E">
            <w:pPr>
              <w:pStyle w:val="CDIFigure-Table-BodyTextLeft"/>
            </w:pPr>
            <w:r w:rsidRPr="009F3DC9">
              <w:rPr>
                <w:i/>
                <w:iCs/>
              </w:rPr>
              <w:t>Salmonella enterica</w:t>
            </w:r>
            <w:r w:rsidRPr="007511D3">
              <w:t xml:space="preserve"> serotype Enteritidis</w:t>
            </w:r>
          </w:p>
        </w:tc>
        <w:tc>
          <w:tcPr>
            <w:tcW w:w="1190" w:type="dxa"/>
            <w:shd w:val="clear" w:color="auto" w:fill="F2F2F2" w:themeFill="background1" w:themeFillShade="F2"/>
            <w:tcMar>
              <w:top w:w="113" w:type="dxa"/>
              <w:left w:w="113" w:type="dxa"/>
              <w:bottom w:w="113" w:type="dxa"/>
              <w:right w:w="113" w:type="dxa"/>
            </w:tcMar>
            <w:vAlign w:val="center"/>
          </w:tcPr>
          <w:p w14:paraId="69247EE3"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3824BBFB" w14:textId="77777777" w:rsidR="007511D3" w:rsidRPr="007511D3" w:rsidRDefault="007511D3" w:rsidP="000B103E">
            <w:pPr>
              <w:pStyle w:val="CDIFigure-Table-BodyTextLeft"/>
            </w:pPr>
            <w:r w:rsidRPr="007511D3">
              <w:t>Cruise/airline</w:t>
            </w:r>
          </w:p>
        </w:tc>
        <w:tc>
          <w:tcPr>
            <w:tcW w:w="511" w:type="dxa"/>
            <w:shd w:val="clear" w:color="auto" w:fill="F2F2F2" w:themeFill="background1" w:themeFillShade="F2"/>
            <w:tcMar>
              <w:top w:w="113" w:type="dxa"/>
              <w:left w:w="113" w:type="dxa"/>
              <w:bottom w:w="113" w:type="dxa"/>
              <w:right w:w="113" w:type="dxa"/>
            </w:tcMar>
            <w:vAlign w:val="center"/>
          </w:tcPr>
          <w:p w14:paraId="744C6D23" w14:textId="77777777" w:rsidR="007511D3" w:rsidRPr="007511D3" w:rsidRDefault="007511D3" w:rsidP="000B103E">
            <w:pPr>
              <w:pStyle w:val="CDIFigure-Table-BodyTextCentre"/>
            </w:pPr>
            <w:r w:rsidRPr="007511D3">
              <w:t>30</w:t>
            </w:r>
          </w:p>
        </w:tc>
        <w:tc>
          <w:tcPr>
            <w:tcW w:w="1020" w:type="dxa"/>
            <w:shd w:val="clear" w:color="auto" w:fill="F2F2F2" w:themeFill="background1" w:themeFillShade="F2"/>
            <w:tcMar>
              <w:top w:w="113" w:type="dxa"/>
              <w:left w:w="113" w:type="dxa"/>
              <w:bottom w:w="113" w:type="dxa"/>
              <w:right w:w="113" w:type="dxa"/>
            </w:tcMar>
            <w:vAlign w:val="center"/>
          </w:tcPr>
          <w:p w14:paraId="3303D991" w14:textId="77777777" w:rsidR="007511D3" w:rsidRPr="007511D3" w:rsidRDefault="007511D3" w:rsidP="000B103E">
            <w:pPr>
              <w:pStyle w:val="CDIFigure-Table-BodyTextCentre"/>
            </w:pPr>
            <w:r w:rsidRPr="007511D3">
              <w:t>13</w:t>
            </w:r>
          </w:p>
        </w:tc>
        <w:tc>
          <w:tcPr>
            <w:tcW w:w="1148" w:type="dxa"/>
            <w:shd w:val="clear" w:color="auto" w:fill="F2F2F2" w:themeFill="background1" w:themeFillShade="F2"/>
            <w:tcMar>
              <w:top w:w="113" w:type="dxa"/>
              <w:left w:w="113" w:type="dxa"/>
              <w:bottom w:w="113" w:type="dxa"/>
              <w:right w:w="113" w:type="dxa"/>
            </w:tcMar>
            <w:vAlign w:val="center"/>
          </w:tcPr>
          <w:p w14:paraId="35BE6146" w14:textId="77777777" w:rsidR="007511D3" w:rsidRPr="007511D3" w:rsidRDefault="007511D3" w:rsidP="000B103E">
            <w:pPr>
              <w:pStyle w:val="CDIFigure-Table-BodyTextCentre"/>
            </w:pPr>
            <w:r w:rsidRPr="007511D3">
              <w:t>10</w:t>
            </w:r>
          </w:p>
        </w:tc>
        <w:tc>
          <w:tcPr>
            <w:tcW w:w="575" w:type="dxa"/>
            <w:shd w:val="clear" w:color="auto" w:fill="F2F2F2" w:themeFill="background1" w:themeFillShade="F2"/>
            <w:tcMar>
              <w:top w:w="113" w:type="dxa"/>
              <w:left w:w="113" w:type="dxa"/>
              <w:bottom w:w="113" w:type="dxa"/>
              <w:right w:w="113" w:type="dxa"/>
            </w:tcMar>
            <w:vAlign w:val="center"/>
          </w:tcPr>
          <w:p w14:paraId="63A68CD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776598C"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3" w:type="dxa"/>
              <w:left w:w="113" w:type="dxa"/>
              <w:bottom w:w="113" w:type="dxa"/>
              <w:right w:w="113" w:type="dxa"/>
            </w:tcMar>
            <w:vAlign w:val="center"/>
          </w:tcPr>
          <w:p w14:paraId="6255F4DF"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16A004E0" w14:textId="77777777" w:rsidR="007511D3" w:rsidRPr="007511D3" w:rsidRDefault="007511D3" w:rsidP="000B103E">
            <w:pPr>
              <w:pStyle w:val="CDIFigure-Table-BodyTextLeft"/>
            </w:pPr>
            <w:r w:rsidRPr="007511D3">
              <w:t>Case control study</w:t>
            </w:r>
          </w:p>
        </w:tc>
      </w:tr>
      <w:tr w:rsidR="009F3DC9" w:rsidRPr="007511D3" w14:paraId="082C0D36" w14:textId="77777777" w:rsidTr="009F3DC9">
        <w:trPr>
          <w:trHeight w:val="20"/>
        </w:trPr>
        <w:tc>
          <w:tcPr>
            <w:tcW w:w="1474" w:type="dxa"/>
            <w:tcMar>
              <w:top w:w="113" w:type="dxa"/>
              <w:left w:w="113" w:type="dxa"/>
              <w:bottom w:w="113" w:type="dxa"/>
              <w:right w:w="113" w:type="dxa"/>
            </w:tcMar>
            <w:vAlign w:val="center"/>
          </w:tcPr>
          <w:p w14:paraId="3FD00525" w14:textId="77777777" w:rsidR="007511D3" w:rsidRPr="007511D3" w:rsidRDefault="007511D3" w:rsidP="007511D3">
            <w:pPr>
              <w:pStyle w:val="CDIFigure-Table-BodyTextLeft"/>
            </w:pPr>
            <w:r w:rsidRPr="007511D3">
              <w:t>Side salad served with meals</w:t>
            </w:r>
          </w:p>
        </w:tc>
        <w:tc>
          <w:tcPr>
            <w:tcW w:w="1143" w:type="dxa"/>
            <w:tcMar>
              <w:top w:w="113" w:type="dxa"/>
              <w:left w:w="113" w:type="dxa"/>
              <w:bottom w:w="113" w:type="dxa"/>
              <w:right w:w="113" w:type="dxa"/>
            </w:tcMar>
            <w:vAlign w:val="center"/>
          </w:tcPr>
          <w:p w14:paraId="2A6243B2" w14:textId="77777777" w:rsidR="007511D3" w:rsidRPr="007511D3" w:rsidRDefault="007511D3" w:rsidP="007511D3">
            <w:pPr>
              <w:pStyle w:val="CDIFigure-Table-BodyTextCentre"/>
            </w:pPr>
            <w:r w:rsidRPr="007511D3">
              <w:t>Tas.</w:t>
            </w:r>
          </w:p>
        </w:tc>
        <w:tc>
          <w:tcPr>
            <w:tcW w:w="850" w:type="dxa"/>
            <w:tcMar>
              <w:top w:w="113" w:type="dxa"/>
              <w:left w:w="113" w:type="dxa"/>
              <w:bottom w:w="113" w:type="dxa"/>
              <w:right w:w="113" w:type="dxa"/>
            </w:tcMar>
            <w:vAlign w:val="center"/>
          </w:tcPr>
          <w:p w14:paraId="16CBC2AE" w14:textId="77777777" w:rsidR="007511D3" w:rsidRPr="007511D3" w:rsidRDefault="007511D3" w:rsidP="007511D3">
            <w:pPr>
              <w:pStyle w:val="CDIFigure-Table-BodyTextCentre"/>
            </w:pPr>
            <w:r w:rsidRPr="007511D3">
              <w:t>Apr</w:t>
            </w:r>
          </w:p>
        </w:tc>
        <w:tc>
          <w:tcPr>
            <w:tcW w:w="624" w:type="dxa"/>
            <w:tcMar>
              <w:top w:w="113" w:type="dxa"/>
              <w:left w:w="113" w:type="dxa"/>
              <w:bottom w:w="113" w:type="dxa"/>
              <w:right w:w="113" w:type="dxa"/>
            </w:tcMar>
            <w:vAlign w:val="center"/>
          </w:tcPr>
          <w:p w14:paraId="21F85DD6"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50349F4D"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0DD02E88"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0695DDEB"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3E6F30ED" w14:textId="77777777" w:rsidR="007511D3" w:rsidRPr="007511D3" w:rsidRDefault="007511D3" w:rsidP="000B103E">
            <w:pPr>
              <w:pStyle w:val="CDIFigure-Table-BodyTextCentre"/>
            </w:pPr>
            <w:r w:rsidRPr="007511D3">
              <w:t>13</w:t>
            </w:r>
          </w:p>
        </w:tc>
        <w:tc>
          <w:tcPr>
            <w:tcW w:w="1020" w:type="dxa"/>
            <w:tcMar>
              <w:top w:w="113" w:type="dxa"/>
              <w:left w:w="113" w:type="dxa"/>
              <w:bottom w:w="113" w:type="dxa"/>
              <w:right w:w="113" w:type="dxa"/>
            </w:tcMar>
            <w:vAlign w:val="center"/>
          </w:tcPr>
          <w:p w14:paraId="4AB4C28C"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13985585"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56158EEE"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14192278" w14:textId="77777777" w:rsidR="007511D3" w:rsidRPr="007511D3" w:rsidRDefault="007511D3" w:rsidP="000B103E">
            <w:pPr>
              <w:pStyle w:val="CDIFigure-Table-BodyTextCentre"/>
            </w:pPr>
            <w:r w:rsidRPr="007511D3">
              <w:t>68</w:t>
            </w:r>
          </w:p>
        </w:tc>
        <w:tc>
          <w:tcPr>
            <w:tcW w:w="964" w:type="dxa"/>
            <w:tcMar>
              <w:top w:w="113" w:type="dxa"/>
              <w:left w:w="113" w:type="dxa"/>
              <w:bottom w:w="113" w:type="dxa"/>
              <w:right w:w="113" w:type="dxa"/>
            </w:tcMar>
            <w:vAlign w:val="center"/>
          </w:tcPr>
          <w:p w14:paraId="234C1F8D"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3A63226A" w14:textId="77777777" w:rsidR="007511D3" w:rsidRPr="007511D3" w:rsidRDefault="007511D3" w:rsidP="000B103E">
            <w:pPr>
              <w:pStyle w:val="CDIFigure-Table-BodyTextLeft"/>
            </w:pPr>
            <w:r w:rsidRPr="007511D3">
              <w:t>Case control study</w:t>
            </w:r>
          </w:p>
        </w:tc>
      </w:tr>
      <w:tr w:rsidR="009F3DC9" w:rsidRPr="007511D3" w14:paraId="1876420E"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1D0375C9" w14:textId="77777777" w:rsidR="007511D3" w:rsidRPr="007511D3" w:rsidRDefault="007511D3" w:rsidP="007511D3">
            <w:pPr>
              <w:pStyle w:val="CDIFigure-Table-BodyTextLeft"/>
            </w:pPr>
            <w:r w:rsidRPr="007511D3">
              <w:t>Rocket salad</w:t>
            </w:r>
          </w:p>
        </w:tc>
        <w:tc>
          <w:tcPr>
            <w:tcW w:w="1143" w:type="dxa"/>
            <w:shd w:val="clear" w:color="auto" w:fill="F2F2F2" w:themeFill="background1" w:themeFillShade="F2"/>
            <w:tcMar>
              <w:top w:w="113" w:type="dxa"/>
              <w:left w:w="113" w:type="dxa"/>
              <w:bottom w:w="113" w:type="dxa"/>
              <w:right w:w="113" w:type="dxa"/>
            </w:tcMar>
            <w:vAlign w:val="center"/>
          </w:tcPr>
          <w:p w14:paraId="28CA5718"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757BFA99"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3" w:type="dxa"/>
              <w:left w:w="113" w:type="dxa"/>
              <w:bottom w:w="113" w:type="dxa"/>
              <w:right w:w="113" w:type="dxa"/>
            </w:tcMar>
            <w:vAlign w:val="center"/>
          </w:tcPr>
          <w:p w14:paraId="3049B957"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17581EE4"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3" w:type="dxa"/>
              <w:left w:w="113" w:type="dxa"/>
              <w:bottom w:w="113" w:type="dxa"/>
              <w:right w:w="113" w:type="dxa"/>
            </w:tcMar>
            <w:vAlign w:val="center"/>
          </w:tcPr>
          <w:p w14:paraId="2AA5D3F7"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36C17AFB"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3797B744"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3" w:type="dxa"/>
              <w:left w:w="113" w:type="dxa"/>
              <w:bottom w:w="113" w:type="dxa"/>
              <w:right w:w="113" w:type="dxa"/>
            </w:tcMar>
            <w:vAlign w:val="center"/>
          </w:tcPr>
          <w:p w14:paraId="525E7B80"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3" w:type="dxa"/>
              <w:left w:w="113" w:type="dxa"/>
              <w:bottom w:w="113" w:type="dxa"/>
              <w:right w:w="113" w:type="dxa"/>
            </w:tcMar>
            <w:vAlign w:val="center"/>
          </w:tcPr>
          <w:p w14:paraId="0DB4C880"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6B7C98A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5F97425" w14:textId="77777777" w:rsidR="007511D3" w:rsidRPr="007511D3" w:rsidRDefault="007511D3" w:rsidP="000B103E">
            <w:pPr>
              <w:pStyle w:val="CDIFigure-Table-BodyTextCentre"/>
            </w:pPr>
            <w:r w:rsidRPr="007511D3">
              <w:t>42</w:t>
            </w:r>
          </w:p>
        </w:tc>
        <w:tc>
          <w:tcPr>
            <w:tcW w:w="964" w:type="dxa"/>
            <w:shd w:val="clear" w:color="auto" w:fill="F2F2F2" w:themeFill="background1" w:themeFillShade="F2"/>
            <w:tcMar>
              <w:top w:w="113" w:type="dxa"/>
              <w:left w:w="113" w:type="dxa"/>
              <w:bottom w:w="113" w:type="dxa"/>
              <w:right w:w="113" w:type="dxa"/>
            </w:tcMar>
            <w:vAlign w:val="center"/>
          </w:tcPr>
          <w:p w14:paraId="6DE986E1"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32E864F8" w14:textId="77777777" w:rsidR="007511D3" w:rsidRPr="007511D3" w:rsidRDefault="007511D3" w:rsidP="000B103E">
            <w:pPr>
              <w:pStyle w:val="CDIFigure-Table-BodyTextLeft"/>
            </w:pPr>
            <w:r w:rsidRPr="007511D3">
              <w:t>Case control study</w:t>
            </w:r>
          </w:p>
        </w:tc>
      </w:tr>
      <w:tr w:rsidR="009F3DC9" w:rsidRPr="007511D3" w14:paraId="5AB13B68" w14:textId="77777777" w:rsidTr="009F3DC9">
        <w:trPr>
          <w:trHeight w:val="20"/>
        </w:trPr>
        <w:tc>
          <w:tcPr>
            <w:tcW w:w="1474" w:type="dxa"/>
            <w:tcMar>
              <w:top w:w="113" w:type="dxa"/>
              <w:left w:w="113" w:type="dxa"/>
              <w:bottom w:w="113" w:type="dxa"/>
              <w:right w:w="113" w:type="dxa"/>
            </w:tcMar>
            <w:vAlign w:val="center"/>
          </w:tcPr>
          <w:p w14:paraId="0BD0E343" w14:textId="77777777" w:rsidR="007511D3" w:rsidRPr="007511D3" w:rsidRDefault="007511D3" w:rsidP="007511D3">
            <w:pPr>
              <w:pStyle w:val="CDIFigure-Table-BodyTextLeft"/>
            </w:pPr>
            <w:r w:rsidRPr="007511D3">
              <w:t>Rockmelon</w:t>
            </w:r>
          </w:p>
        </w:tc>
        <w:tc>
          <w:tcPr>
            <w:tcW w:w="1143" w:type="dxa"/>
            <w:tcMar>
              <w:top w:w="113" w:type="dxa"/>
              <w:left w:w="113" w:type="dxa"/>
              <w:bottom w:w="113" w:type="dxa"/>
              <w:right w:w="113" w:type="dxa"/>
            </w:tcMar>
            <w:vAlign w:val="center"/>
          </w:tcPr>
          <w:p w14:paraId="67AB4273" w14:textId="77777777" w:rsidR="007511D3" w:rsidRPr="007511D3" w:rsidRDefault="007511D3" w:rsidP="007511D3">
            <w:pPr>
              <w:pStyle w:val="CDIFigure-Table-BodyTextCentre"/>
            </w:pPr>
            <w:r w:rsidRPr="007511D3">
              <w:t>MJOI</w:t>
            </w:r>
          </w:p>
        </w:tc>
        <w:tc>
          <w:tcPr>
            <w:tcW w:w="850" w:type="dxa"/>
            <w:tcMar>
              <w:top w:w="113" w:type="dxa"/>
              <w:left w:w="113" w:type="dxa"/>
              <w:bottom w:w="113" w:type="dxa"/>
              <w:right w:w="113" w:type="dxa"/>
            </w:tcMar>
            <w:vAlign w:val="center"/>
          </w:tcPr>
          <w:p w14:paraId="30213010" w14:textId="77777777" w:rsidR="007511D3" w:rsidRPr="007511D3" w:rsidRDefault="007511D3" w:rsidP="007511D3">
            <w:pPr>
              <w:pStyle w:val="CDIFigure-Table-BodyTextCentre"/>
            </w:pPr>
            <w:r w:rsidRPr="007511D3">
              <w:t>Jul</w:t>
            </w:r>
          </w:p>
        </w:tc>
        <w:tc>
          <w:tcPr>
            <w:tcW w:w="624" w:type="dxa"/>
            <w:tcMar>
              <w:top w:w="113" w:type="dxa"/>
              <w:left w:w="113" w:type="dxa"/>
              <w:bottom w:w="113" w:type="dxa"/>
              <w:right w:w="113" w:type="dxa"/>
            </w:tcMar>
            <w:vAlign w:val="center"/>
          </w:tcPr>
          <w:p w14:paraId="043D9A13"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4A4C9096" w14:textId="77777777" w:rsidR="007511D3" w:rsidRPr="007511D3" w:rsidRDefault="007511D3" w:rsidP="000B103E">
            <w:pPr>
              <w:pStyle w:val="CDIFigure-Table-BodyTextLeft"/>
            </w:pPr>
            <w:r w:rsidRPr="009F3DC9">
              <w:rPr>
                <w:i/>
                <w:iCs/>
              </w:rPr>
              <w:t>Salmonella enterica</w:t>
            </w:r>
            <w:r w:rsidRPr="007511D3">
              <w:t xml:space="preserve"> serotype Hvittingfoss</w:t>
            </w:r>
          </w:p>
        </w:tc>
        <w:tc>
          <w:tcPr>
            <w:tcW w:w="1190" w:type="dxa"/>
            <w:tcMar>
              <w:top w:w="113" w:type="dxa"/>
              <w:left w:w="113" w:type="dxa"/>
              <w:bottom w:w="113" w:type="dxa"/>
              <w:right w:w="113" w:type="dxa"/>
            </w:tcMar>
            <w:vAlign w:val="center"/>
          </w:tcPr>
          <w:p w14:paraId="7653A17B"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0166E778"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63CA9CC4" w14:textId="77777777" w:rsidR="007511D3" w:rsidRPr="007511D3" w:rsidRDefault="007511D3" w:rsidP="000B103E">
            <w:pPr>
              <w:pStyle w:val="CDIFigure-Table-BodyTextCentre"/>
            </w:pPr>
            <w:r w:rsidRPr="007511D3">
              <w:t>144</w:t>
            </w:r>
          </w:p>
        </w:tc>
        <w:tc>
          <w:tcPr>
            <w:tcW w:w="1020" w:type="dxa"/>
            <w:tcMar>
              <w:top w:w="113" w:type="dxa"/>
              <w:left w:w="113" w:type="dxa"/>
              <w:bottom w:w="113" w:type="dxa"/>
              <w:right w:w="113" w:type="dxa"/>
            </w:tcMar>
            <w:vAlign w:val="center"/>
          </w:tcPr>
          <w:p w14:paraId="6EECF18E" w14:textId="77777777" w:rsidR="007511D3" w:rsidRPr="007511D3" w:rsidRDefault="007511D3" w:rsidP="000B103E">
            <w:pPr>
              <w:pStyle w:val="CDIFigure-Table-BodyTextCentre"/>
            </w:pPr>
            <w:r w:rsidRPr="007511D3">
              <w:t>144</w:t>
            </w:r>
          </w:p>
        </w:tc>
        <w:tc>
          <w:tcPr>
            <w:tcW w:w="1148" w:type="dxa"/>
            <w:tcMar>
              <w:top w:w="113" w:type="dxa"/>
              <w:left w:w="113" w:type="dxa"/>
              <w:bottom w:w="113" w:type="dxa"/>
              <w:right w:w="113" w:type="dxa"/>
            </w:tcMar>
            <w:vAlign w:val="center"/>
          </w:tcPr>
          <w:p w14:paraId="12FBBE8A" w14:textId="77777777" w:rsidR="007511D3" w:rsidRPr="007511D3" w:rsidRDefault="007511D3" w:rsidP="000B103E">
            <w:pPr>
              <w:pStyle w:val="CDIFigure-Table-BodyTextCentre"/>
            </w:pPr>
            <w:r w:rsidRPr="007511D3">
              <w:t>13</w:t>
            </w:r>
          </w:p>
        </w:tc>
        <w:tc>
          <w:tcPr>
            <w:tcW w:w="575" w:type="dxa"/>
            <w:tcMar>
              <w:top w:w="113" w:type="dxa"/>
              <w:left w:w="113" w:type="dxa"/>
              <w:bottom w:w="113" w:type="dxa"/>
              <w:right w:w="113" w:type="dxa"/>
            </w:tcMar>
            <w:vAlign w:val="center"/>
          </w:tcPr>
          <w:p w14:paraId="5EC9619D" w14:textId="77777777" w:rsidR="007511D3" w:rsidRPr="007511D3" w:rsidRDefault="007511D3" w:rsidP="000B103E">
            <w:pPr>
              <w:pStyle w:val="CDIFigure-Table-BodyTextCentre"/>
            </w:pPr>
            <w:r w:rsidRPr="007511D3">
              <w:t>1</w:t>
            </w:r>
          </w:p>
        </w:tc>
        <w:tc>
          <w:tcPr>
            <w:tcW w:w="964" w:type="dxa"/>
            <w:tcMar>
              <w:top w:w="113" w:type="dxa"/>
              <w:left w:w="113" w:type="dxa"/>
              <w:bottom w:w="113" w:type="dxa"/>
              <w:right w:w="113" w:type="dxa"/>
            </w:tcMar>
            <w:vAlign w:val="center"/>
          </w:tcPr>
          <w:p w14:paraId="6EB2A7B0" w14:textId="77777777" w:rsidR="007511D3" w:rsidRPr="007511D3" w:rsidRDefault="007511D3" w:rsidP="000B103E">
            <w:pPr>
              <w:pStyle w:val="CDIFigure-Table-BodyTextCentre"/>
            </w:pPr>
            <w:r w:rsidRPr="007511D3">
              <w:t>6</w:t>
            </w:r>
          </w:p>
        </w:tc>
        <w:tc>
          <w:tcPr>
            <w:tcW w:w="964" w:type="dxa"/>
            <w:tcMar>
              <w:top w:w="113" w:type="dxa"/>
              <w:left w:w="113" w:type="dxa"/>
              <w:bottom w:w="113" w:type="dxa"/>
              <w:right w:w="113" w:type="dxa"/>
            </w:tcMar>
            <w:vAlign w:val="center"/>
          </w:tcPr>
          <w:p w14:paraId="56D7FB1B"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36C91180" w14:textId="77777777" w:rsidR="007511D3" w:rsidRPr="007511D3" w:rsidRDefault="007511D3" w:rsidP="000B103E">
            <w:pPr>
              <w:pStyle w:val="CDIFigure-Table-BodyTextLeft"/>
            </w:pPr>
            <w:r w:rsidRPr="007511D3">
              <w:t>Case control study</w:t>
            </w:r>
          </w:p>
        </w:tc>
      </w:tr>
      <w:tr w:rsidR="009F3DC9" w:rsidRPr="007511D3" w14:paraId="38D69889"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C40F1CD" w14:textId="77777777" w:rsidR="007511D3" w:rsidRPr="007511D3" w:rsidRDefault="007511D3" w:rsidP="007511D3">
            <w:pPr>
              <w:pStyle w:val="CDIFigure-Table-BodyTextLeft"/>
            </w:pPr>
            <w:r w:rsidRPr="007511D3">
              <w:t>Imported frozen mixed berries</w:t>
            </w:r>
          </w:p>
        </w:tc>
        <w:tc>
          <w:tcPr>
            <w:tcW w:w="1143" w:type="dxa"/>
            <w:shd w:val="clear" w:color="auto" w:fill="F2F2F2" w:themeFill="background1" w:themeFillShade="F2"/>
            <w:tcMar>
              <w:top w:w="113" w:type="dxa"/>
              <w:left w:w="113" w:type="dxa"/>
              <w:bottom w:w="113" w:type="dxa"/>
              <w:right w:w="113" w:type="dxa"/>
            </w:tcMar>
            <w:vAlign w:val="center"/>
          </w:tcPr>
          <w:p w14:paraId="42892A54"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23299EBA"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3" w:type="dxa"/>
              <w:left w:w="113" w:type="dxa"/>
              <w:bottom w:w="113" w:type="dxa"/>
              <w:right w:w="113" w:type="dxa"/>
            </w:tcMar>
            <w:vAlign w:val="center"/>
          </w:tcPr>
          <w:p w14:paraId="0EBB009E" w14:textId="77777777" w:rsidR="007511D3" w:rsidRPr="007511D3" w:rsidRDefault="007511D3" w:rsidP="007511D3">
            <w:pPr>
              <w:pStyle w:val="CDIFigure-Table-BodyTextCentre"/>
            </w:pPr>
            <w:r w:rsidRPr="007511D3">
              <w:t>2017</w:t>
            </w:r>
          </w:p>
        </w:tc>
        <w:tc>
          <w:tcPr>
            <w:tcW w:w="1588" w:type="dxa"/>
            <w:shd w:val="clear" w:color="auto" w:fill="F2F2F2" w:themeFill="background1" w:themeFillShade="F2"/>
            <w:tcMar>
              <w:top w:w="113" w:type="dxa"/>
              <w:left w:w="113" w:type="dxa"/>
              <w:bottom w:w="113" w:type="dxa"/>
              <w:right w:w="113" w:type="dxa"/>
            </w:tcMar>
            <w:vAlign w:val="center"/>
          </w:tcPr>
          <w:p w14:paraId="371365F8" w14:textId="77777777" w:rsidR="007511D3" w:rsidRPr="007511D3" w:rsidRDefault="007511D3" w:rsidP="000B103E">
            <w:pPr>
              <w:pStyle w:val="CDIFigure-Table-BodyTextLeft"/>
            </w:pPr>
            <w:r w:rsidRPr="007511D3">
              <w:t>Hepatitis A</w:t>
            </w:r>
          </w:p>
        </w:tc>
        <w:tc>
          <w:tcPr>
            <w:tcW w:w="1190" w:type="dxa"/>
            <w:shd w:val="clear" w:color="auto" w:fill="F2F2F2" w:themeFill="background1" w:themeFillShade="F2"/>
            <w:tcMar>
              <w:top w:w="113" w:type="dxa"/>
              <w:left w:w="113" w:type="dxa"/>
              <w:bottom w:w="113" w:type="dxa"/>
              <w:right w:w="113" w:type="dxa"/>
            </w:tcMar>
            <w:vAlign w:val="center"/>
          </w:tcPr>
          <w:p w14:paraId="7E3BBA40"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54651D50" w14:textId="77777777" w:rsidR="007511D3" w:rsidRPr="007511D3" w:rsidRDefault="007511D3" w:rsidP="000B103E">
            <w:pPr>
              <w:pStyle w:val="CDIFigure-Table-BodyTextLeft"/>
            </w:pPr>
            <w:r w:rsidRPr="007511D3">
              <w:t>Imported food</w:t>
            </w:r>
          </w:p>
        </w:tc>
        <w:tc>
          <w:tcPr>
            <w:tcW w:w="511" w:type="dxa"/>
            <w:shd w:val="clear" w:color="auto" w:fill="F2F2F2" w:themeFill="background1" w:themeFillShade="F2"/>
            <w:tcMar>
              <w:top w:w="113" w:type="dxa"/>
              <w:left w:w="113" w:type="dxa"/>
              <w:bottom w:w="113" w:type="dxa"/>
              <w:right w:w="113" w:type="dxa"/>
            </w:tcMar>
            <w:vAlign w:val="center"/>
          </w:tcPr>
          <w:p w14:paraId="46226DD7" w14:textId="77777777" w:rsidR="007511D3" w:rsidRPr="007511D3" w:rsidRDefault="007511D3" w:rsidP="000B103E">
            <w:pPr>
              <w:pStyle w:val="CDIFigure-Table-BodyTextCentre"/>
            </w:pPr>
            <w:r w:rsidRPr="007511D3">
              <w:t>34</w:t>
            </w:r>
          </w:p>
        </w:tc>
        <w:tc>
          <w:tcPr>
            <w:tcW w:w="1020" w:type="dxa"/>
            <w:shd w:val="clear" w:color="auto" w:fill="F2F2F2" w:themeFill="background1" w:themeFillShade="F2"/>
            <w:tcMar>
              <w:top w:w="113" w:type="dxa"/>
              <w:left w:w="113" w:type="dxa"/>
              <w:bottom w:w="113" w:type="dxa"/>
              <w:right w:w="113" w:type="dxa"/>
            </w:tcMar>
            <w:vAlign w:val="center"/>
          </w:tcPr>
          <w:p w14:paraId="31DC9A89" w14:textId="77777777" w:rsidR="007511D3" w:rsidRPr="007511D3" w:rsidRDefault="007511D3" w:rsidP="000B103E">
            <w:pPr>
              <w:pStyle w:val="CDIFigure-Table-BodyTextCentre"/>
            </w:pPr>
            <w:r w:rsidRPr="007511D3">
              <w:t>10</w:t>
            </w:r>
          </w:p>
        </w:tc>
        <w:tc>
          <w:tcPr>
            <w:tcW w:w="1148" w:type="dxa"/>
            <w:shd w:val="clear" w:color="auto" w:fill="F2F2F2" w:themeFill="background1" w:themeFillShade="F2"/>
            <w:tcMar>
              <w:top w:w="113" w:type="dxa"/>
              <w:left w:w="113" w:type="dxa"/>
              <w:bottom w:w="113" w:type="dxa"/>
              <w:right w:w="113" w:type="dxa"/>
            </w:tcMar>
            <w:vAlign w:val="center"/>
          </w:tcPr>
          <w:p w14:paraId="772153E8" w14:textId="77777777" w:rsidR="007511D3" w:rsidRPr="007511D3" w:rsidRDefault="007511D3" w:rsidP="000B103E">
            <w:pPr>
              <w:pStyle w:val="CDIFigure-Table-BodyTextCentre"/>
            </w:pPr>
            <w:r w:rsidRPr="007511D3">
              <w:t>5</w:t>
            </w:r>
          </w:p>
        </w:tc>
        <w:tc>
          <w:tcPr>
            <w:tcW w:w="575" w:type="dxa"/>
            <w:shd w:val="clear" w:color="auto" w:fill="F2F2F2" w:themeFill="background1" w:themeFillShade="F2"/>
            <w:tcMar>
              <w:top w:w="113" w:type="dxa"/>
              <w:left w:w="113" w:type="dxa"/>
              <w:bottom w:w="113" w:type="dxa"/>
              <w:right w:w="113" w:type="dxa"/>
            </w:tcMar>
            <w:vAlign w:val="center"/>
          </w:tcPr>
          <w:p w14:paraId="549CD8D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0370613" w14:textId="77777777" w:rsidR="007511D3" w:rsidRPr="007511D3" w:rsidRDefault="007511D3" w:rsidP="000B103E">
            <w:pPr>
              <w:pStyle w:val="CDIFigure-Table-BodyTextCentre"/>
            </w:pPr>
            <w:r w:rsidRPr="007511D3">
              <w:t>30</w:t>
            </w:r>
          </w:p>
        </w:tc>
        <w:tc>
          <w:tcPr>
            <w:tcW w:w="964" w:type="dxa"/>
            <w:shd w:val="clear" w:color="auto" w:fill="F2F2F2" w:themeFill="background1" w:themeFillShade="F2"/>
            <w:tcMar>
              <w:top w:w="113" w:type="dxa"/>
              <w:left w:w="113" w:type="dxa"/>
              <w:bottom w:w="113" w:type="dxa"/>
              <w:right w:w="113" w:type="dxa"/>
            </w:tcMar>
            <w:vAlign w:val="center"/>
          </w:tcPr>
          <w:p w14:paraId="79F0BE32"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3" w:type="dxa"/>
              <w:left w:w="113" w:type="dxa"/>
              <w:bottom w:w="113" w:type="dxa"/>
              <w:right w:w="113" w:type="dxa"/>
            </w:tcMar>
            <w:vAlign w:val="center"/>
          </w:tcPr>
          <w:p w14:paraId="23BD8651" w14:textId="77777777" w:rsidR="007511D3" w:rsidRPr="007511D3" w:rsidRDefault="007511D3" w:rsidP="000B103E">
            <w:pPr>
              <w:pStyle w:val="CDIFigure-Table-BodyTextLeft"/>
            </w:pPr>
            <w:r w:rsidRPr="007511D3">
              <w:t>Case series</w:t>
            </w:r>
          </w:p>
        </w:tc>
      </w:tr>
      <w:tr w:rsidR="009F3DC9" w:rsidRPr="007511D3" w14:paraId="5C79F0D0" w14:textId="77777777" w:rsidTr="009F3DC9">
        <w:trPr>
          <w:trHeight w:val="20"/>
        </w:trPr>
        <w:tc>
          <w:tcPr>
            <w:tcW w:w="1474" w:type="dxa"/>
            <w:tcMar>
              <w:top w:w="113" w:type="dxa"/>
              <w:left w:w="113" w:type="dxa"/>
              <w:bottom w:w="113" w:type="dxa"/>
              <w:right w:w="113" w:type="dxa"/>
            </w:tcMar>
            <w:vAlign w:val="center"/>
          </w:tcPr>
          <w:p w14:paraId="1BA681B5" w14:textId="77777777" w:rsidR="007511D3" w:rsidRPr="007511D3" w:rsidRDefault="007511D3" w:rsidP="007511D3">
            <w:pPr>
              <w:pStyle w:val="CDIFigure-Table-BodyTextLeft"/>
            </w:pPr>
            <w:r w:rsidRPr="007511D3">
              <w:t>Suspect hummus and vegetable dish</w:t>
            </w:r>
          </w:p>
        </w:tc>
        <w:tc>
          <w:tcPr>
            <w:tcW w:w="1143" w:type="dxa"/>
            <w:tcMar>
              <w:top w:w="113" w:type="dxa"/>
              <w:left w:w="113" w:type="dxa"/>
              <w:bottom w:w="113" w:type="dxa"/>
              <w:right w:w="113" w:type="dxa"/>
            </w:tcMar>
            <w:vAlign w:val="center"/>
          </w:tcPr>
          <w:p w14:paraId="5DCAD099" w14:textId="77777777" w:rsidR="007511D3" w:rsidRPr="007511D3" w:rsidRDefault="007511D3" w:rsidP="007511D3">
            <w:pPr>
              <w:pStyle w:val="CDIFigure-Table-BodyTextCentre"/>
            </w:pPr>
            <w:r w:rsidRPr="007511D3">
              <w:t>Tas.</w:t>
            </w:r>
          </w:p>
        </w:tc>
        <w:tc>
          <w:tcPr>
            <w:tcW w:w="850" w:type="dxa"/>
            <w:tcMar>
              <w:top w:w="113" w:type="dxa"/>
              <w:left w:w="113" w:type="dxa"/>
              <w:bottom w:w="113" w:type="dxa"/>
              <w:right w:w="113" w:type="dxa"/>
            </w:tcMar>
            <w:vAlign w:val="center"/>
          </w:tcPr>
          <w:p w14:paraId="48B1613D" w14:textId="77777777" w:rsidR="007511D3" w:rsidRPr="007511D3" w:rsidRDefault="007511D3" w:rsidP="007511D3">
            <w:pPr>
              <w:pStyle w:val="CDIFigure-Table-BodyTextCentre"/>
            </w:pPr>
            <w:r w:rsidRPr="007511D3">
              <w:t>Apr</w:t>
            </w:r>
          </w:p>
        </w:tc>
        <w:tc>
          <w:tcPr>
            <w:tcW w:w="624" w:type="dxa"/>
            <w:tcMar>
              <w:top w:w="113" w:type="dxa"/>
              <w:left w:w="113" w:type="dxa"/>
              <w:bottom w:w="113" w:type="dxa"/>
              <w:right w:w="113" w:type="dxa"/>
            </w:tcMar>
            <w:vAlign w:val="center"/>
          </w:tcPr>
          <w:p w14:paraId="57EC2AF7" w14:textId="77777777" w:rsidR="007511D3" w:rsidRPr="007511D3" w:rsidRDefault="007511D3" w:rsidP="007511D3">
            <w:pPr>
              <w:pStyle w:val="CDIFigure-Table-BodyTextCentre"/>
            </w:pPr>
            <w:r w:rsidRPr="007511D3">
              <w:t>2017</w:t>
            </w:r>
          </w:p>
        </w:tc>
        <w:tc>
          <w:tcPr>
            <w:tcW w:w="1588" w:type="dxa"/>
            <w:tcMar>
              <w:top w:w="113" w:type="dxa"/>
              <w:left w:w="113" w:type="dxa"/>
              <w:bottom w:w="113" w:type="dxa"/>
              <w:right w:w="113" w:type="dxa"/>
            </w:tcMar>
            <w:vAlign w:val="center"/>
          </w:tcPr>
          <w:p w14:paraId="1A391C5A"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C015B46"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7B175734"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497970BC" w14:textId="77777777" w:rsidR="007511D3" w:rsidRPr="007511D3" w:rsidRDefault="007511D3" w:rsidP="000B103E">
            <w:pPr>
              <w:pStyle w:val="CDIFigure-Table-BodyTextCentre"/>
            </w:pPr>
            <w:r w:rsidRPr="007511D3">
              <w:t>32</w:t>
            </w:r>
          </w:p>
        </w:tc>
        <w:tc>
          <w:tcPr>
            <w:tcW w:w="1020" w:type="dxa"/>
            <w:tcMar>
              <w:top w:w="113" w:type="dxa"/>
              <w:left w:w="113" w:type="dxa"/>
              <w:bottom w:w="113" w:type="dxa"/>
              <w:right w:w="113" w:type="dxa"/>
            </w:tcMar>
            <w:vAlign w:val="center"/>
          </w:tcPr>
          <w:p w14:paraId="52E6A61A" w14:textId="77777777" w:rsidR="007511D3" w:rsidRPr="007511D3" w:rsidRDefault="007511D3" w:rsidP="000B103E">
            <w:pPr>
              <w:pStyle w:val="CDIFigure-Table-BodyTextCentre"/>
            </w:pPr>
            <w:r w:rsidRPr="007511D3">
              <w:t>4</w:t>
            </w:r>
          </w:p>
        </w:tc>
        <w:tc>
          <w:tcPr>
            <w:tcW w:w="1148" w:type="dxa"/>
            <w:tcMar>
              <w:top w:w="113" w:type="dxa"/>
              <w:left w:w="113" w:type="dxa"/>
              <w:bottom w:w="113" w:type="dxa"/>
              <w:right w:w="113" w:type="dxa"/>
            </w:tcMar>
            <w:vAlign w:val="center"/>
          </w:tcPr>
          <w:p w14:paraId="757F0A0F"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25B1E0C1"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40816F8" w14:textId="77777777" w:rsidR="007511D3" w:rsidRPr="007511D3" w:rsidRDefault="007511D3" w:rsidP="000B103E">
            <w:pPr>
              <w:pStyle w:val="CDIFigure-Table-BodyTextCentre"/>
            </w:pPr>
            <w:r w:rsidRPr="007511D3">
              <w:t>39.5</w:t>
            </w:r>
          </w:p>
        </w:tc>
        <w:tc>
          <w:tcPr>
            <w:tcW w:w="964" w:type="dxa"/>
            <w:tcMar>
              <w:top w:w="113" w:type="dxa"/>
              <w:left w:w="113" w:type="dxa"/>
              <w:bottom w:w="113" w:type="dxa"/>
              <w:right w:w="113" w:type="dxa"/>
            </w:tcMar>
            <w:vAlign w:val="center"/>
          </w:tcPr>
          <w:p w14:paraId="3565ED2E"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2248C352" w14:textId="77777777" w:rsidR="007511D3" w:rsidRPr="007511D3" w:rsidRDefault="007511D3" w:rsidP="000B103E">
            <w:pPr>
              <w:pStyle w:val="CDIFigure-Table-BodyTextLeft"/>
            </w:pPr>
            <w:r w:rsidRPr="007511D3">
              <w:t>Case control study and cohort study</w:t>
            </w:r>
          </w:p>
        </w:tc>
      </w:tr>
      <w:tr w:rsidR="00227950" w:rsidRPr="007511D3" w14:paraId="5D954D9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D18351A" w14:textId="77777777" w:rsidR="007511D3" w:rsidRPr="007511D3" w:rsidRDefault="007511D3" w:rsidP="007511D3">
            <w:pPr>
              <w:pStyle w:val="CDIFigure-Table-BodyTextLeft"/>
            </w:pPr>
            <w:r w:rsidRPr="007511D3">
              <w:t>Salads</w:t>
            </w:r>
          </w:p>
        </w:tc>
        <w:tc>
          <w:tcPr>
            <w:tcW w:w="1143" w:type="dxa"/>
            <w:shd w:val="clear" w:color="auto" w:fill="F2F2F2" w:themeFill="background1" w:themeFillShade="F2"/>
            <w:tcMar>
              <w:top w:w="113" w:type="dxa"/>
              <w:left w:w="113" w:type="dxa"/>
              <w:bottom w:w="113" w:type="dxa"/>
              <w:right w:w="113" w:type="dxa"/>
            </w:tcMar>
            <w:vAlign w:val="center"/>
          </w:tcPr>
          <w:p w14:paraId="34BA029C"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5F02DE2E" w14:textId="77777777" w:rsidR="007511D3" w:rsidRPr="007511D3" w:rsidRDefault="007511D3" w:rsidP="007511D3">
            <w:pPr>
              <w:pStyle w:val="CDIFigure-Table-BodyTextCentre"/>
            </w:pPr>
            <w:r w:rsidRPr="007511D3">
              <w:t>Jun</w:t>
            </w:r>
          </w:p>
        </w:tc>
        <w:tc>
          <w:tcPr>
            <w:tcW w:w="624" w:type="dxa"/>
            <w:shd w:val="clear" w:color="auto" w:fill="F2F2F2" w:themeFill="background1" w:themeFillShade="F2"/>
            <w:tcMar>
              <w:top w:w="113" w:type="dxa"/>
              <w:left w:w="113" w:type="dxa"/>
              <w:bottom w:w="113" w:type="dxa"/>
              <w:right w:w="113" w:type="dxa"/>
            </w:tcMar>
            <w:vAlign w:val="center"/>
          </w:tcPr>
          <w:p w14:paraId="0C127DCE" w14:textId="77777777" w:rsidR="007511D3" w:rsidRPr="007511D3" w:rsidRDefault="007511D3" w:rsidP="007511D3">
            <w:pPr>
              <w:pStyle w:val="CDIFigure-Table-BodyTextCentre"/>
            </w:pPr>
            <w:r w:rsidRPr="007511D3">
              <w:t>2017</w:t>
            </w:r>
          </w:p>
        </w:tc>
        <w:tc>
          <w:tcPr>
            <w:tcW w:w="1588" w:type="dxa"/>
            <w:shd w:val="clear" w:color="auto" w:fill="F2F2F2" w:themeFill="background1" w:themeFillShade="F2"/>
            <w:tcMar>
              <w:top w:w="113" w:type="dxa"/>
              <w:left w:w="113" w:type="dxa"/>
              <w:bottom w:w="113" w:type="dxa"/>
              <w:right w:w="113" w:type="dxa"/>
            </w:tcMar>
            <w:vAlign w:val="center"/>
          </w:tcPr>
          <w:p w14:paraId="3C70FB50"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5565FDB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44C3EEB0"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2BA8A42A" w14:textId="77777777" w:rsidR="007511D3" w:rsidRPr="007511D3" w:rsidRDefault="007511D3" w:rsidP="000B103E">
            <w:pPr>
              <w:pStyle w:val="CDIFigure-Table-BodyTextCentre"/>
            </w:pPr>
            <w:r w:rsidRPr="007511D3">
              <w:t>48</w:t>
            </w:r>
          </w:p>
        </w:tc>
        <w:tc>
          <w:tcPr>
            <w:tcW w:w="1020" w:type="dxa"/>
            <w:shd w:val="clear" w:color="auto" w:fill="F2F2F2" w:themeFill="background1" w:themeFillShade="F2"/>
            <w:tcMar>
              <w:top w:w="113" w:type="dxa"/>
              <w:left w:w="113" w:type="dxa"/>
              <w:bottom w:w="113" w:type="dxa"/>
              <w:right w:w="113" w:type="dxa"/>
            </w:tcMar>
            <w:vAlign w:val="center"/>
          </w:tcPr>
          <w:p w14:paraId="7FAEAB02"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6AE35E1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2F9C933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4C83AC9"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30840564"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53CF9509" w14:textId="77777777" w:rsidR="007511D3" w:rsidRPr="007511D3" w:rsidRDefault="007511D3" w:rsidP="000B103E">
            <w:pPr>
              <w:pStyle w:val="CDIFigure-Table-BodyTextLeft"/>
            </w:pPr>
            <w:r w:rsidRPr="007511D3">
              <w:t>Cohort study</w:t>
            </w:r>
          </w:p>
        </w:tc>
      </w:tr>
      <w:tr w:rsidR="00227950" w:rsidRPr="007511D3" w14:paraId="7CF83EF0" w14:textId="77777777" w:rsidTr="009F3DC9">
        <w:trPr>
          <w:trHeight w:val="20"/>
        </w:trPr>
        <w:tc>
          <w:tcPr>
            <w:tcW w:w="1474" w:type="dxa"/>
            <w:tcBorders>
              <w:bottom w:val="single" w:sz="4" w:space="0" w:color="033636" w:themeColor="text2"/>
            </w:tcBorders>
            <w:tcMar>
              <w:top w:w="113" w:type="dxa"/>
              <w:left w:w="113" w:type="dxa"/>
              <w:bottom w:w="113" w:type="dxa"/>
              <w:right w:w="113" w:type="dxa"/>
            </w:tcMar>
            <w:vAlign w:val="center"/>
          </w:tcPr>
          <w:p w14:paraId="43CE7318" w14:textId="77777777" w:rsidR="007511D3" w:rsidRPr="007511D3" w:rsidRDefault="007511D3" w:rsidP="007511D3">
            <w:pPr>
              <w:pStyle w:val="CDIFigure-Table-BodyTextLeft"/>
            </w:pPr>
            <w:r w:rsidRPr="007511D3">
              <w:t>Tuna with salad</w:t>
            </w:r>
          </w:p>
        </w:tc>
        <w:tc>
          <w:tcPr>
            <w:tcW w:w="1143" w:type="dxa"/>
            <w:tcBorders>
              <w:bottom w:val="single" w:sz="4" w:space="0" w:color="033636" w:themeColor="text2"/>
            </w:tcBorders>
            <w:tcMar>
              <w:top w:w="113" w:type="dxa"/>
              <w:left w:w="113" w:type="dxa"/>
              <w:bottom w:w="113" w:type="dxa"/>
              <w:right w:w="113" w:type="dxa"/>
            </w:tcMar>
            <w:vAlign w:val="center"/>
          </w:tcPr>
          <w:p w14:paraId="6222465E" w14:textId="77777777" w:rsidR="007511D3" w:rsidRPr="007511D3" w:rsidRDefault="007511D3" w:rsidP="007511D3">
            <w:pPr>
              <w:pStyle w:val="CDIFigure-Table-BodyTextCentre"/>
            </w:pPr>
            <w:r w:rsidRPr="007511D3">
              <w:t>NSW</w:t>
            </w:r>
          </w:p>
        </w:tc>
        <w:tc>
          <w:tcPr>
            <w:tcW w:w="850" w:type="dxa"/>
            <w:tcBorders>
              <w:bottom w:val="single" w:sz="4" w:space="0" w:color="033636" w:themeColor="text2"/>
            </w:tcBorders>
            <w:tcMar>
              <w:top w:w="113" w:type="dxa"/>
              <w:left w:w="113" w:type="dxa"/>
              <w:bottom w:w="113" w:type="dxa"/>
              <w:right w:w="113" w:type="dxa"/>
            </w:tcMar>
            <w:vAlign w:val="center"/>
          </w:tcPr>
          <w:p w14:paraId="57F27E81" w14:textId="77777777" w:rsidR="007511D3" w:rsidRPr="007511D3" w:rsidRDefault="007511D3" w:rsidP="007511D3">
            <w:pPr>
              <w:pStyle w:val="CDIFigure-Table-BodyTextCentre"/>
            </w:pPr>
            <w:r w:rsidRPr="007511D3">
              <w:t>Dec</w:t>
            </w:r>
          </w:p>
        </w:tc>
        <w:tc>
          <w:tcPr>
            <w:tcW w:w="624" w:type="dxa"/>
            <w:tcBorders>
              <w:bottom w:val="single" w:sz="4" w:space="0" w:color="033636" w:themeColor="text2"/>
            </w:tcBorders>
            <w:tcMar>
              <w:top w:w="113" w:type="dxa"/>
              <w:left w:w="113" w:type="dxa"/>
              <w:bottom w:w="113" w:type="dxa"/>
              <w:right w:w="113" w:type="dxa"/>
            </w:tcMar>
            <w:vAlign w:val="center"/>
          </w:tcPr>
          <w:p w14:paraId="0CEC0C75" w14:textId="77777777" w:rsidR="007511D3" w:rsidRPr="007511D3" w:rsidRDefault="007511D3" w:rsidP="007511D3">
            <w:pPr>
              <w:pStyle w:val="CDIFigure-Table-BodyTextCentre"/>
            </w:pPr>
            <w:r w:rsidRPr="007511D3">
              <w:t>2017</w:t>
            </w:r>
          </w:p>
        </w:tc>
        <w:tc>
          <w:tcPr>
            <w:tcW w:w="1588" w:type="dxa"/>
            <w:tcBorders>
              <w:bottom w:val="single" w:sz="4" w:space="0" w:color="033636" w:themeColor="text2"/>
            </w:tcBorders>
            <w:tcMar>
              <w:top w:w="113" w:type="dxa"/>
              <w:left w:w="113" w:type="dxa"/>
              <w:bottom w:w="113" w:type="dxa"/>
              <w:right w:w="113" w:type="dxa"/>
            </w:tcMar>
            <w:vAlign w:val="center"/>
          </w:tcPr>
          <w:p w14:paraId="56A6A611" w14:textId="77777777" w:rsidR="007511D3" w:rsidRPr="007511D3" w:rsidRDefault="007511D3" w:rsidP="000B103E">
            <w:pPr>
              <w:pStyle w:val="CDIFigure-Table-BodyTextLeft"/>
            </w:pPr>
            <w:r w:rsidRPr="007511D3">
              <w:t>Unknown</w:t>
            </w:r>
          </w:p>
        </w:tc>
        <w:tc>
          <w:tcPr>
            <w:tcW w:w="1190" w:type="dxa"/>
            <w:tcBorders>
              <w:bottom w:val="single" w:sz="4" w:space="0" w:color="033636" w:themeColor="text2"/>
            </w:tcBorders>
            <w:tcMar>
              <w:top w:w="113" w:type="dxa"/>
              <w:left w:w="113" w:type="dxa"/>
              <w:bottom w:w="113" w:type="dxa"/>
              <w:right w:w="113" w:type="dxa"/>
            </w:tcMar>
            <w:vAlign w:val="center"/>
          </w:tcPr>
          <w:p w14:paraId="523DB18B" w14:textId="77777777" w:rsidR="007511D3" w:rsidRPr="007511D3" w:rsidRDefault="007511D3" w:rsidP="000B103E">
            <w:pPr>
              <w:pStyle w:val="CDIFigure-Table-BodyTextLeft"/>
            </w:pPr>
            <w:r w:rsidRPr="007511D3">
              <w:t>Salad</w:t>
            </w:r>
          </w:p>
        </w:tc>
        <w:tc>
          <w:tcPr>
            <w:tcW w:w="1247" w:type="dxa"/>
            <w:tcBorders>
              <w:bottom w:val="single" w:sz="4" w:space="0" w:color="033636" w:themeColor="text2"/>
            </w:tcBorders>
            <w:tcMar>
              <w:top w:w="113" w:type="dxa"/>
              <w:left w:w="113" w:type="dxa"/>
              <w:bottom w:w="113" w:type="dxa"/>
              <w:right w:w="113" w:type="dxa"/>
            </w:tcMar>
            <w:vAlign w:val="center"/>
          </w:tcPr>
          <w:p w14:paraId="23D0F365" w14:textId="77777777" w:rsidR="007511D3" w:rsidRPr="007511D3" w:rsidRDefault="007511D3" w:rsidP="000B103E">
            <w:pPr>
              <w:pStyle w:val="CDIFigure-Table-BodyTextLeft"/>
            </w:pPr>
            <w:r w:rsidRPr="007511D3">
              <w:t>Private residence</w:t>
            </w:r>
          </w:p>
        </w:tc>
        <w:tc>
          <w:tcPr>
            <w:tcW w:w="511" w:type="dxa"/>
            <w:tcBorders>
              <w:bottom w:val="single" w:sz="4" w:space="0" w:color="033636" w:themeColor="text2"/>
            </w:tcBorders>
            <w:tcMar>
              <w:top w:w="113" w:type="dxa"/>
              <w:left w:w="113" w:type="dxa"/>
              <w:bottom w:w="113" w:type="dxa"/>
              <w:right w:w="113" w:type="dxa"/>
            </w:tcMar>
            <w:vAlign w:val="center"/>
          </w:tcPr>
          <w:p w14:paraId="221631A0" w14:textId="77777777" w:rsidR="007511D3" w:rsidRPr="007511D3" w:rsidRDefault="007511D3" w:rsidP="000B103E">
            <w:pPr>
              <w:pStyle w:val="CDIFigure-Table-BodyTextCentre"/>
            </w:pPr>
            <w:r w:rsidRPr="007511D3">
              <w:t>4</w:t>
            </w:r>
          </w:p>
        </w:tc>
        <w:tc>
          <w:tcPr>
            <w:tcW w:w="1020" w:type="dxa"/>
            <w:tcBorders>
              <w:bottom w:val="single" w:sz="4" w:space="0" w:color="033636" w:themeColor="text2"/>
            </w:tcBorders>
            <w:tcMar>
              <w:top w:w="113" w:type="dxa"/>
              <w:left w:w="113" w:type="dxa"/>
              <w:bottom w:w="113" w:type="dxa"/>
              <w:right w:w="113" w:type="dxa"/>
            </w:tcMar>
            <w:vAlign w:val="center"/>
          </w:tcPr>
          <w:p w14:paraId="487A88FD" w14:textId="77777777" w:rsidR="007511D3" w:rsidRPr="007511D3" w:rsidRDefault="007511D3" w:rsidP="000B103E">
            <w:pPr>
              <w:pStyle w:val="CDIFigure-Table-BodyTextCentre"/>
            </w:pPr>
            <w:r w:rsidRPr="007511D3">
              <w:t>0</w:t>
            </w:r>
          </w:p>
        </w:tc>
        <w:tc>
          <w:tcPr>
            <w:tcW w:w="1148" w:type="dxa"/>
            <w:tcBorders>
              <w:bottom w:val="single" w:sz="4" w:space="0" w:color="033636" w:themeColor="text2"/>
            </w:tcBorders>
            <w:tcMar>
              <w:top w:w="113" w:type="dxa"/>
              <w:left w:w="113" w:type="dxa"/>
              <w:bottom w:w="113" w:type="dxa"/>
              <w:right w:w="113" w:type="dxa"/>
            </w:tcMar>
            <w:vAlign w:val="center"/>
          </w:tcPr>
          <w:p w14:paraId="1FE61ECA" w14:textId="77777777" w:rsidR="007511D3" w:rsidRPr="007511D3" w:rsidRDefault="007511D3" w:rsidP="000B103E">
            <w:pPr>
              <w:pStyle w:val="CDIFigure-Table-BodyTextCentre"/>
            </w:pPr>
            <w:r w:rsidRPr="007511D3">
              <w:t>0</w:t>
            </w:r>
          </w:p>
        </w:tc>
        <w:tc>
          <w:tcPr>
            <w:tcW w:w="575" w:type="dxa"/>
            <w:tcBorders>
              <w:bottom w:val="single" w:sz="4" w:space="0" w:color="033636" w:themeColor="text2"/>
            </w:tcBorders>
            <w:tcMar>
              <w:top w:w="113" w:type="dxa"/>
              <w:left w:w="113" w:type="dxa"/>
              <w:bottom w:w="113" w:type="dxa"/>
              <w:right w:w="113" w:type="dxa"/>
            </w:tcMar>
            <w:vAlign w:val="center"/>
          </w:tcPr>
          <w:p w14:paraId="5A37ECCB" w14:textId="77777777" w:rsidR="007511D3" w:rsidRPr="007511D3" w:rsidRDefault="007511D3" w:rsidP="000B103E">
            <w:pPr>
              <w:pStyle w:val="CDIFigure-Table-BodyTextCentre"/>
            </w:pPr>
            <w:r w:rsidRPr="007511D3">
              <w:t>0</w:t>
            </w:r>
          </w:p>
        </w:tc>
        <w:tc>
          <w:tcPr>
            <w:tcW w:w="964" w:type="dxa"/>
            <w:tcBorders>
              <w:bottom w:val="single" w:sz="4" w:space="0" w:color="033636" w:themeColor="text2"/>
            </w:tcBorders>
            <w:tcMar>
              <w:top w:w="113" w:type="dxa"/>
              <w:left w:w="113" w:type="dxa"/>
              <w:bottom w:w="113" w:type="dxa"/>
              <w:right w:w="113" w:type="dxa"/>
            </w:tcMar>
            <w:vAlign w:val="center"/>
          </w:tcPr>
          <w:p w14:paraId="2E84178A" w14:textId="77777777" w:rsidR="007511D3" w:rsidRPr="007511D3" w:rsidRDefault="007511D3" w:rsidP="000B103E">
            <w:pPr>
              <w:pStyle w:val="CDIFigure-Table-BodyTextCentre"/>
            </w:pPr>
            <w:r w:rsidRPr="007511D3">
              <w:t>Unknown</w:t>
            </w:r>
          </w:p>
        </w:tc>
        <w:tc>
          <w:tcPr>
            <w:tcW w:w="964" w:type="dxa"/>
            <w:tcBorders>
              <w:bottom w:val="single" w:sz="4" w:space="0" w:color="033636" w:themeColor="text2"/>
            </w:tcBorders>
            <w:tcMar>
              <w:top w:w="113" w:type="dxa"/>
              <w:left w:w="113" w:type="dxa"/>
              <w:bottom w:w="113" w:type="dxa"/>
              <w:right w:w="113" w:type="dxa"/>
            </w:tcMar>
            <w:vAlign w:val="center"/>
          </w:tcPr>
          <w:p w14:paraId="1C87E346" w14:textId="77777777" w:rsidR="007511D3" w:rsidRPr="007511D3" w:rsidRDefault="007511D3" w:rsidP="000B103E">
            <w:pPr>
              <w:pStyle w:val="CDIFigure-Table-BodyTextCentre"/>
            </w:pPr>
            <w:r w:rsidRPr="007511D3">
              <w:t>CD</w:t>
            </w:r>
          </w:p>
        </w:tc>
        <w:tc>
          <w:tcPr>
            <w:tcW w:w="1417" w:type="dxa"/>
            <w:tcBorders>
              <w:bottom w:val="single" w:sz="4" w:space="0" w:color="033636" w:themeColor="text2"/>
            </w:tcBorders>
            <w:tcMar>
              <w:top w:w="113" w:type="dxa"/>
              <w:left w:w="113" w:type="dxa"/>
              <w:bottom w:w="113" w:type="dxa"/>
              <w:right w:w="113" w:type="dxa"/>
            </w:tcMar>
            <w:vAlign w:val="center"/>
          </w:tcPr>
          <w:p w14:paraId="2426BB9D" w14:textId="77777777" w:rsidR="007511D3" w:rsidRPr="007511D3" w:rsidRDefault="007511D3" w:rsidP="000B103E">
            <w:pPr>
              <w:pStyle w:val="CDIFigure-Table-BodyTextLeft"/>
            </w:pPr>
            <w:r w:rsidRPr="007511D3">
              <w:t>No formal study</w:t>
            </w:r>
          </w:p>
        </w:tc>
      </w:tr>
    </w:tbl>
    <w:p w14:paraId="73244A7E" w14:textId="77777777" w:rsidR="002C2F3E" w:rsidRDefault="002C2F3E" w:rsidP="002C2F3E">
      <w:pPr>
        <w:pStyle w:val="CDIFigure-Table-FirstFootnote"/>
      </w:pPr>
      <w:proofErr w:type="gramStart"/>
      <w:r>
        <w:t>a</w:t>
      </w:r>
      <w:proofErr w:type="gramEnd"/>
      <w:r>
        <w:tab/>
        <w:t>ACT: Australian Capital Territory; NSW: New South Wales; NT: Northern Territory; Qld: Queensland; SA: South Australia; Tas.: Tasmania; Vic.: Victoria; WA: Western Australia; MJOI: multi-jurisdiction outbreak investigation.</w:t>
      </w:r>
    </w:p>
    <w:p w14:paraId="524AB464" w14:textId="77777777" w:rsidR="002C2F3E" w:rsidRDefault="002C2F3E" w:rsidP="002C2F3E">
      <w:pPr>
        <w:pStyle w:val="CDIFigure-Table-Footnote"/>
      </w:pPr>
      <w:r>
        <w:t>b</w:t>
      </w:r>
      <w:r>
        <w:tab/>
        <w:t>Month in which outbreak started.</w:t>
      </w:r>
    </w:p>
    <w:p w14:paraId="34A26B54" w14:textId="16F73A78" w:rsidR="00AC0F5D" w:rsidRDefault="002C2F3E" w:rsidP="002C2F3E">
      <w:pPr>
        <w:pStyle w:val="CDIFigure-Table-Footnote"/>
      </w:pPr>
      <w:r>
        <w:t>c</w:t>
      </w:r>
      <w:r>
        <w:tab/>
        <w:t>CD: compelling descriptive evidence; S: statistical evidence; M: microbiological evidence.</w:t>
      </w:r>
    </w:p>
    <w:p w14:paraId="55FC4CFE" w14:textId="77777777" w:rsidR="00AC0F5D" w:rsidRDefault="00AC0F5D" w:rsidP="00B33E0B">
      <w:pPr>
        <w:sectPr w:rsidR="00AC0F5D" w:rsidSect="001A26DD">
          <w:footerReference w:type="default" r:id="rId21"/>
          <w:pgSz w:w="16840" w:h="11907" w:orient="landscape" w:code="9"/>
          <w:pgMar w:top="1134" w:right="1304" w:bottom="1134" w:left="1304" w:header="709" w:footer="527" w:gutter="0"/>
          <w:cols w:space="708"/>
          <w:docGrid w:linePitch="360"/>
        </w:sectPr>
      </w:pPr>
    </w:p>
    <w:p w14:paraId="4B229BC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9C002CF"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263871ED" w14:textId="77777777" w:rsidR="000705FF" w:rsidRPr="0089025E" w:rsidRDefault="000705FF" w:rsidP="00194A12">
      <w:pPr>
        <w:pStyle w:val="CDICopyrightText"/>
      </w:pPr>
      <w:r w:rsidRPr="0089025E">
        <w:t xml:space="preserve">© </w:t>
      </w:r>
      <w:fldSimple w:instr=" DOCPROPERTY  Year  \* MERGEFORMAT ">
        <w:r w:rsidR="009D2CFA">
          <w:t>2024</w:t>
        </w:r>
      </w:fldSimple>
      <w:r w:rsidRPr="0089025E">
        <w:t xml:space="preserve"> Commonwealth of Australia as represented by the Department of Health and Aged Care</w:t>
      </w:r>
    </w:p>
    <w:p w14:paraId="5E7769D0" w14:textId="77777777" w:rsidR="00DE4482" w:rsidRPr="0089025E" w:rsidRDefault="00DE4482" w:rsidP="00194A12">
      <w:pPr>
        <w:pStyle w:val="CDICopyrightText"/>
      </w:pPr>
      <w:r w:rsidRPr="0089025E">
        <w:t>ISSN: 2209-6051 Online</w:t>
      </w:r>
    </w:p>
    <w:p w14:paraId="26232CCD" w14:textId="77777777" w:rsidR="00DE4482" w:rsidRPr="0089025E" w:rsidRDefault="00DE4482" w:rsidP="00194A12">
      <w:pPr>
        <w:pStyle w:val="CDICopyrightText"/>
      </w:pPr>
      <w:r w:rsidRPr="0089025E">
        <w:t>This journal is indexed by Index Medicus and Medline.</w:t>
      </w:r>
    </w:p>
    <w:p w14:paraId="2E7A7EF4"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C651F3F" w14:textId="77777777" w:rsidR="000705FF" w:rsidRPr="00194A12" w:rsidRDefault="000705FF" w:rsidP="00194A12">
      <w:pPr>
        <w:pStyle w:val="CDICopyrightHeading"/>
      </w:pPr>
      <w:r w:rsidRPr="00194A12">
        <w:t>Restrictions</w:t>
      </w:r>
    </w:p>
    <w:p w14:paraId="3E6C8E1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594499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04D8375F"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75D0E13E"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695E0E64" w14:textId="77777777" w:rsidR="000705FF" w:rsidRPr="0089025E" w:rsidRDefault="000705FF" w:rsidP="00AC0F5D">
      <w:pPr>
        <w:pStyle w:val="CDICopyrightBullets"/>
      </w:pPr>
      <w:r w:rsidRPr="0089025E">
        <w:t>any signatures; and</w:t>
      </w:r>
    </w:p>
    <w:p w14:paraId="585B10BB" w14:textId="77777777" w:rsidR="000705FF" w:rsidRPr="0089025E" w:rsidRDefault="000705FF" w:rsidP="00AC0F5D">
      <w:pPr>
        <w:pStyle w:val="CDICopyrightBullets"/>
      </w:pPr>
      <w:r w:rsidRPr="0089025E">
        <w:t xml:space="preserve">any material belonging to third parties. </w:t>
      </w:r>
    </w:p>
    <w:p w14:paraId="389DC02F" w14:textId="77777777" w:rsidR="000F223B" w:rsidRPr="0089025E" w:rsidRDefault="000705FF" w:rsidP="00194A12">
      <w:pPr>
        <w:pStyle w:val="CDICopyrightHeading"/>
      </w:pPr>
      <w:r w:rsidRPr="0089025E">
        <w:t>Disclaimer</w:t>
      </w:r>
    </w:p>
    <w:p w14:paraId="16E2944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D5F5365" w14:textId="77777777" w:rsidR="000F223B" w:rsidRPr="0089025E" w:rsidRDefault="000705FF" w:rsidP="00194A12">
      <w:pPr>
        <w:pStyle w:val="CDICopyrightHeading"/>
      </w:pPr>
      <w:r w:rsidRPr="0089025E">
        <w:t>Enquiries</w:t>
      </w:r>
    </w:p>
    <w:p w14:paraId="1D0EF6E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2" w:history="1">
        <w:r w:rsidR="006307C1" w:rsidRPr="005A4A08">
          <w:rPr>
            <w:rStyle w:val="Hyperlink"/>
          </w:rPr>
          <w:t>cdi.editor@health.gov.au</w:t>
        </w:r>
      </w:hyperlink>
      <w:r w:rsidR="006307C1">
        <w:t xml:space="preserve"> </w:t>
      </w:r>
      <w:r w:rsidRPr="0089025E">
        <w:t xml:space="preserve"> </w:t>
      </w:r>
    </w:p>
    <w:p w14:paraId="6221B728" w14:textId="77777777" w:rsidR="000F223B" w:rsidRPr="0089025E" w:rsidRDefault="000705FF" w:rsidP="00194A12">
      <w:pPr>
        <w:pStyle w:val="CDICopyrightHeading"/>
      </w:pPr>
      <w:r w:rsidRPr="0089025E">
        <w:t>Communicable Diseases Network Australia</w:t>
      </w:r>
    </w:p>
    <w:p w14:paraId="427C53D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6A87469"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786A0CE" w14:textId="32C67380"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9D2CFA">
        <w:t xml:space="preserve"> and </w:t>
      </w:r>
      <w:r w:rsidR="00CF75DF" w:rsidRPr="0089025E">
        <w:t>Meru</w:t>
      </w:r>
      <w:r w:rsidR="0089025E" w:rsidRPr="0089025E">
        <w:t> </w:t>
      </w:r>
      <w:r w:rsidR="00CF75DF" w:rsidRPr="0089025E">
        <w:t>Sheel</w:t>
      </w:r>
    </w:p>
    <w:p w14:paraId="02D3F5AD" w14:textId="77777777" w:rsidR="00DE4482" w:rsidRPr="0089025E" w:rsidRDefault="000A5F42" w:rsidP="00194A12">
      <w:pPr>
        <w:pStyle w:val="CDICopyrightHeading"/>
      </w:pPr>
      <w:r w:rsidRPr="0089025E">
        <w:t>Contacts</w:t>
      </w:r>
    </w:p>
    <w:p w14:paraId="1884A49F" w14:textId="77777777" w:rsidR="00682E53" w:rsidRDefault="00E54BBD" w:rsidP="00194A12">
      <w:pPr>
        <w:pStyle w:val="CDICopyrightText"/>
      </w:pPr>
      <w:r w:rsidRPr="0089025E">
        <w:t>CDI is produced by</w:t>
      </w:r>
      <w:r w:rsidR="00682E53">
        <w:t>:</w:t>
      </w:r>
    </w:p>
    <w:p w14:paraId="33AC3923"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118C83B" w14:textId="77777777" w:rsidR="00DA2E9E" w:rsidRPr="0089025E" w:rsidRDefault="00DA2E9E" w:rsidP="00194A12">
      <w:pPr>
        <w:pStyle w:val="CDICopyrightText"/>
      </w:pPr>
      <w:r w:rsidRPr="0089025E">
        <w:t xml:space="preserve">Website: </w:t>
      </w:r>
      <w:hyperlink r:id="rId23" w:history="1">
        <w:r w:rsidR="00AC0F5D" w:rsidRPr="000C6EB5">
          <w:rPr>
            <w:rStyle w:val="Hyperlink"/>
          </w:rPr>
          <w:t>www.health.gov.au/cdi</w:t>
        </w:r>
      </w:hyperlink>
      <w:r w:rsidR="00AC0F5D">
        <w:t xml:space="preserve"> </w:t>
      </w:r>
    </w:p>
    <w:p w14:paraId="5EC67B70" w14:textId="77777777" w:rsidR="000A5F42" w:rsidRPr="0089025E" w:rsidRDefault="000A5F42" w:rsidP="00194A12">
      <w:pPr>
        <w:pStyle w:val="CDICopyrightText"/>
      </w:pPr>
      <w:r w:rsidRPr="0089025E">
        <w:t xml:space="preserve">Email: </w:t>
      </w:r>
      <w:hyperlink r:id="rId24" w:history="1">
        <w:r w:rsidR="00AC0F5D" w:rsidRPr="000C6EB5">
          <w:rPr>
            <w:rStyle w:val="Hyperlink"/>
          </w:rPr>
          <w:t>cdi.editor@health.gov.au</w:t>
        </w:r>
      </w:hyperlink>
      <w:r w:rsidR="00AC0F5D">
        <w:t xml:space="preserve"> </w:t>
      </w:r>
    </w:p>
    <w:p w14:paraId="7F7A6933"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1622D0D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0B2F078" w14:textId="77777777" w:rsidR="000A5F42" w:rsidRPr="0089025E" w:rsidRDefault="000A5F42" w:rsidP="00194A12">
      <w:pPr>
        <w:pStyle w:val="CDICopyrightText"/>
      </w:pPr>
      <w:r w:rsidRPr="0089025E">
        <w:t xml:space="preserve">Further enquiries should be directed to: </w:t>
      </w:r>
      <w:hyperlink r:id="rId25" w:history="1">
        <w:r w:rsidR="00AC0F5D" w:rsidRPr="000C6EB5">
          <w:rPr>
            <w:rStyle w:val="Hyperlink"/>
          </w:rPr>
          <w:t>cdi.editor@health.gov.au</w:t>
        </w:r>
      </w:hyperlink>
      <w:r w:rsidR="00AC0F5D">
        <w:t xml:space="preserve"> </w:t>
      </w:r>
    </w:p>
    <w:sectPr w:rsidR="000A5F42" w:rsidRPr="0089025E" w:rsidSect="001A26DD">
      <w:footerReference w:type="default" r:id="rId26"/>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9FCA" w14:textId="77777777" w:rsidR="007B62BD" w:rsidRDefault="007B62BD" w:rsidP="00E54DBA">
      <w:r>
        <w:separator/>
      </w:r>
    </w:p>
    <w:p w14:paraId="5415C214" w14:textId="77777777" w:rsidR="007B62BD" w:rsidRDefault="007B62BD"/>
    <w:p w14:paraId="61C34DDC" w14:textId="77777777" w:rsidR="007B62BD" w:rsidRDefault="007B62BD" w:rsidP="008714B0"/>
  </w:endnote>
  <w:endnote w:type="continuationSeparator" w:id="0">
    <w:p w14:paraId="2D6FC7BA" w14:textId="77777777" w:rsidR="007B62BD" w:rsidRDefault="007B62BD" w:rsidP="00E54DBA">
      <w:r>
        <w:continuationSeparator/>
      </w:r>
    </w:p>
    <w:p w14:paraId="344E04EF" w14:textId="77777777" w:rsidR="007B62BD" w:rsidRDefault="007B62BD"/>
    <w:p w14:paraId="302020EA" w14:textId="77777777" w:rsidR="007B62BD" w:rsidRDefault="007B62B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FDAA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2846" w14:textId="3201466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 xml:space="preserve">Commun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9D2CFA">
        <w:t>2024</w:t>
      </w:r>
    </w:fldSimple>
    <w:r w:rsidRPr="001D0612">
      <w:t xml:space="preserve"> </w:t>
    </w:r>
    <w:fldSimple w:instr=" DOCPROPERTY  Vol  \* MERGEFORMAT ">
      <w:r w:rsidR="009D2CFA">
        <w:t>48</w:t>
      </w:r>
    </w:fldSimple>
    <w:r w:rsidRPr="001D0612">
      <w:t xml:space="preserve">  (</w:t>
    </w:r>
    <w:fldSimple w:instr=" DOCPROPERTY  DOI  \* MERGEFORMAT ">
      <w:r w:rsidR="003E1F08">
        <w:t>https://doi.org/10.33321/cdi.2024.48.19</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3E1F08">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8A5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BDAEF" w14:textId="12ABC596" w:rsidR="00C50038" w:rsidRPr="00912A31" w:rsidRDefault="00C50038" w:rsidP="00C50038">
    <w:pPr>
      <w:pStyle w:val="CDIFooter"/>
      <w:tabs>
        <w:tab w:val="right" w:pos="14317"/>
      </w:tabs>
      <w:ind w:right="-1134"/>
    </w:pPr>
    <w:r w:rsidRPr="001D0612">
      <w:t xml:space="preserve">www.health.gov.au/cdi </w:t>
    </w:r>
    <w:r w:rsidRPr="00912A31">
      <w:rPr>
        <w:rStyle w:val="CDICopyrightTextBullet"/>
      </w:rPr>
      <w:t>•</w:t>
    </w:r>
    <w:r w:rsidRPr="001D0612">
      <w:rPr>
        <w:rFonts w:cstheme="minorHAnsi"/>
      </w:rPr>
      <w:t xml:space="preserve"> </w:t>
    </w:r>
    <w:r w:rsidRPr="00F664DD">
      <w:rPr>
        <w:i/>
        <w:iCs/>
      </w:rPr>
      <w:t xml:space="preserve">Commun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t>https://doi.org/10.33321/cdi.2024.48.19</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2A83B" w14:textId="715CDD89" w:rsidR="00C50038" w:rsidRPr="00912A31" w:rsidRDefault="00C50038" w:rsidP="00C50038">
    <w:pPr>
      <w:pStyle w:val="CDIFooter"/>
      <w:tabs>
        <w:tab w:val="left" w:pos="13608"/>
      </w:tabs>
      <w:ind w:right="-1134"/>
    </w:pPr>
    <w:r w:rsidRPr="001D0612">
      <w:t xml:space="preserve">www.health.gov.au/cdi </w:t>
    </w:r>
    <w:r w:rsidRPr="00912A31">
      <w:rPr>
        <w:rStyle w:val="CDICopyrightTextBullet"/>
      </w:rPr>
      <w:t>•</w:t>
    </w:r>
    <w:r w:rsidRPr="001D0612">
      <w:rPr>
        <w:rFonts w:cstheme="minorHAnsi"/>
      </w:rPr>
      <w:t xml:space="preserve"> </w:t>
    </w:r>
    <w:r w:rsidRPr="00F664DD">
      <w:rPr>
        <w:i/>
        <w:iCs/>
      </w:rPr>
      <w:t xml:space="preserve">Commun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t>https://doi.org/10.33321/cdi.2024.48.19</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t>23/10/2024</w:t>
      </w:r>
    </w:fldSimple>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47A7" w14:textId="0491611C"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 xml:space="preserve">Commun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9D2CFA">
        <w:t>2024</w:t>
      </w:r>
    </w:fldSimple>
    <w:r w:rsidRPr="001D0612">
      <w:t xml:space="preserve"> </w:t>
    </w:r>
    <w:fldSimple w:instr=" DOCPROPERTY  Vol  \* MERGEFORMAT ">
      <w:r w:rsidR="009D2CFA">
        <w:t>48</w:t>
      </w:r>
    </w:fldSimple>
    <w:r w:rsidRPr="001D0612">
      <w:t xml:space="preserve">  (</w:t>
    </w:r>
    <w:fldSimple w:instr=" DOCPROPERTY  DOI  \* MERGEFORMAT ">
      <w:r w:rsidR="003E1F08">
        <w:t>https://doi.org/10.33321/cdi.2024.48.19</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3E1F08">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2A8D" w14:textId="4D790B9D"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 xml:space="preserve">Commun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9D2CFA">
        <w:t>2024</w:t>
      </w:r>
    </w:fldSimple>
    <w:r w:rsidRPr="001D0612">
      <w:t xml:space="preserve"> </w:t>
    </w:r>
    <w:fldSimple w:instr=" DOCPROPERTY  Vol  \* MERGEFORMAT ">
      <w:r w:rsidR="009D2CFA">
        <w:t>48</w:t>
      </w:r>
    </w:fldSimple>
    <w:r w:rsidRPr="001D0612">
      <w:t xml:space="preserve">  (</w:t>
    </w:r>
    <w:fldSimple w:instr=" DOCPROPERTY  DOI  \* MERGEFORMAT ">
      <w:r w:rsidR="000B103E">
        <w:t>https://doi.org/10.33321/cdi.2024.48.19</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0B103E">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3B944" w14:textId="77777777" w:rsidR="007B62BD" w:rsidRPr="00B91FB5" w:rsidRDefault="007B62BD" w:rsidP="00B91FB5">
      <w:pPr>
        <w:spacing w:line="240" w:lineRule="auto"/>
        <w:rPr>
          <w:sz w:val="18"/>
          <w:szCs w:val="18"/>
        </w:rPr>
      </w:pPr>
      <w:r w:rsidRPr="00B91FB5">
        <w:rPr>
          <w:sz w:val="18"/>
          <w:szCs w:val="18"/>
        </w:rPr>
        <w:separator/>
      </w:r>
    </w:p>
  </w:footnote>
  <w:footnote w:type="continuationSeparator" w:id="0">
    <w:p w14:paraId="123D1D59" w14:textId="77777777" w:rsidR="007B62BD" w:rsidRDefault="007B62BD" w:rsidP="00E54DBA">
      <w:r>
        <w:continuationSeparator/>
      </w:r>
    </w:p>
  </w:footnote>
  <w:footnote w:type="continuationNotice" w:id="1">
    <w:p w14:paraId="62E6400D" w14:textId="77777777" w:rsidR="007B62BD" w:rsidRPr="00224EFF" w:rsidRDefault="007B62B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857F4"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5CF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A42B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D343F61" wp14:editId="187043AF">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7647" w14:textId="77777777" w:rsidR="00C50038" w:rsidRDefault="00C50038" w:rsidP="00962C2F">
    <w:pPr>
      <w:pStyle w:val="CDIHeaderplacement"/>
    </w:pPr>
    <w:r>
      <w:rPr>
        <w:noProof/>
      </w:rPr>
      <w:drawing>
        <wp:anchor distT="0" distB="0" distL="114300" distR="114300" simplePos="0" relativeHeight="251661312" behindDoc="1" locked="1" layoutInCell="1" allowOverlap="1" wp14:anchorId="2C8C593C" wp14:editId="1F482BAA">
          <wp:simplePos x="0" y="0"/>
          <wp:positionH relativeFrom="page">
            <wp:align>left</wp:align>
          </wp:positionH>
          <wp:positionV relativeFrom="page">
            <wp:align>top</wp:align>
          </wp:positionV>
          <wp:extent cx="7567200" cy="2268000"/>
          <wp:effectExtent l="0" t="0" r="0" b="0"/>
          <wp:wrapNone/>
          <wp:docPr id="1577252160" name="Picture 1577252160"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11277364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F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B103E"/>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28F7"/>
    <w:rsid w:val="001D37C7"/>
    <w:rsid w:val="001D6888"/>
    <w:rsid w:val="001D798A"/>
    <w:rsid w:val="001E4E1D"/>
    <w:rsid w:val="001F0D9D"/>
    <w:rsid w:val="001F6248"/>
    <w:rsid w:val="00221481"/>
    <w:rsid w:val="00223F42"/>
    <w:rsid w:val="00224EFF"/>
    <w:rsid w:val="002276DC"/>
    <w:rsid w:val="00227950"/>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2F3E"/>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1F08"/>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856B6"/>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21A1"/>
    <w:rsid w:val="005B3134"/>
    <w:rsid w:val="005B4AAD"/>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1D3"/>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62BD"/>
    <w:rsid w:val="007B7854"/>
    <w:rsid w:val="007C1CF5"/>
    <w:rsid w:val="007C457F"/>
    <w:rsid w:val="007C56A1"/>
    <w:rsid w:val="007C6454"/>
    <w:rsid w:val="007D6F3B"/>
    <w:rsid w:val="007E01E0"/>
    <w:rsid w:val="007E0ABC"/>
    <w:rsid w:val="007E2C5B"/>
    <w:rsid w:val="007E5CA0"/>
    <w:rsid w:val="007E610C"/>
    <w:rsid w:val="007E6297"/>
    <w:rsid w:val="007E7486"/>
    <w:rsid w:val="007F0B93"/>
    <w:rsid w:val="007F2ECA"/>
    <w:rsid w:val="007F7B77"/>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2CFA"/>
    <w:rsid w:val="009D56E7"/>
    <w:rsid w:val="009D77CC"/>
    <w:rsid w:val="009D797A"/>
    <w:rsid w:val="009E2423"/>
    <w:rsid w:val="009E5490"/>
    <w:rsid w:val="009E55D7"/>
    <w:rsid w:val="009F3DC9"/>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E26"/>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038"/>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2C50"/>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968E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1A13"/>
  <w15:docId w15:val="{AFE289C5-2C8C-4B7F-8EA8-3A05EB3D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C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C50038"/>
    <w:pPr>
      <w:spacing w:after="120"/>
    </w:pPr>
  </w:style>
  <w:style w:type="character" w:customStyle="1" w:styleId="BodyTextChar">
    <w:name w:val="Body Text Char"/>
    <w:basedOn w:val="DefaultParagraphFont"/>
    <w:link w:val="BodyText"/>
    <w:uiPriority w:val="99"/>
    <w:semiHidden/>
    <w:rsid w:val="00C5003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i"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cdi.editor@health.gov.au"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15</TotalTime>
  <Pages>29</Pages>
  <Words>8669</Words>
  <Characters>49416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Communicable Diseases Intelligence - Fresh produce-associated foodborne disease outbreaks in Australia, 2001 to 2017</vt:lpstr>
    </vt:vector>
  </TitlesOfParts>
  <Company>Interim Australian Centre for Disease Control</Company>
  <LinksUpToDate>false</LinksUpToDate>
  <CharactersWithSpaces>57970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Fresh produce-associated foodborne disease outbreaks in Australia, 2001 to 2017</dc:title>
  <dc:subject>This article examines fresh produce-related foodborne outbreaks in Australia from 2001 to 2017 using descriptive statistics. It reports that 102 outbreaks were recorded, causing 3,657 illnesses, 485 hospitalizations, and 4 deaths. Most outbreaks were caused by known pathogens such as Salmonella and Norovirus, and most were associated with consumption of foods containing multiple ingredients. Restaurants and commercial catering were common settings, and outbreaks occurred in all states and territories of Australia and in all seasons, with an increased frequency in the warmer months.</dc:subject>
  <dc:creator>Joanna G Rothwell; Rhiannon Wallace; Mark Bradbury; Laura Ford; Kathryn Glass; Robyn McConchie; Dee Carter; Martyn D Kirk</dc:creator>
  <cp:keywords>Australia; foodborne disease; fresh produce; Norovirus; outbreaks; Salmonella; sprouts</cp:keywords>
  <dc:description>© Commonwealth of Australia CC BY-NC-ND</dc:description>
  <cp:lastModifiedBy>KASS, Dorothy</cp:lastModifiedBy>
  <cp:revision>3</cp:revision>
  <cp:lastPrinted>2024-03-07T01:06:00Z</cp:lastPrinted>
  <dcterms:created xsi:type="dcterms:W3CDTF">2024-10-15T20:19:00Z</dcterms:created>
  <dcterms:modified xsi:type="dcterms:W3CDTF">2024-11-28T21:03:00Z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https://doi.org/10.33321/cdi.2024.48.19</vt:lpwstr>
  </property>
</Properties>
</file>